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6D672D" w:rsidRDefault="008975C0" w:rsidP="008975C0">
      <w:pPr>
        <w:pStyle w:val="a3"/>
        <w:rPr>
          <w:sz w:val="20"/>
          <w:szCs w:val="20"/>
        </w:rPr>
      </w:pPr>
      <w:r w:rsidRPr="006D672D">
        <w:rPr>
          <w:sz w:val="20"/>
          <w:szCs w:val="20"/>
        </w:rPr>
        <w:t>Договор о задатке №____</w:t>
      </w:r>
    </w:p>
    <w:p w14:paraId="4B3B57B6" w14:textId="77777777" w:rsidR="008975C0" w:rsidRPr="006D672D" w:rsidRDefault="008975C0" w:rsidP="008975C0">
      <w:pPr>
        <w:pStyle w:val="a3"/>
        <w:rPr>
          <w:b w:val="0"/>
          <w:bCs w:val="0"/>
          <w:spacing w:val="30"/>
          <w:sz w:val="20"/>
          <w:szCs w:val="20"/>
        </w:rPr>
      </w:pPr>
      <w:r w:rsidRPr="006D672D">
        <w:rPr>
          <w:b w:val="0"/>
          <w:bCs w:val="0"/>
          <w:spacing w:val="30"/>
          <w:sz w:val="20"/>
          <w:szCs w:val="20"/>
        </w:rPr>
        <w:t>(договор присоединения)</w:t>
      </w:r>
    </w:p>
    <w:p w14:paraId="3EA0C898" w14:textId="77777777" w:rsidR="00F04701" w:rsidRPr="006D672D" w:rsidRDefault="00F04701" w:rsidP="008975C0">
      <w:pPr>
        <w:pStyle w:val="a3"/>
        <w:rPr>
          <w:b w:val="0"/>
          <w:bCs w:val="0"/>
          <w:spacing w:val="30"/>
          <w:sz w:val="20"/>
          <w:szCs w:val="20"/>
        </w:rPr>
      </w:pPr>
    </w:p>
    <w:p w14:paraId="393C4324" w14:textId="5128218A" w:rsidR="00DB7927" w:rsidRPr="006D672D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</w:pPr>
      <w:r w:rsidRPr="006D672D">
        <w:rPr>
          <w:b/>
          <w:sz w:val="20"/>
          <w:szCs w:val="20"/>
        </w:rPr>
        <w:t xml:space="preserve">Общество с ограниченной ответственностью «Грант Консалт», </w:t>
      </w:r>
      <w:r w:rsidR="000B666B" w:rsidRPr="006D672D">
        <w:rPr>
          <w:sz w:val="20"/>
          <w:szCs w:val="20"/>
        </w:rPr>
        <w:t xml:space="preserve">именуемое в дальнейшем </w:t>
      </w:r>
      <w:r w:rsidR="000B666B" w:rsidRPr="006D672D">
        <w:rPr>
          <w:b/>
          <w:sz w:val="20"/>
          <w:szCs w:val="20"/>
        </w:rPr>
        <w:t>«Организатор торгов»,</w:t>
      </w:r>
      <w:r w:rsidR="000B666B" w:rsidRPr="006D672D">
        <w:rPr>
          <w:sz w:val="20"/>
          <w:szCs w:val="20"/>
        </w:rPr>
        <w:t xml:space="preserve"> в лице </w:t>
      </w:r>
      <w:r w:rsidRPr="006D672D">
        <w:rPr>
          <w:sz w:val="20"/>
          <w:szCs w:val="20"/>
        </w:rPr>
        <w:t>генерального директора Тяжлова Дмитрия Валентиновича</w:t>
      </w:r>
      <w:r w:rsidR="000B666B" w:rsidRPr="006D672D">
        <w:rPr>
          <w:sz w:val="20"/>
          <w:szCs w:val="20"/>
        </w:rPr>
        <w:t xml:space="preserve">, действующего на основании </w:t>
      </w:r>
      <w:r w:rsidRPr="006D672D">
        <w:rPr>
          <w:sz w:val="20"/>
          <w:szCs w:val="20"/>
        </w:rPr>
        <w:t>Устава</w:t>
      </w:r>
      <w:r w:rsidR="000B666B" w:rsidRPr="006D672D">
        <w:rPr>
          <w:sz w:val="20"/>
          <w:szCs w:val="20"/>
        </w:rPr>
        <w:t xml:space="preserve"> и на основании договора </w:t>
      </w:r>
      <w:r w:rsidRPr="006D672D">
        <w:rPr>
          <w:sz w:val="20"/>
          <w:szCs w:val="20"/>
        </w:rPr>
        <w:t>оказания услуг по организации торгов</w:t>
      </w:r>
      <w:r w:rsidR="0081788A" w:rsidRPr="006D672D">
        <w:rPr>
          <w:sz w:val="20"/>
          <w:szCs w:val="20"/>
        </w:rPr>
        <w:t xml:space="preserve"> заключенного </w:t>
      </w:r>
      <w:r w:rsidR="006D672D" w:rsidRPr="006D672D">
        <w:rPr>
          <w:sz w:val="20"/>
          <w:szCs w:val="20"/>
        </w:rPr>
        <w:t xml:space="preserve">финансовым управляющим должника </w:t>
      </w:r>
      <w:r w:rsidR="001A33D7" w:rsidRPr="001A33D7">
        <w:rPr>
          <w:sz w:val="20"/>
          <w:szCs w:val="20"/>
        </w:rPr>
        <w:t>Иванова Артёма Владимировича (ИНН 781436459203, место жительства: г. Санкт-Петербур</w:t>
      </w:r>
      <w:r w:rsidR="001A33D7">
        <w:rPr>
          <w:sz w:val="20"/>
          <w:szCs w:val="20"/>
        </w:rPr>
        <w:t>г, ул. 1-я Полевая, д.-- кв. --</w:t>
      </w:r>
      <w:r w:rsidR="006D672D" w:rsidRPr="006D672D">
        <w:rPr>
          <w:sz w:val="20"/>
          <w:szCs w:val="20"/>
        </w:rPr>
        <w:t xml:space="preserve">) </w:t>
      </w:r>
      <w:r w:rsidR="001A33D7">
        <w:rPr>
          <w:sz w:val="20"/>
          <w:szCs w:val="20"/>
        </w:rPr>
        <w:t>Кудиновым Сергеем</w:t>
      </w:r>
      <w:r w:rsidR="001A33D7" w:rsidRPr="001A33D7">
        <w:rPr>
          <w:sz w:val="20"/>
          <w:szCs w:val="20"/>
        </w:rPr>
        <w:t xml:space="preserve"> Владимир</w:t>
      </w:r>
      <w:r w:rsidR="001A33D7">
        <w:rPr>
          <w:sz w:val="20"/>
          <w:szCs w:val="20"/>
        </w:rPr>
        <w:t>овичем</w:t>
      </w:r>
      <w:r w:rsidR="001A33D7" w:rsidRPr="001A33D7">
        <w:rPr>
          <w:sz w:val="20"/>
          <w:szCs w:val="20"/>
        </w:rPr>
        <w:t xml:space="preserve"> (ИНН 695006564768, СНИЛС 163-294-178 75; 191023 г. Санкт-Петербург, а/я 67), члена СОАУ «Континент» СРО (ОГРН 1027804888704, ИНН 7810274570; 191187, г. Санкт-Петербург, ул. Чайковского, д. 12, лит. В), действующего на основании решения Арбитражного суда города Санкт-Петербурга и Ленинградской области от 30.10.2019 г. по делу №А56-42580/2019</w:t>
      </w:r>
      <w:r w:rsidR="000B666B" w:rsidRPr="006D672D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>, с одной стороны и</w:t>
      </w:r>
      <w:r w:rsidR="000B666B" w:rsidRPr="006D672D" w:rsidDel="00CB1705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 xml:space="preserve"> </w:t>
      </w:r>
    </w:p>
    <w:p w14:paraId="57E88056" w14:textId="77777777" w:rsidR="00033D37" w:rsidRPr="006D672D" w:rsidRDefault="000D5369" w:rsidP="00033D37">
      <w:pPr>
        <w:ind w:firstLine="567"/>
        <w:jc w:val="both"/>
        <w:rPr>
          <w:sz w:val="20"/>
          <w:szCs w:val="20"/>
        </w:rPr>
      </w:pPr>
      <w:r w:rsidRPr="006D672D">
        <w:rPr>
          <w:b/>
          <w:sz w:val="20"/>
          <w:szCs w:val="20"/>
        </w:rPr>
        <w:t xml:space="preserve">претендент </w:t>
      </w:r>
      <w:r w:rsidRPr="006D672D">
        <w:rPr>
          <w:sz w:val="20"/>
          <w:szCs w:val="20"/>
        </w:rPr>
        <w:t xml:space="preserve">на </w:t>
      </w:r>
      <w:r w:rsidR="001065B6" w:rsidRPr="006D672D">
        <w:rPr>
          <w:sz w:val="20"/>
          <w:szCs w:val="20"/>
        </w:rPr>
        <w:t>участие</w:t>
      </w:r>
      <w:r w:rsidR="00725017" w:rsidRPr="006D672D">
        <w:rPr>
          <w:sz w:val="20"/>
          <w:szCs w:val="20"/>
        </w:rPr>
        <w:t xml:space="preserve"> в торгах по продаже Имущества </w:t>
      </w:r>
      <w:r w:rsidR="001065B6" w:rsidRPr="006D672D">
        <w:rPr>
          <w:sz w:val="20"/>
          <w:szCs w:val="20"/>
        </w:rPr>
        <w:t>в ходе процедуры банкротства:</w:t>
      </w:r>
    </w:p>
    <w:p w14:paraId="0D904F4B" w14:textId="77777777" w:rsidR="001065B6" w:rsidRPr="006D672D" w:rsidRDefault="001065B6" w:rsidP="001065B6">
      <w:pPr>
        <w:jc w:val="both"/>
        <w:rPr>
          <w:sz w:val="20"/>
          <w:szCs w:val="20"/>
        </w:rPr>
      </w:pPr>
      <w:r w:rsidRPr="006D672D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6D672D">
        <w:rPr>
          <w:b/>
          <w:sz w:val="20"/>
          <w:szCs w:val="20"/>
        </w:rPr>
        <w:t>«Претендент»,</w:t>
      </w:r>
      <w:r w:rsidRPr="006D672D">
        <w:rPr>
          <w:sz w:val="20"/>
          <w:szCs w:val="20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6DE99DA9" w:rsidR="00B77916" w:rsidRPr="006D672D" w:rsidRDefault="001065B6" w:rsidP="00B77916">
      <w:pPr>
        <w:tabs>
          <w:tab w:val="left" w:pos="1134"/>
        </w:tabs>
        <w:ind w:right="-57" w:firstLine="567"/>
        <w:jc w:val="both"/>
        <w:rPr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1. В соответствии с условиями настоящего Договора Претендент для участия </w:t>
      </w:r>
      <w:r w:rsidR="00B16E0C" w:rsidRPr="006D672D">
        <w:rPr>
          <w:sz w:val="20"/>
          <w:szCs w:val="20"/>
        </w:rPr>
        <w:t>в торгах</w:t>
      </w:r>
      <w:r w:rsidR="00725017" w:rsidRPr="006D672D">
        <w:rPr>
          <w:sz w:val="20"/>
          <w:szCs w:val="20"/>
        </w:rPr>
        <w:t>,</w:t>
      </w:r>
      <w:r w:rsidR="00B16E0C" w:rsidRPr="006D672D">
        <w:rPr>
          <w:sz w:val="20"/>
          <w:szCs w:val="20"/>
        </w:rPr>
        <w:t xml:space="preserve"> </w:t>
      </w:r>
      <w:r w:rsidR="00627A8E">
        <w:rPr>
          <w:b/>
          <w:sz w:val="20"/>
          <w:szCs w:val="20"/>
        </w:rPr>
        <w:t>назначенных c</w:t>
      </w:r>
      <w:r w:rsidR="00725017" w:rsidRPr="006D672D">
        <w:rPr>
          <w:b/>
          <w:sz w:val="20"/>
          <w:szCs w:val="20"/>
        </w:rPr>
        <w:t xml:space="preserve"> </w:t>
      </w:r>
      <w:r w:rsidR="00627A8E" w:rsidRPr="00627A8E">
        <w:rPr>
          <w:b/>
          <w:color w:val="auto"/>
          <w:sz w:val="20"/>
          <w:szCs w:val="20"/>
        </w:rPr>
        <w:t>10</w:t>
      </w:r>
      <w:r w:rsidR="0012038E" w:rsidRPr="006D672D">
        <w:rPr>
          <w:b/>
          <w:color w:val="auto"/>
          <w:sz w:val="20"/>
          <w:szCs w:val="20"/>
        </w:rPr>
        <w:t xml:space="preserve"> </w:t>
      </w:r>
      <w:r w:rsidR="005E0C5C" w:rsidRPr="006D672D">
        <w:rPr>
          <w:b/>
          <w:color w:val="auto"/>
          <w:sz w:val="20"/>
          <w:szCs w:val="20"/>
        </w:rPr>
        <w:t>декабря</w:t>
      </w:r>
      <w:r w:rsidR="0062058F" w:rsidRPr="006D672D">
        <w:rPr>
          <w:b/>
          <w:color w:val="auto"/>
          <w:sz w:val="20"/>
          <w:szCs w:val="20"/>
        </w:rPr>
        <w:t xml:space="preserve"> 2020</w:t>
      </w:r>
      <w:r w:rsidR="00157983" w:rsidRPr="006D672D">
        <w:rPr>
          <w:b/>
          <w:color w:val="auto"/>
          <w:sz w:val="20"/>
          <w:szCs w:val="20"/>
        </w:rPr>
        <w:t xml:space="preserve"> г.</w:t>
      </w:r>
      <w:r w:rsidR="000B666B" w:rsidRPr="006D672D">
        <w:rPr>
          <w:b/>
          <w:color w:val="auto"/>
          <w:sz w:val="20"/>
          <w:szCs w:val="20"/>
        </w:rPr>
        <w:t xml:space="preserve"> </w:t>
      </w:r>
      <w:r w:rsidR="002A6720" w:rsidRPr="006D672D">
        <w:rPr>
          <w:color w:val="auto"/>
          <w:sz w:val="20"/>
          <w:szCs w:val="20"/>
        </w:rPr>
        <w:t>на электронной торговой площадке</w:t>
      </w:r>
      <w:r w:rsidR="00725017" w:rsidRPr="006D672D">
        <w:rPr>
          <w:sz w:val="20"/>
          <w:szCs w:val="20"/>
        </w:rPr>
        <w:t xml:space="preserve"> </w:t>
      </w:r>
      <w:r w:rsidR="002A6720" w:rsidRPr="006D672D">
        <w:rPr>
          <w:color w:val="auto"/>
          <w:sz w:val="20"/>
          <w:szCs w:val="20"/>
        </w:rPr>
        <w:t xml:space="preserve">АО «Российский аукционный дом», по адресу в сети интернет: </w:t>
      </w:r>
      <w:hyperlink r:id="rId5" w:history="1">
        <w:r w:rsidR="002A6720" w:rsidRPr="006D672D">
          <w:rPr>
            <w:color w:val="0000FF"/>
            <w:sz w:val="20"/>
            <w:szCs w:val="20"/>
            <w:u w:val="single"/>
          </w:rPr>
          <w:t>http://lot-online.ru</w:t>
        </w:r>
      </w:hyperlink>
      <w:r w:rsidR="002A6720" w:rsidRPr="006D672D">
        <w:rPr>
          <w:color w:val="auto"/>
          <w:sz w:val="20"/>
          <w:szCs w:val="20"/>
        </w:rPr>
        <w:t xml:space="preserve"> </w:t>
      </w:r>
      <w:r w:rsidR="00226A29" w:rsidRPr="006D672D">
        <w:rPr>
          <w:sz w:val="20"/>
          <w:szCs w:val="20"/>
        </w:rPr>
        <w:t>по продаже на торгах следующего имущества (далее – Имущество, Лот</w:t>
      </w:r>
      <w:r w:rsidR="00DD6742" w:rsidRPr="006D672D">
        <w:rPr>
          <w:sz w:val="20"/>
          <w:szCs w:val="20"/>
        </w:rPr>
        <w:t>, вычеркнуть лишнее</w:t>
      </w:r>
      <w:r w:rsidR="00226A29" w:rsidRPr="006D672D">
        <w:rPr>
          <w:sz w:val="20"/>
          <w:szCs w:val="20"/>
        </w:rPr>
        <w:t>)</w:t>
      </w:r>
      <w:r w:rsidR="00B77916" w:rsidRPr="006D672D">
        <w:rPr>
          <w:sz w:val="20"/>
          <w:szCs w:val="20"/>
        </w:rPr>
        <w:t xml:space="preserve">: </w:t>
      </w:r>
    </w:p>
    <w:p w14:paraId="6FAEDEC3" w14:textId="77777777" w:rsidR="00627A8E" w:rsidRPr="00627A8E" w:rsidRDefault="006D672D" w:rsidP="00627A8E">
      <w:pPr>
        <w:tabs>
          <w:tab w:val="left" w:pos="1134"/>
        </w:tabs>
        <w:ind w:right="-57" w:firstLine="567"/>
        <w:jc w:val="both"/>
        <w:rPr>
          <w:sz w:val="20"/>
          <w:szCs w:val="20"/>
          <w:u w:val="single"/>
        </w:rPr>
      </w:pPr>
      <w:r w:rsidRPr="006D672D">
        <w:rPr>
          <w:sz w:val="20"/>
          <w:szCs w:val="20"/>
          <w:u w:val="single"/>
        </w:rPr>
        <w:t xml:space="preserve">Лот №1 </w:t>
      </w:r>
      <w:proofErr w:type="gramStart"/>
      <w:r w:rsidRPr="006D672D">
        <w:rPr>
          <w:sz w:val="20"/>
          <w:szCs w:val="20"/>
          <w:u w:val="single"/>
        </w:rPr>
        <w:t xml:space="preserve">- </w:t>
      </w:r>
      <w:r w:rsidR="00627A8E" w:rsidRPr="00627A8E">
        <w:rPr>
          <w:sz w:val="20"/>
          <w:szCs w:val="20"/>
          <w:u w:val="single"/>
        </w:rPr>
        <w:t>.</w:t>
      </w:r>
      <w:proofErr w:type="gramEnd"/>
      <w:r w:rsidR="00627A8E" w:rsidRPr="00627A8E">
        <w:rPr>
          <w:sz w:val="20"/>
          <w:szCs w:val="20"/>
          <w:u w:val="single"/>
        </w:rPr>
        <w:t xml:space="preserve">(1) Жилой дом, назначение: жилое, 2-этажный, общая площадь 187,4 кв. м, адрес (местонахождение) объекта: Ленинградская область, </w:t>
      </w:r>
      <w:proofErr w:type="spellStart"/>
      <w:r w:rsidR="00627A8E" w:rsidRPr="00627A8E">
        <w:rPr>
          <w:sz w:val="20"/>
          <w:szCs w:val="20"/>
          <w:u w:val="single"/>
        </w:rPr>
        <w:t>Волховский</w:t>
      </w:r>
      <w:proofErr w:type="spellEnd"/>
      <w:r w:rsidR="00627A8E" w:rsidRPr="00627A8E">
        <w:rPr>
          <w:sz w:val="20"/>
          <w:szCs w:val="20"/>
          <w:u w:val="single"/>
        </w:rPr>
        <w:t xml:space="preserve"> район, </w:t>
      </w:r>
      <w:proofErr w:type="spellStart"/>
      <w:r w:rsidR="00627A8E" w:rsidRPr="00627A8E">
        <w:rPr>
          <w:sz w:val="20"/>
          <w:szCs w:val="20"/>
          <w:u w:val="single"/>
        </w:rPr>
        <w:t>Потанинское</w:t>
      </w:r>
      <w:proofErr w:type="spellEnd"/>
      <w:r w:rsidR="00627A8E" w:rsidRPr="00627A8E">
        <w:rPr>
          <w:sz w:val="20"/>
          <w:szCs w:val="20"/>
          <w:u w:val="single"/>
        </w:rPr>
        <w:t xml:space="preserve"> сельское поселение, деревня </w:t>
      </w:r>
      <w:proofErr w:type="spellStart"/>
      <w:r w:rsidR="00627A8E" w:rsidRPr="00627A8E">
        <w:rPr>
          <w:sz w:val="20"/>
          <w:szCs w:val="20"/>
          <w:u w:val="single"/>
        </w:rPr>
        <w:t>Кириково</w:t>
      </w:r>
      <w:proofErr w:type="spellEnd"/>
      <w:r w:rsidR="00627A8E" w:rsidRPr="00627A8E">
        <w:rPr>
          <w:sz w:val="20"/>
          <w:szCs w:val="20"/>
          <w:u w:val="single"/>
        </w:rPr>
        <w:t>, улица Озерная, дом 4а , кадастровый номер; 47:10:1002001:271;</w:t>
      </w:r>
    </w:p>
    <w:p w14:paraId="21AE86CC" w14:textId="64B4435B" w:rsidR="00725017" w:rsidRPr="006D672D" w:rsidRDefault="00627A8E" w:rsidP="00627A8E">
      <w:pPr>
        <w:tabs>
          <w:tab w:val="left" w:pos="1134"/>
        </w:tabs>
        <w:ind w:right="-57" w:firstLine="567"/>
        <w:jc w:val="both"/>
        <w:rPr>
          <w:sz w:val="20"/>
          <w:szCs w:val="20"/>
          <w:u w:val="single"/>
        </w:rPr>
      </w:pPr>
      <w:r w:rsidRPr="00627A8E">
        <w:rPr>
          <w:sz w:val="20"/>
          <w:szCs w:val="20"/>
          <w:u w:val="single"/>
        </w:rPr>
        <w:t xml:space="preserve">(2) Земельный участок, категория земель: земли населенных пунктов, разрешённое для дачного строительства, площадью 2 355 кв. м, адрес объекта: Ленинградская область, </w:t>
      </w:r>
      <w:proofErr w:type="spellStart"/>
      <w:r w:rsidRPr="00627A8E">
        <w:rPr>
          <w:sz w:val="20"/>
          <w:szCs w:val="20"/>
          <w:u w:val="single"/>
        </w:rPr>
        <w:t>Волховский</w:t>
      </w:r>
      <w:proofErr w:type="spellEnd"/>
      <w:r w:rsidRPr="00627A8E">
        <w:rPr>
          <w:sz w:val="20"/>
          <w:szCs w:val="20"/>
          <w:u w:val="single"/>
        </w:rPr>
        <w:t xml:space="preserve"> район </w:t>
      </w:r>
      <w:proofErr w:type="spellStart"/>
      <w:r w:rsidRPr="00627A8E">
        <w:rPr>
          <w:sz w:val="20"/>
          <w:szCs w:val="20"/>
          <w:u w:val="single"/>
        </w:rPr>
        <w:t>Потанинское</w:t>
      </w:r>
      <w:proofErr w:type="spellEnd"/>
      <w:r w:rsidRPr="00627A8E">
        <w:rPr>
          <w:sz w:val="20"/>
          <w:szCs w:val="20"/>
          <w:u w:val="single"/>
        </w:rPr>
        <w:t xml:space="preserve"> сельское поселение, деревня </w:t>
      </w:r>
      <w:proofErr w:type="spellStart"/>
      <w:r w:rsidRPr="00627A8E">
        <w:rPr>
          <w:sz w:val="20"/>
          <w:szCs w:val="20"/>
          <w:u w:val="single"/>
        </w:rPr>
        <w:t>Кириково</w:t>
      </w:r>
      <w:proofErr w:type="spellEnd"/>
      <w:r w:rsidRPr="00627A8E">
        <w:rPr>
          <w:sz w:val="20"/>
          <w:szCs w:val="20"/>
          <w:u w:val="single"/>
        </w:rPr>
        <w:t>, улица Озерная, дом 4</w:t>
      </w:r>
      <w:proofErr w:type="gramStart"/>
      <w:r w:rsidRPr="00627A8E">
        <w:rPr>
          <w:sz w:val="20"/>
          <w:szCs w:val="20"/>
          <w:u w:val="single"/>
        </w:rPr>
        <w:t>а ,</w:t>
      </w:r>
      <w:proofErr w:type="gramEnd"/>
      <w:r w:rsidRPr="00627A8E">
        <w:rPr>
          <w:sz w:val="20"/>
          <w:szCs w:val="20"/>
          <w:u w:val="single"/>
        </w:rPr>
        <w:t xml:space="preserve"> кадастровый номер; 47:10:1002001:261; Начальная цена 5 400 000 рублей 00 копеек.</w:t>
      </w:r>
      <w:r w:rsidR="005E0C5C" w:rsidRPr="006D672D">
        <w:rPr>
          <w:sz w:val="20"/>
          <w:szCs w:val="20"/>
          <w:u w:val="single"/>
        </w:rPr>
        <w:t xml:space="preserve">. </w:t>
      </w:r>
      <w:r w:rsidR="00725017" w:rsidRPr="006D672D">
        <w:rPr>
          <w:color w:val="auto"/>
          <w:sz w:val="20"/>
          <w:szCs w:val="20"/>
        </w:rPr>
        <w:t xml:space="preserve">перечисляет денежные средства в размере </w:t>
      </w:r>
      <w:r>
        <w:rPr>
          <w:color w:val="auto"/>
          <w:sz w:val="20"/>
          <w:szCs w:val="20"/>
        </w:rPr>
        <w:t>1</w:t>
      </w:r>
      <w:r w:rsidR="001E2676" w:rsidRPr="006D672D">
        <w:rPr>
          <w:color w:val="auto"/>
          <w:sz w:val="20"/>
          <w:szCs w:val="20"/>
        </w:rPr>
        <w:t>0</w:t>
      </w:r>
      <w:r w:rsidR="00725017" w:rsidRPr="006D672D">
        <w:rPr>
          <w:color w:val="auto"/>
          <w:sz w:val="20"/>
          <w:szCs w:val="20"/>
        </w:rPr>
        <w:t xml:space="preserve"> (</w:t>
      </w:r>
      <w:r>
        <w:rPr>
          <w:color w:val="auto"/>
          <w:sz w:val="20"/>
          <w:szCs w:val="20"/>
        </w:rPr>
        <w:t>десять</w:t>
      </w:r>
      <w:bookmarkStart w:id="0" w:name="_GoBack"/>
      <w:bookmarkEnd w:id="0"/>
      <w:r w:rsidR="00157983" w:rsidRPr="006D672D">
        <w:rPr>
          <w:color w:val="auto"/>
          <w:sz w:val="20"/>
          <w:szCs w:val="20"/>
        </w:rPr>
        <w:t>)</w:t>
      </w:r>
      <w:r w:rsidR="003C0D33" w:rsidRPr="006D672D">
        <w:rPr>
          <w:color w:val="auto"/>
          <w:sz w:val="20"/>
          <w:szCs w:val="20"/>
        </w:rPr>
        <w:t xml:space="preserve"> </w:t>
      </w:r>
      <w:r w:rsidR="00157983" w:rsidRPr="006D672D">
        <w:rPr>
          <w:color w:val="auto"/>
          <w:sz w:val="20"/>
          <w:szCs w:val="20"/>
        </w:rPr>
        <w:t>% от начальной цены Лота</w:t>
      </w:r>
      <w:r w:rsidR="000B666B" w:rsidRPr="006D672D">
        <w:rPr>
          <w:color w:val="auto"/>
          <w:sz w:val="20"/>
          <w:szCs w:val="20"/>
        </w:rPr>
        <w:t xml:space="preserve"> </w:t>
      </w:r>
      <w:r w:rsidR="00725017" w:rsidRPr="006D672D">
        <w:rPr>
          <w:color w:val="auto"/>
          <w:sz w:val="20"/>
          <w:szCs w:val="20"/>
        </w:rPr>
        <w:t>(далее – «Задаток») путем перечисления на расчетны</w:t>
      </w:r>
      <w:r w:rsidR="00725267" w:rsidRPr="006D672D">
        <w:rPr>
          <w:color w:val="auto"/>
          <w:sz w:val="20"/>
          <w:szCs w:val="20"/>
        </w:rPr>
        <w:t>й</w:t>
      </w:r>
      <w:r w:rsidR="00725017" w:rsidRPr="006D672D">
        <w:rPr>
          <w:color w:val="auto"/>
          <w:sz w:val="20"/>
          <w:szCs w:val="20"/>
        </w:rPr>
        <w:t xml:space="preserve"> счет Организатора торгов: </w:t>
      </w:r>
    </w:p>
    <w:p w14:paraId="3F75F648" w14:textId="77777777" w:rsidR="00AD1C47" w:rsidRPr="006D672D" w:rsidRDefault="001065B6" w:rsidP="00382D37">
      <w:pPr>
        <w:ind w:firstLine="851"/>
        <w:jc w:val="both"/>
        <w:rPr>
          <w:b/>
          <w:bCs/>
          <w:sz w:val="20"/>
          <w:szCs w:val="20"/>
          <w:lang w:eastAsia="en-US"/>
        </w:rPr>
      </w:pPr>
      <w:r w:rsidRPr="006D672D">
        <w:rPr>
          <w:b/>
          <w:bCs/>
          <w:color w:val="auto"/>
          <w:sz w:val="20"/>
          <w:szCs w:val="20"/>
          <w:u w:val="single"/>
        </w:rPr>
        <w:t>Получатель</w:t>
      </w:r>
      <w:r w:rsidR="00F35C94" w:rsidRPr="006D672D">
        <w:rPr>
          <w:b/>
          <w:bCs/>
          <w:color w:val="auto"/>
          <w:sz w:val="20"/>
          <w:szCs w:val="20"/>
        </w:rPr>
        <w:t xml:space="preserve"> - </w:t>
      </w:r>
      <w:r w:rsidR="00382D37" w:rsidRPr="006D672D">
        <w:rPr>
          <w:b/>
          <w:bCs/>
          <w:color w:val="auto"/>
          <w:sz w:val="20"/>
          <w:szCs w:val="20"/>
        </w:rPr>
        <w:t xml:space="preserve">ООО «Грант Консалт», ИНН 7811548827, ОГРН 1137847150737, КПП 781101001. </w:t>
      </w:r>
      <w:proofErr w:type="spellStart"/>
      <w:r w:rsidR="00382D37" w:rsidRPr="006D672D">
        <w:rPr>
          <w:b/>
          <w:bCs/>
          <w:color w:val="auto"/>
          <w:sz w:val="20"/>
          <w:szCs w:val="20"/>
        </w:rPr>
        <w:t>Расч</w:t>
      </w:r>
      <w:proofErr w:type="spellEnd"/>
      <w:r w:rsidR="00382D37" w:rsidRPr="006D672D">
        <w:rPr>
          <w:b/>
          <w:bCs/>
          <w:color w:val="auto"/>
          <w:sz w:val="20"/>
          <w:szCs w:val="20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6D672D">
        <w:rPr>
          <w:b/>
          <w:bCs/>
          <w:sz w:val="20"/>
          <w:szCs w:val="20"/>
          <w:lang w:eastAsia="en-US"/>
        </w:rPr>
        <w:t>.</w:t>
      </w:r>
    </w:p>
    <w:p w14:paraId="2B760E83" w14:textId="77777777" w:rsidR="009C4D2D" w:rsidRPr="006D672D" w:rsidRDefault="00565B85" w:rsidP="00565B85">
      <w:pPr>
        <w:ind w:firstLine="851"/>
        <w:jc w:val="both"/>
        <w:rPr>
          <w:sz w:val="20"/>
          <w:szCs w:val="20"/>
        </w:rPr>
      </w:pPr>
      <w:r w:rsidRPr="006D672D">
        <w:rPr>
          <w:sz w:val="20"/>
          <w:szCs w:val="20"/>
        </w:rPr>
        <w:t xml:space="preserve">2. Задаток должен </w:t>
      </w:r>
      <w:r w:rsidR="00CA5EF4" w:rsidRPr="006D672D">
        <w:rPr>
          <w:sz w:val="20"/>
          <w:szCs w:val="20"/>
        </w:rPr>
        <w:t xml:space="preserve">быть внесен Претендентом </w:t>
      </w:r>
      <w:r w:rsidRPr="006D672D">
        <w:rPr>
          <w:sz w:val="20"/>
          <w:szCs w:val="20"/>
        </w:rPr>
        <w:t xml:space="preserve">на </w:t>
      </w:r>
      <w:r w:rsidR="009C4D2D" w:rsidRPr="006D672D">
        <w:rPr>
          <w:sz w:val="20"/>
          <w:szCs w:val="20"/>
        </w:rPr>
        <w:t xml:space="preserve">счет Организатора торгов </w:t>
      </w:r>
      <w:r w:rsidR="0004591D" w:rsidRPr="006D672D">
        <w:rPr>
          <w:sz w:val="20"/>
          <w:szCs w:val="20"/>
        </w:rPr>
        <w:t>не позднее даты и времени окончания приема заявок</w:t>
      </w:r>
      <w:r w:rsidR="001207AC" w:rsidRPr="006D672D">
        <w:rPr>
          <w:sz w:val="20"/>
          <w:szCs w:val="20"/>
        </w:rPr>
        <w:t>, указанных в сообщении о проведении торгов</w:t>
      </w:r>
      <w:r w:rsidRPr="006D672D">
        <w:rPr>
          <w:b/>
          <w:sz w:val="20"/>
          <w:szCs w:val="20"/>
        </w:rPr>
        <w:t>.</w:t>
      </w:r>
      <w:r w:rsidRPr="006D672D">
        <w:rPr>
          <w:sz w:val="20"/>
          <w:szCs w:val="20"/>
        </w:rPr>
        <w:t xml:space="preserve"> Задаток считается внесенным с даты поступления всей суммы Задатка на</w:t>
      </w:r>
      <w:r w:rsidR="007370CF" w:rsidRPr="006D672D">
        <w:rPr>
          <w:sz w:val="20"/>
          <w:szCs w:val="20"/>
        </w:rPr>
        <w:t xml:space="preserve"> </w:t>
      </w:r>
      <w:r w:rsidRPr="006D672D">
        <w:rPr>
          <w:sz w:val="20"/>
          <w:szCs w:val="20"/>
        </w:rPr>
        <w:t>указанны</w:t>
      </w:r>
      <w:r w:rsidR="003D4CB8" w:rsidRPr="006D672D">
        <w:rPr>
          <w:sz w:val="20"/>
          <w:szCs w:val="20"/>
        </w:rPr>
        <w:t xml:space="preserve">й </w:t>
      </w:r>
      <w:r w:rsidRPr="006D672D">
        <w:rPr>
          <w:sz w:val="20"/>
          <w:szCs w:val="20"/>
        </w:rPr>
        <w:t>счет.</w:t>
      </w:r>
      <w:r w:rsidR="009C4D2D" w:rsidRPr="006D672D">
        <w:rPr>
          <w:sz w:val="20"/>
          <w:szCs w:val="20"/>
        </w:rPr>
        <w:t xml:space="preserve"> </w:t>
      </w:r>
    </w:p>
    <w:p w14:paraId="6B176FB5" w14:textId="77777777" w:rsidR="00565B85" w:rsidRPr="006D672D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6D672D">
        <w:rPr>
          <w:color w:val="auto"/>
          <w:sz w:val="20"/>
          <w:szCs w:val="20"/>
        </w:rPr>
        <w:t>на дату составления протокола об определении участников торгов</w:t>
      </w:r>
      <w:r w:rsidRPr="006D672D">
        <w:rPr>
          <w:color w:val="auto"/>
          <w:sz w:val="20"/>
          <w:szCs w:val="20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3. Договор о задатке может быть подписан Претендентом электро</w:t>
      </w:r>
      <w:r w:rsidR="00C17A52" w:rsidRPr="006D672D">
        <w:rPr>
          <w:color w:val="auto"/>
          <w:sz w:val="20"/>
          <w:szCs w:val="20"/>
        </w:rPr>
        <w:t xml:space="preserve">нной подписью Претендента либо </w:t>
      </w:r>
      <w:r w:rsidRPr="006D672D">
        <w:rPr>
          <w:color w:val="auto"/>
          <w:sz w:val="20"/>
          <w:szCs w:val="20"/>
        </w:rPr>
        <w:t>Претендент вправе направить задаток на счет, указанны</w:t>
      </w:r>
      <w:r w:rsidR="003D4CB8" w:rsidRPr="006D672D">
        <w:rPr>
          <w:color w:val="auto"/>
          <w:sz w:val="20"/>
          <w:szCs w:val="20"/>
        </w:rPr>
        <w:t>й</w:t>
      </w:r>
      <w:r w:rsidRPr="006D672D">
        <w:rPr>
          <w:color w:val="auto"/>
          <w:sz w:val="20"/>
          <w:szCs w:val="20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6D672D">
        <w:rPr>
          <w:color w:val="auto"/>
          <w:sz w:val="20"/>
          <w:szCs w:val="20"/>
        </w:rPr>
        <w:t xml:space="preserve">дента по заключению </w:t>
      </w:r>
      <w:r w:rsidRPr="006D672D">
        <w:rPr>
          <w:color w:val="auto"/>
          <w:sz w:val="20"/>
          <w:szCs w:val="20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6D672D" w:rsidRDefault="006A033D" w:rsidP="00565B85">
      <w:pPr>
        <w:ind w:firstLine="851"/>
        <w:jc w:val="both"/>
        <w:rPr>
          <w:b/>
          <w:color w:val="auto"/>
          <w:sz w:val="20"/>
          <w:szCs w:val="20"/>
        </w:rPr>
      </w:pPr>
      <w:r w:rsidRPr="006D672D">
        <w:rPr>
          <w:b/>
          <w:color w:val="auto"/>
          <w:sz w:val="20"/>
          <w:szCs w:val="20"/>
        </w:rPr>
        <w:t xml:space="preserve">4. </w:t>
      </w:r>
      <w:r w:rsidR="00C6202C" w:rsidRPr="006D672D">
        <w:rPr>
          <w:b/>
          <w:color w:val="auto"/>
          <w:sz w:val="20"/>
          <w:szCs w:val="20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6D672D" w:rsidRDefault="00565B85" w:rsidP="007F63CA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6. Исполнение обязанности по внесению суммы задатка третьими лицами не допускается</w:t>
      </w:r>
      <w:r w:rsidR="00382D37" w:rsidRPr="006D672D">
        <w:rPr>
          <w:color w:val="auto"/>
          <w:sz w:val="20"/>
          <w:szCs w:val="20"/>
        </w:rPr>
        <w:t xml:space="preserve"> (Задаток перечисляется непосредственно </w:t>
      </w:r>
      <w:r w:rsidR="00DB7927" w:rsidRPr="006D672D">
        <w:rPr>
          <w:color w:val="auto"/>
          <w:sz w:val="20"/>
          <w:szCs w:val="20"/>
        </w:rPr>
        <w:t>Претендентом</w:t>
      </w:r>
      <w:r w:rsidR="00382D37" w:rsidRPr="006D672D">
        <w:rPr>
          <w:color w:val="auto"/>
          <w:sz w:val="20"/>
          <w:szCs w:val="20"/>
        </w:rPr>
        <w:t>)</w:t>
      </w:r>
      <w:r w:rsidRPr="006D672D">
        <w:rPr>
          <w:color w:val="auto"/>
          <w:sz w:val="20"/>
          <w:szCs w:val="20"/>
        </w:rPr>
        <w:t>.</w:t>
      </w:r>
    </w:p>
    <w:p w14:paraId="42432DD5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6D672D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0"/>
          <w:szCs w:val="20"/>
        </w:rPr>
      </w:pPr>
      <w:r w:rsidRPr="006D672D">
        <w:rPr>
          <w:sz w:val="20"/>
          <w:szCs w:val="20"/>
        </w:rPr>
        <w:t>7.1.</w:t>
      </w:r>
      <w:r w:rsidRPr="006D672D">
        <w:rPr>
          <w:color w:val="auto"/>
          <w:sz w:val="20"/>
          <w:szCs w:val="20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6D672D">
        <w:rPr>
          <w:color w:val="auto"/>
          <w:sz w:val="20"/>
          <w:szCs w:val="20"/>
        </w:rPr>
        <w:t xml:space="preserve">подлежащего заключению по итогам торгов, </w:t>
      </w:r>
      <w:r w:rsidRPr="006D672D">
        <w:rPr>
          <w:color w:val="auto"/>
          <w:sz w:val="20"/>
          <w:szCs w:val="20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7.4. В случае признания Претендента победителем торгов сумма внесенног</w:t>
      </w:r>
      <w:r w:rsidR="00C17A52" w:rsidRPr="006D672D">
        <w:rPr>
          <w:color w:val="auto"/>
          <w:sz w:val="20"/>
          <w:szCs w:val="20"/>
        </w:rPr>
        <w:t xml:space="preserve">о Задатка засчитывается в счет </w:t>
      </w:r>
      <w:r w:rsidRPr="006D672D">
        <w:rPr>
          <w:color w:val="auto"/>
          <w:sz w:val="20"/>
          <w:szCs w:val="20"/>
        </w:rPr>
        <w:t>оплаты по договору</w:t>
      </w:r>
      <w:r w:rsidR="00137A0F" w:rsidRPr="006D672D">
        <w:rPr>
          <w:color w:val="auto"/>
          <w:sz w:val="20"/>
          <w:szCs w:val="20"/>
        </w:rPr>
        <w:t>, заключаемого по итогам торгов</w:t>
      </w:r>
      <w:r w:rsidRPr="006D672D">
        <w:rPr>
          <w:color w:val="auto"/>
          <w:sz w:val="20"/>
          <w:szCs w:val="20"/>
        </w:rPr>
        <w:t>.</w:t>
      </w:r>
    </w:p>
    <w:p w14:paraId="0676931E" w14:textId="77777777" w:rsidR="00565B85" w:rsidRPr="006D672D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6D672D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 xml:space="preserve">9. </w:t>
      </w:r>
      <w:r w:rsidR="00565B85" w:rsidRPr="006D672D">
        <w:rPr>
          <w:color w:val="auto"/>
          <w:sz w:val="20"/>
          <w:szCs w:val="20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</w:t>
      </w:r>
      <w:r w:rsidR="00565B85" w:rsidRPr="006D672D">
        <w:rPr>
          <w:color w:val="auto"/>
          <w:sz w:val="20"/>
          <w:szCs w:val="20"/>
        </w:rPr>
        <w:lastRenderedPageBreak/>
        <w:t>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7777777" w:rsidR="00565B85" w:rsidRPr="006D672D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6D672D">
        <w:rPr>
          <w:color w:val="auto"/>
          <w:sz w:val="20"/>
          <w:szCs w:val="20"/>
        </w:rPr>
        <w:t>1</w:t>
      </w:r>
      <w:r w:rsidR="00DB7927" w:rsidRPr="006D672D">
        <w:rPr>
          <w:color w:val="auto"/>
          <w:sz w:val="20"/>
          <w:szCs w:val="20"/>
        </w:rPr>
        <w:t>0</w:t>
      </w:r>
      <w:r w:rsidR="00565B85" w:rsidRPr="006D672D">
        <w:rPr>
          <w:color w:val="auto"/>
          <w:sz w:val="20"/>
          <w:szCs w:val="20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02B08D96" w14:textId="77777777" w:rsidR="001065B6" w:rsidRPr="006D672D" w:rsidRDefault="001065B6" w:rsidP="001065B6">
      <w:pPr>
        <w:ind w:firstLine="464"/>
        <w:jc w:val="both"/>
        <w:rPr>
          <w:color w:val="auto"/>
          <w:sz w:val="20"/>
          <w:szCs w:val="20"/>
        </w:rPr>
      </w:pPr>
    </w:p>
    <w:p w14:paraId="4A3463D2" w14:textId="77777777" w:rsidR="001065B6" w:rsidRPr="006D672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  <w:r w:rsidRPr="006D672D">
        <w:rPr>
          <w:b/>
          <w:bCs/>
          <w:color w:val="auto"/>
          <w:sz w:val="20"/>
          <w:szCs w:val="20"/>
        </w:rPr>
        <w:t>Реквизиты сторон:</w:t>
      </w:r>
    </w:p>
    <w:p w14:paraId="56E64F33" w14:textId="77777777" w:rsidR="001065B6" w:rsidRPr="006D672D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6D672D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6D672D" w:rsidRDefault="001065B6" w:rsidP="00B16E0C">
            <w:pPr>
              <w:jc w:val="center"/>
              <w:rPr>
                <w:b/>
                <w:bCs/>
                <w:sz w:val="20"/>
                <w:szCs w:val="20"/>
              </w:rPr>
            </w:pPr>
            <w:r w:rsidRPr="006D672D">
              <w:rPr>
                <w:b/>
                <w:bCs/>
                <w:sz w:val="20"/>
                <w:szCs w:val="20"/>
              </w:rPr>
              <w:t>ОРГАНИЗАТОР ТОРГОВ:</w:t>
            </w:r>
          </w:p>
          <w:p w14:paraId="30FA4E3A" w14:textId="77777777" w:rsidR="001065B6" w:rsidRPr="006D672D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D672D">
              <w:rPr>
                <w:b/>
                <w:color w:val="auto"/>
                <w:sz w:val="20"/>
                <w:szCs w:val="20"/>
              </w:rPr>
              <w:t>ООО «Грант Консалт»</w:t>
            </w:r>
          </w:p>
          <w:p w14:paraId="0D97CE1B" w14:textId="77777777" w:rsidR="00DB7927" w:rsidRPr="006D672D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13CA9CC8" w14:textId="77777777" w:rsidR="00DB7927" w:rsidRPr="006D672D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6D672D">
              <w:rPr>
                <w:color w:val="auto"/>
                <w:sz w:val="20"/>
                <w:szCs w:val="20"/>
              </w:rPr>
              <w:t xml:space="preserve">ОГРН 1137847150737, ИНН 7811548827, </w:t>
            </w:r>
          </w:p>
          <w:p w14:paraId="5EED5642" w14:textId="777AE894" w:rsidR="001065B6" w:rsidRPr="006D672D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6D672D">
              <w:rPr>
                <w:color w:val="auto"/>
                <w:sz w:val="20"/>
                <w:szCs w:val="20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6D672D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EBD824E" w14:textId="77777777" w:rsidR="00DB7927" w:rsidRPr="006D672D" w:rsidRDefault="00DB7927" w:rsidP="00EB509C">
            <w:pPr>
              <w:jc w:val="center"/>
              <w:rPr>
                <w:color w:val="auto"/>
                <w:sz w:val="20"/>
                <w:szCs w:val="20"/>
              </w:rPr>
            </w:pPr>
            <w:r w:rsidRPr="006D672D">
              <w:rPr>
                <w:color w:val="auto"/>
                <w:sz w:val="20"/>
                <w:szCs w:val="20"/>
              </w:rPr>
              <w:t xml:space="preserve">КПП 781101001. </w:t>
            </w:r>
          </w:p>
          <w:p w14:paraId="073CAF33" w14:textId="77777777" w:rsidR="001065B6" w:rsidRPr="006D672D" w:rsidRDefault="00DB7927" w:rsidP="00EB509C">
            <w:pPr>
              <w:jc w:val="center"/>
              <w:rPr>
                <w:sz w:val="20"/>
                <w:szCs w:val="20"/>
              </w:rPr>
            </w:pPr>
            <w:proofErr w:type="spellStart"/>
            <w:r w:rsidRPr="006D672D">
              <w:rPr>
                <w:color w:val="auto"/>
                <w:sz w:val="20"/>
                <w:szCs w:val="20"/>
              </w:rPr>
              <w:t>Расч</w:t>
            </w:r>
            <w:proofErr w:type="spellEnd"/>
            <w:r w:rsidRPr="006D672D">
              <w:rPr>
                <w:color w:val="auto"/>
                <w:sz w:val="20"/>
                <w:szCs w:val="20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6D672D" w:rsidRDefault="001065B6" w:rsidP="001065B6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6D672D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ab/>
            </w:r>
            <w:r w:rsidRPr="006D672D">
              <w:rPr>
                <w:b/>
                <w:bCs/>
                <w:sz w:val="20"/>
                <w:szCs w:val="20"/>
              </w:rPr>
              <w:t>ПРЕТЕНДЕНТ:</w:t>
            </w:r>
          </w:p>
          <w:p w14:paraId="253F7FB5" w14:textId="77777777" w:rsidR="001065B6" w:rsidRPr="006D672D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6D672D">
              <w:rPr>
                <w:b/>
                <w:bCs/>
                <w:sz w:val="20"/>
                <w:szCs w:val="20"/>
              </w:rPr>
              <w:t>_________________________________</w:t>
            </w:r>
          </w:p>
          <w:p w14:paraId="1013031F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446B87DD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6C480DB0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23420210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3655F3A8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1A7157B0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  <w:r w:rsidRPr="006D672D">
              <w:rPr>
                <w:sz w:val="20"/>
                <w:szCs w:val="20"/>
              </w:rPr>
              <w:t>_________________________________</w:t>
            </w:r>
          </w:p>
          <w:p w14:paraId="093DC4BF" w14:textId="77777777" w:rsidR="001065B6" w:rsidRPr="006D672D" w:rsidRDefault="001065B6" w:rsidP="001065B6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40385" w14:textId="77777777" w:rsidR="001065B6" w:rsidRPr="006D672D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6D672D">
        <w:rPr>
          <w:b/>
          <w:bCs/>
          <w:sz w:val="20"/>
          <w:szCs w:val="20"/>
        </w:rPr>
        <w:t xml:space="preserve">        </w:t>
      </w:r>
    </w:p>
    <w:p w14:paraId="44D7D018" w14:textId="77777777" w:rsidR="001065B6" w:rsidRPr="006D672D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6D672D">
        <w:rPr>
          <w:b/>
          <w:bCs/>
          <w:sz w:val="20"/>
          <w:szCs w:val="20"/>
        </w:rPr>
        <w:t xml:space="preserve">  ОТ ОРГАНИЗАТОРА ТОРГОВ </w:t>
      </w:r>
      <w:r w:rsidRPr="006D672D">
        <w:rPr>
          <w:b/>
          <w:bCs/>
          <w:sz w:val="20"/>
          <w:szCs w:val="20"/>
        </w:rPr>
        <w:tab/>
      </w:r>
      <w:r w:rsidRPr="006D672D">
        <w:rPr>
          <w:b/>
          <w:bCs/>
          <w:sz w:val="20"/>
          <w:szCs w:val="20"/>
        </w:rPr>
        <w:tab/>
      </w:r>
      <w:r w:rsidRPr="006D672D">
        <w:rPr>
          <w:b/>
          <w:bCs/>
          <w:sz w:val="20"/>
          <w:szCs w:val="20"/>
        </w:rPr>
        <w:tab/>
      </w:r>
      <w:r w:rsidRPr="006D672D">
        <w:rPr>
          <w:b/>
          <w:bCs/>
          <w:sz w:val="20"/>
          <w:szCs w:val="20"/>
        </w:rPr>
        <w:tab/>
        <w:t>ОТ ПРЕТЕНДЕНТА</w:t>
      </w:r>
    </w:p>
    <w:p w14:paraId="26570D33" w14:textId="77777777" w:rsidR="008874FC" w:rsidRPr="006D672D" w:rsidRDefault="008874FC" w:rsidP="007370CF">
      <w:pPr>
        <w:rPr>
          <w:sz w:val="20"/>
          <w:szCs w:val="20"/>
        </w:rPr>
      </w:pPr>
    </w:p>
    <w:p w14:paraId="74A22741" w14:textId="77777777" w:rsidR="008874FC" w:rsidRPr="006D672D" w:rsidRDefault="008874FC" w:rsidP="007370CF">
      <w:pPr>
        <w:rPr>
          <w:sz w:val="20"/>
          <w:szCs w:val="20"/>
        </w:rPr>
      </w:pPr>
    </w:p>
    <w:p w14:paraId="0BC8DEA1" w14:textId="77777777" w:rsidR="00083C03" w:rsidRPr="006D672D" w:rsidRDefault="001065B6" w:rsidP="007370CF">
      <w:pPr>
        <w:rPr>
          <w:sz w:val="20"/>
          <w:szCs w:val="20"/>
        </w:rPr>
      </w:pPr>
      <w:r w:rsidRPr="006D672D">
        <w:rPr>
          <w:sz w:val="20"/>
          <w:szCs w:val="20"/>
        </w:rPr>
        <w:t xml:space="preserve">_____________________/ </w:t>
      </w:r>
      <w:r w:rsidR="00DB7927" w:rsidRPr="006D672D">
        <w:rPr>
          <w:sz w:val="20"/>
          <w:szCs w:val="20"/>
        </w:rPr>
        <w:t>Тяжлов Д.В.</w:t>
      </w:r>
      <w:r w:rsidRPr="006D672D">
        <w:rPr>
          <w:sz w:val="20"/>
          <w:szCs w:val="20"/>
        </w:rPr>
        <w:t>/</w:t>
      </w:r>
      <w:r w:rsidRPr="006D672D">
        <w:rPr>
          <w:sz w:val="20"/>
          <w:szCs w:val="20"/>
        </w:rPr>
        <w:tab/>
        <w:t xml:space="preserve">                       ________________________/_________</w:t>
      </w:r>
    </w:p>
    <w:sectPr w:rsidR="00083C03" w:rsidRPr="006D672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A33D7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27A8E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47E2-1056-4DA5-9C97-CF7166A7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6887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4</cp:revision>
  <dcterms:created xsi:type="dcterms:W3CDTF">2020-11-16T12:12:00Z</dcterms:created>
  <dcterms:modified xsi:type="dcterms:W3CDTF">2020-12-07T11:09:00Z</dcterms:modified>
</cp:coreProperties>
</file>