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CB1346" w:rsidP="0044234D">
      <w:pPr>
        <w:pStyle w:val="ab"/>
        <w:spacing w:before="120"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679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679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90679F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90679F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90679F">
        <w:rPr>
          <w:rFonts w:ascii="Times New Roman" w:hAnsi="Times New Roman" w:cs="Times New Roman"/>
          <w:sz w:val="20"/>
          <w:szCs w:val="20"/>
        </w:rPr>
        <w:t xml:space="preserve">, (495)234-04-00 (323), vega@auction-house.ru, 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 w:rsidRPr="0090679F">
        <w:rPr>
          <w:rFonts w:ascii="Times New Roman" w:hAnsi="Times New Roman" w:cs="Times New Roman"/>
          <w:sz w:val="20"/>
          <w:szCs w:val="20"/>
        </w:rPr>
        <w:t>Организатор торгов</w:t>
      </w:r>
      <w:r>
        <w:rPr>
          <w:rFonts w:ascii="Times New Roman" w:hAnsi="Times New Roman" w:cs="Times New Roman"/>
          <w:sz w:val="20"/>
          <w:szCs w:val="20"/>
        </w:rPr>
        <w:t xml:space="preserve">, ОТ), </w:t>
      </w:r>
      <w:r w:rsidRPr="0090679F">
        <w:rPr>
          <w:rFonts w:ascii="Times New Roman" w:hAnsi="Times New Roman" w:cs="Times New Roman"/>
          <w:sz w:val="20"/>
          <w:szCs w:val="20"/>
        </w:rPr>
        <w:t xml:space="preserve">действующее на </w:t>
      </w:r>
      <w:proofErr w:type="spellStart"/>
      <w:r w:rsidRPr="0090679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90679F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90679F">
        <w:rPr>
          <w:rFonts w:ascii="Times New Roman" w:hAnsi="Times New Roman" w:cs="Times New Roman"/>
          <w:b/>
          <w:color w:val="000000"/>
          <w:sz w:val="20"/>
          <w:szCs w:val="20"/>
        </w:rPr>
        <w:t>ИП Главой КФХ Литвиновым Константином Алексеевичем</w:t>
      </w:r>
      <w:r w:rsidRPr="009067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679F">
        <w:rPr>
          <w:rFonts w:ascii="Times New Roman" w:hAnsi="Times New Roman" w:cs="Times New Roman"/>
          <w:sz w:val="20"/>
          <w:szCs w:val="20"/>
        </w:rPr>
        <w:t>(</w:t>
      </w:r>
      <w:r w:rsidRPr="0090679F">
        <w:rPr>
          <w:rFonts w:ascii="Times New Roman" w:hAnsi="Times New Roman" w:cs="Times New Roman"/>
          <w:color w:val="000000"/>
          <w:sz w:val="20"/>
          <w:szCs w:val="20"/>
        </w:rPr>
        <w:t>ИНН 361602686096,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далее – Должник</w:t>
      </w:r>
      <w:r w:rsidRPr="0090679F">
        <w:rPr>
          <w:rFonts w:ascii="Times New Roman" w:hAnsi="Times New Roman" w:cs="Times New Roman"/>
          <w:sz w:val="20"/>
          <w:szCs w:val="20"/>
        </w:rPr>
        <w:t xml:space="preserve">), </w:t>
      </w:r>
      <w:r w:rsidRPr="0090679F">
        <w:rPr>
          <w:rFonts w:ascii="Times New Roman" w:hAnsi="Times New Roman" w:cs="Times New Roman"/>
          <w:b/>
          <w:sz w:val="20"/>
          <w:szCs w:val="20"/>
        </w:rPr>
        <w:t>в лице</w:t>
      </w:r>
      <w:r w:rsidRPr="0090679F">
        <w:rPr>
          <w:rFonts w:ascii="Times New Roman" w:hAnsi="Times New Roman" w:cs="Times New Roman"/>
          <w:sz w:val="20"/>
          <w:szCs w:val="20"/>
        </w:rPr>
        <w:t xml:space="preserve"> </w:t>
      </w:r>
      <w:r w:rsidRPr="0090679F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Pr="0090679F">
        <w:rPr>
          <w:rFonts w:ascii="Times New Roman" w:hAnsi="Times New Roman" w:cs="Times New Roman"/>
          <w:b/>
          <w:color w:val="000000"/>
          <w:sz w:val="20"/>
          <w:szCs w:val="20"/>
        </w:rPr>
        <w:t>Гриченко Э.К.</w:t>
      </w:r>
      <w:r w:rsidRPr="0090679F">
        <w:rPr>
          <w:rFonts w:ascii="Times New Roman" w:hAnsi="Times New Roman" w:cs="Times New Roman"/>
          <w:color w:val="000000"/>
          <w:sz w:val="20"/>
          <w:szCs w:val="20"/>
        </w:rPr>
        <w:t xml:space="preserve"> (ИНН 366302191207</w:t>
      </w:r>
      <w:r>
        <w:rPr>
          <w:rFonts w:ascii="Times New Roman" w:hAnsi="Times New Roman" w:cs="Times New Roman"/>
          <w:color w:val="000000"/>
          <w:sz w:val="20"/>
          <w:szCs w:val="20"/>
        </w:rPr>
        <w:t>, далее – КУ</w:t>
      </w:r>
      <w:r w:rsidRPr="0090679F">
        <w:rPr>
          <w:rFonts w:ascii="Times New Roman" w:hAnsi="Times New Roman" w:cs="Times New Roman"/>
          <w:sz w:val="20"/>
          <w:szCs w:val="20"/>
        </w:rPr>
        <w:t xml:space="preserve">), член </w:t>
      </w:r>
      <w:r w:rsidRPr="0090679F">
        <w:rPr>
          <w:rFonts w:ascii="Times New Roman" w:hAnsi="Times New Roman" w:cs="Times New Roman"/>
          <w:color w:val="000000"/>
          <w:sz w:val="20"/>
          <w:szCs w:val="20"/>
        </w:rPr>
        <w:t>САУ «Возрождение» (ИНН 7718748282</w:t>
      </w:r>
      <w:r w:rsidRPr="0090679F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Pr="0090679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90679F">
        <w:rPr>
          <w:rFonts w:ascii="Times New Roman" w:hAnsi="Times New Roman" w:cs="Times New Roman"/>
          <w:sz w:val="20"/>
          <w:szCs w:val="20"/>
        </w:rPr>
        <w:t xml:space="preserve">. </w:t>
      </w:r>
      <w:r w:rsidRPr="0090679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Решения АС </w:t>
      </w:r>
      <w:r w:rsidRPr="0090679F">
        <w:rPr>
          <w:rFonts w:ascii="Times New Roman" w:hAnsi="Times New Roman" w:cs="Times New Roman"/>
          <w:color w:val="000000"/>
          <w:sz w:val="20"/>
          <w:szCs w:val="20"/>
        </w:rPr>
        <w:t>Воронежской области от 12.03.2019 г. по делу №</w:t>
      </w:r>
      <w:r w:rsidRPr="00CB1346">
        <w:rPr>
          <w:rFonts w:ascii="Times New Roman" w:hAnsi="Times New Roman" w:cs="Times New Roman"/>
          <w:color w:val="000000"/>
          <w:sz w:val="20"/>
          <w:szCs w:val="20"/>
        </w:rPr>
        <w:t>А14-10375/2018</w:t>
      </w:r>
      <w:r w:rsidRPr="00CB1346">
        <w:rPr>
          <w:rFonts w:ascii="Times New Roman" w:hAnsi="Times New Roman" w:cs="Times New Roman"/>
          <w:sz w:val="20"/>
          <w:szCs w:val="20"/>
        </w:rPr>
        <w:t xml:space="preserve">, сообщает </w:t>
      </w:r>
      <w:bookmarkStart w:id="0" w:name="_GoBack"/>
      <w:bookmarkEnd w:id="0"/>
      <w:r w:rsidR="00CD43A4" w:rsidRPr="00CB134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B13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0A7803" w:rsidRPr="00CB1346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4B6930" w:rsidRPr="00CB1346">
        <w:rPr>
          <w:rFonts w:ascii="Times New Roman" w:hAnsi="Times New Roman" w:cs="Times New Roman"/>
          <w:sz w:val="20"/>
          <w:szCs w:val="20"/>
        </w:rPr>
        <w:t>.</w:t>
      </w:r>
      <w:r w:rsidR="0039127B" w:rsidRPr="00CB134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B13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0269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026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02692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26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изменения начальной цены, со 2-го по </w:t>
      </w:r>
      <w:r w:rsidR="00026927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026927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26927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8C648E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48E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680 436,86</w:t>
      </w:r>
      <w:r w:rsidR="002F7AB6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единым лотом подлежит имущество (далее – Имущество, Лот), по адресу: Воронежская обл., </w:t>
      </w:r>
      <w:proofErr w:type="spellStart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>Новоусманский</w:t>
      </w:r>
      <w:proofErr w:type="spellEnd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р-н, с. Орлово, ул. Школьная, д. 7: </w:t>
      </w:r>
      <w:r w:rsidR="008C648E" w:rsidRPr="00FE5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Индивидуальный жилой дом, пл. 246,6 </w:t>
      </w:r>
      <w:proofErr w:type="spellStart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этажность 2, </w:t>
      </w:r>
      <w:proofErr w:type="spellStart"/>
      <w:proofErr w:type="gramStart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>.№</w:t>
      </w:r>
      <w:proofErr w:type="gramEnd"/>
      <w:r w:rsid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48E" w:rsidRPr="00FE5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36:16:1601034:28; Земельный 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участок, пл. 1575+/- 27,8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кад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.№</w:t>
      </w:r>
      <w:r w:rsid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36:16:0000000:272, кат. земель: земли населенных пунктов,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разр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использ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.: для ведения личного подсобного хозяйства. </w:t>
      </w:r>
      <w:r w:rsidR="008C648E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арегистрированные лица</w:t>
      </w:r>
      <w:r w:rsidR="008C6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проживающие без регистрации: </w:t>
      </w:r>
      <w:r w:rsidR="008C648E">
        <w:rPr>
          <w:rFonts w:ascii="Times New Roman" w:hAnsi="Times New Roman" w:cs="Times New Roman"/>
          <w:color w:val="000000" w:themeColor="text1"/>
          <w:sz w:val="20"/>
          <w:szCs w:val="20"/>
        </w:rPr>
        <w:t>отсутствую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т. </w:t>
      </w:r>
      <w:r w:rsidR="008C648E" w:rsidRPr="00340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 Лота: залог (ипотека) в пользу ПАО «</w:t>
      </w:r>
      <w:proofErr w:type="spellStart"/>
      <w:r w:rsidR="008C648E" w:rsidRPr="00340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Татфондбанк</w:t>
      </w:r>
      <w:proofErr w:type="spellEnd"/>
      <w:r w:rsidR="008C648E" w:rsidRPr="00340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», запрещение регистрации, иные ограничения прав. </w:t>
      </w:r>
      <w:r w:rsidR="008C648E" w:rsidRPr="00340E37">
        <w:rPr>
          <w:rFonts w:ascii="Times New Roman" w:hAnsi="Times New Roman" w:cs="Times New Roman"/>
          <w:b/>
          <w:kern w:val="36"/>
          <w:sz w:val="20"/>
          <w:szCs w:val="20"/>
        </w:rPr>
        <w:t xml:space="preserve">Нач. цена Лота 1 - 3 402 184,32 руб. </w:t>
      </w:r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Имуществом производится по адресу нахождения Имущества, по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предв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договоренности в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раб.дни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09.00 до 17.00, </w:t>
      </w:r>
      <w:proofErr w:type="spellStart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>конт</w:t>
      </w:r>
      <w:proofErr w:type="spellEnd"/>
      <w:r w:rsidR="008C648E" w:rsidRPr="00340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тел. КУ: +7 (473) 2531211, а также у </w:t>
      </w:r>
      <w:r w:rsidR="008C648E" w:rsidRPr="008000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ОТ: </w:t>
      </w:r>
      <w:hyperlink r:id="rId5" w:history="1">
        <w:r w:rsidR="008C648E" w:rsidRPr="0080002C">
          <w:rPr>
            <w:rFonts w:ascii="Times New Roman" w:hAnsi="Times New Roman" w:cs="Times New Roman"/>
            <w:color w:val="000000" w:themeColor="text1"/>
            <w:sz w:val="20"/>
            <w:szCs w:val="20"/>
          </w:rPr>
          <w:t>popova@auction-house.ru</w:t>
        </w:r>
      </w:hyperlink>
      <w:r w:rsidR="008C648E" w:rsidRPr="0080002C">
        <w:rPr>
          <w:rFonts w:ascii="Times New Roman" w:hAnsi="Times New Roman" w:cs="Times New Roman"/>
          <w:color w:val="000000" w:themeColor="text1"/>
          <w:sz w:val="20"/>
          <w:szCs w:val="20"/>
        </w:rPr>
        <w:t>, моб. + 7 (916) 503-56-03; +7 (495) 234-04-00 (358).</w:t>
      </w:r>
      <w:r w:rsidR="004423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8000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8C648E" w:rsidRPr="008000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8000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80002C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000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0002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0002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0002C">
        <w:rPr>
          <w:rFonts w:ascii="Times New Roman" w:hAnsi="Times New Roman" w:cs="Times New Roman"/>
          <w:sz w:val="20"/>
          <w:szCs w:val="20"/>
        </w:rPr>
        <w:t>К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0002C">
        <w:rPr>
          <w:rFonts w:ascii="Times New Roman" w:hAnsi="Times New Roman" w:cs="Times New Roman"/>
          <w:sz w:val="20"/>
          <w:szCs w:val="20"/>
        </w:rPr>
        <w:t>К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0002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0002C">
        <w:rPr>
          <w:rFonts w:ascii="Times New Roman" w:hAnsi="Times New Roman" w:cs="Times New Roman"/>
          <w:sz w:val="20"/>
          <w:szCs w:val="20"/>
        </w:rPr>
        <w:t>У.</w:t>
      </w:r>
      <w:r w:rsidR="0039127B" w:rsidRPr="0080002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0002C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0002C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0002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0002C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0002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0002C">
        <w:rPr>
          <w:rFonts w:ascii="Times New Roman" w:hAnsi="Times New Roman" w:cs="Times New Roman"/>
          <w:sz w:val="20"/>
          <w:szCs w:val="20"/>
        </w:rPr>
        <w:t>-</w:t>
      </w:r>
      <w:r w:rsidR="00925822" w:rsidRPr="0080002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0002C">
        <w:rPr>
          <w:rFonts w:ascii="Times New Roman" w:hAnsi="Times New Roman" w:cs="Times New Roman"/>
          <w:sz w:val="20"/>
          <w:szCs w:val="20"/>
        </w:rPr>
        <w:t>ДКП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0002C">
        <w:rPr>
          <w:rFonts w:ascii="Times New Roman" w:hAnsi="Times New Roman" w:cs="Times New Roman"/>
          <w:sz w:val="20"/>
          <w:szCs w:val="20"/>
        </w:rPr>
        <w:t>ПТ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0002C">
        <w:rPr>
          <w:rFonts w:ascii="Times New Roman" w:hAnsi="Times New Roman" w:cs="Times New Roman"/>
          <w:sz w:val="20"/>
          <w:szCs w:val="20"/>
        </w:rPr>
        <w:t>ПТ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0002C">
        <w:rPr>
          <w:rFonts w:ascii="Times New Roman" w:hAnsi="Times New Roman" w:cs="Times New Roman"/>
          <w:sz w:val="20"/>
          <w:szCs w:val="20"/>
        </w:rPr>
        <w:t>ДКП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0002C">
        <w:rPr>
          <w:rFonts w:ascii="Times New Roman" w:hAnsi="Times New Roman" w:cs="Times New Roman"/>
          <w:sz w:val="20"/>
          <w:szCs w:val="20"/>
        </w:rPr>
        <w:t>К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0002C">
        <w:rPr>
          <w:rFonts w:ascii="Times New Roman" w:hAnsi="Times New Roman" w:cs="Times New Roman"/>
          <w:sz w:val="20"/>
          <w:szCs w:val="20"/>
        </w:rPr>
        <w:t>ДКП</w:t>
      </w:r>
      <w:r w:rsidR="00CD43A4" w:rsidRPr="0080002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0002C">
        <w:rPr>
          <w:rFonts w:ascii="Times New Roman" w:hAnsi="Times New Roman" w:cs="Times New Roman"/>
          <w:sz w:val="20"/>
          <w:szCs w:val="20"/>
        </w:rPr>
        <w:t xml:space="preserve"> </w:t>
      </w:r>
      <w:r w:rsidR="0080002C" w:rsidRPr="00FE5EB7">
        <w:rPr>
          <w:rFonts w:ascii="Times New Roman" w:hAnsi="Times New Roman" w:cs="Times New Roman"/>
          <w:sz w:val="20"/>
          <w:szCs w:val="20"/>
        </w:rPr>
        <w:t>р/с 40817810013008064954 в Центрально-Черноземном банке ПАО Сбербанк, к/с 30101810600000000681, БИК 042007681.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6927"/>
    <w:rsid w:val="000A7803"/>
    <w:rsid w:val="001067A7"/>
    <w:rsid w:val="0011593E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4234D"/>
    <w:rsid w:val="004B6930"/>
    <w:rsid w:val="00552A86"/>
    <w:rsid w:val="00573F80"/>
    <w:rsid w:val="005C202A"/>
    <w:rsid w:val="00677E82"/>
    <w:rsid w:val="00685F47"/>
    <w:rsid w:val="00740953"/>
    <w:rsid w:val="007F0E12"/>
    <w:rsid w:val="0080002C"/>
    <w:rsid w:val="008C648E"/>
    <w:rsid w:val="008E7A4E"/>
    <w:rsid w:val="00925822"/>
    <w:rsid w:val="009B78D0"/>
    <w:rsid w:val="00A11390"/>
    <w:rsid w:val="00A94E9C"/>
    <w:rsid w:val="00AF35D8"/>
    <w:rsid w:val="00B55CA3"/>
    <w:rsid w:val="00C54C18"/>
    <w:rsid w:val="00CA5B16"/>
    <w:rsid w:val="00CB061B"/>
    <w:rsid w:val="00CB1346"/>
    <w:rsid w:val="00CB4916"/>
    <w:rsid w:val="00CD43A4"/>
    <w:rsid w:val="00CD5215"/>
    <w:rsid w:val="00CD7BCD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p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3F55-F16D-404F-B3B2-1BC00C03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2020-12-11T12:18:00Z</dcterms:created>
  <dcterms:modified xsi:type="dcterms:W3CDTF">2020-12-11T12:19:00Z</dcterms:modified>
</cp:coreProperties>
</file>