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E1DE3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ED2E5C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купли-продажи недвижимого имущества</w:t>
      </w:r>
    </w:p>
    <w:p w14:paraId="66184F4B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6E236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 Краснодар </w:t>
      </w: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«__» _________20__г. </w:t>
      </w:r>
    </w:p>
    <w:p w14:paraId="16411606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F6A6F1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Общество с ограниченной ответственностью «АРТСТРОЙ», </w:t>
      </w: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2309156110, именуемое в дальнейшем </w:t>
      </w:r>
      <w:r w:rsidRPr="00780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«Продавец»,</w:t>
      </w: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Генерального директора Левиной Аллы Константиновны, действующей на основании Устава, с одной стороны и </w:t>
      </w:r>
    </w:p>
    <w:p w14:paraId="666F3F52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________________________________________________________________________, именуемое в дальнейшем </w:t>
      </w:r>
      <w:r w:rsidRPr="00780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_____________ __________________________, действующей на основании__________________, с другой стороны, совместно именуемые </w:t>
      </w:r>
      <w:r w:rsidRPr="00780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«Стороны»</w:t>
      </w: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нижеследующем:</w:t>
      </w:r>
      <w:proofErr w:type="gramEnd"/>
    </w:p>
    <w:p w14:paraId="54DD0979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15B3F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14:paraId="1AD65622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соответствии с условиями настоящего Договора Продавец обязуется передать в собственность Покупателю, а Покупатель обязуется принять и оплатить следующее недвижимое имущество (далее Недвижимое имущество):</w:t>
      </w:r>
    </w:p>
    <w:p w14:paraId="3357A25E" w14:textId="77777777" w:rsidR="00780C6D" w:rsidRPr="00FB51F7" w:rsidRDefault="00780C6D" w:rsidP="00780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1.1.1. </w:t>
      </w:r>
      <w:r w:rsidRPr="00FB5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Здание, </w:t>
      </w:r>
      <w:r w:rsidRPr="00FB51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– жилой дом,</w:t>
      </w:r>
      <w:r w:rsidRPr="00FB5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B51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расположенный по адресу:</w:t>
      </w:r>
      <w:r w:rsidRPr="00FB51F7">
        <w:rPr>
          <w:rFonts w:ascii="Times New Roman" w:hAnsi="Times New Roman" w:cs="Times New Roman"/>
          <w:sz w:val="24"/>
          <w:szCs w:val="24"/>
        </w:rPr>
        <w:t xml:space="preserve"> Ставропольский край, р-н Предгорный, </w:t>
      </w:r>
      <w:proofErr w:type="spellStart"/>
      <w:r w:rsidRPr="00FB51F7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FB5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1F7">
        <w:rPr>
          <w:rFonts w:ascii="Times New Roman" w:hAnsi="Times New Roman" w:cs="Times New Roman"/>
          <w:sz w:val="24"/>
          <w:szCs w:val="24"/>
        </w:rPr>
        <w:t>Ессентукская</w:t>
      </w:r>
      <w:proofErr w:type="spellEnd"/>
      <w:r w:rsidRPr="00FB51F7">
        <w:rPr>
          <w:rFonts w:ascii="Times New Roman" w:hAnsi="Times New Roman" w:cs="Times New Roman"/>
          <w:sz w:val="24"/>
          <w:szCs w:val="24"/>
        </w:rPr>
        <w:t xml:space="preserve">, ул. Губина, д. 3, площадью 365,4 кв. м., </w:t>
      </w:r>
      <w:r w:rsidRPr="00FB51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этажей: 2, подземная этажность: 1, кадастровый номер:</w:t>
      </w:r>
      <w:r w:rsidRPr="00FB51F7">
        <w:rPr>
          <w:rFonts w:ascii="Times New Roman" w:hAnsi="Times New Roman" w:cs="Times New Roman"/>
          <w:sz w:val="24"/>
          <w:szCs w:val="24"/>
        </w:rPr>
        <w:t xml:space="preserve"> 26:29:110138:59,</w:t>
      </w:r>
    </w:p>
    <w:p w14:paraId="43FCC917" w14:textId="0E9A52E6" w:rsidR="00780C6D" w:rsidRPr="00FB51F7" w:rsidRDefault="00780C6D" w:rsidP="00780C6D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1F7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</w:t>
      </w:r>
      <w:r w:rsidRPr="00FB5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Земельный участок</w:t>
      </w:r>
      <w:r w:rsidRPr="00FB5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назначение – земли населенных пунктов – для ведения личного подсобного хозяйства, расположенный по адресу: установлено относительно ориентира, расположенного в границах участка. Ориентир жилой дом. Почтовый адрес ориентира: </w:t>
      </w:r>
      <w:r w:rsidRPr="00FB51F7">
        <w:rPr>
          <w:rFonts w:ascii="Times New Roman" w:hAnsi="Times New Roman" w:cs="Times New Roman"/>
          <w:sz w:val="24"/>
          <w:szCs w:val="24"/>
        </w:rPr>
        <w:t xml:space="preserve">Ставропольский край, р-н Предгорный, </w:t>
      </w:r>
      <w:proofErr w:type="spellStart"/>
      <w:r w:rsidRPr="00FB51F7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FB5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1F7">
        <w:rPr>
          <w:rFonts w:ascii="Times New Roman" w:hAnsi="Times New Roman" w:cs="Times New Roman"/>
          <w:sz w:val="24"/>
          <w:szCs w:val="24"/>
        </w:rPr>
        <w:t>Ессентукская</w:t>
      </w:r>
      <w:proofErr w:type="spellEnd"/>
      <w:r w:rsidRPr="00FB51F7">
        <w:rPr>
          <w:rFonts w:ascii="Times New Roman" w:hAnsi="Times New Roman" w:cs="Times New Roman"/>
          <w:sz w:val="24"/>
          <w:szCs w:val="24"/>
        </w:rPr>
        <w:t>, ул. Губина, д. 3, площадью 977 +/- 22 кв. м., кадастровый номер: 26:29:110138:5,</w:t>
      </w:r>
    </w:p>
    <w:p w14:paraId="60754280" w14:textId="609CA4F7" w:rsidR="00780C6D" w:rsidRPr="00780C6D" w:rsidRDefault="00780C6D" w:rsidP="00780C6D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Недвижимое имущество принадлежат Продавцу на праве собственности,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соглашении от 09.09.2020 года, </w:t>
      </w: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в Едином государственном реестре недвижимости сделаны записи о государственной регистрации права в отношении земельного участка – номер регистрационной записи №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110138</w:t>
      </w: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/0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780C6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22.09.2020</w:t>
      </w:r>
      <w:r w:rsidRPr="00780C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года, </w:t>
      </w:r>
      <w:proofErr w:type="gramStart"/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C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здания</w:t>
      </w:r>
      <w:r w:rsidRPr="00780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регистрационной записи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110138</w:t>
      </w: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/0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22.09.2020</w:t>
      </w:r>
      <w:r w:rsidRPr="00780C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  <w:r w:rsidRPr="00780C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14:paraId="0D8503D7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Продавец гарантирует, что на момент заключения настоящего Договора Недвижимое имущество не продано, не заложено, в отношении имущества не имеется судебного акта, обременяющего данное имущество правами третьих лиц.</w:t>
      </w:r>
    </w:p>
    <w:p w14:paraId="42F112B1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6E3FF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Цена Договора и порядок оплаты</w:t>
      </w:r>
    </w:p>
    <w:p w14:paraId="4745835B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Недвижимого имущества, передаваемого по настоящему Договору, составляет</w:t>
      </w:r>
      <w:proofErr w:type="gramStart"/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(_________) </w:t>
      </w:r>
      <w:proofErr w:type="gramEnd"/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00 копеек, включая НДС </w:t>
      </w:r>
      <w:bookmarkStart w:id="0" w:name="_Hlk57104467"/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(____) рублей__ копеек </w:t>
      </w:r>
      <w:bookmarkEnd w:id="0"/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Цена Договора).</w:t>
      </w:r>
    </w:p>
    <w:p w14:paraId="50CD0C1B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Договора уплачивается Покупателем в следующем порядке:</w:t>
      </w:r>
    </w:p>
    <w:p w14:paraId="65563DAD" w14:textId="15F48D5A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 Предварительная оплата в размере </w:t>
      </w:r>
      <w:r w:rsidR="009765D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90 000 (</w:t>
      </w:r>
      <w:r w:rsidR="0012430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четыреста девяносто тысяч</w:t>
      </w: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копеек, без НДС 20% в счет оплаты стоимости имущества производится в день __________.</w:t>
      </w:r>
    </w:p>
    <w:p w14:paraId="3888F5D5" w14:textId="56A6C28E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Оставшаяся часть Цены Договора в размере</w:t>
      </w:r>
      <w:proofErr w:type="gramStart"/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="001243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(__________</w:t>
      </w:r>
      <w:r w:rsidR="001243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bookmarkStart w:id="1" w:name="_GoBack"/>
      <w:bookmarkEnd w:id="1"/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_) </w:t>
      </w:r>
      <w:proofErr w:type="gramEnd"/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___ копеек, </w:t>
      </w:r>
      <w:r w:rsidR="00FB51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</w:t>
      </w:r>
      <w:r w:rsidR="00FB5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20%</w:t>
      </w: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уплачивается Покупателем в течение 3 рабочих дней с даты подписания настоящего Договора. При этом право залога у продавца в отношении всех объектов недвижимости не возникает. </w:t>
      </w:r>
    </w:p>
    <w:p w14:paraId="794BBA00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Уплата Цены Договора производится Покупателем путем перечисления денежных средств на расчетный счет Продавца, указанный в п. 8 настоящего Договора в порядке, установленном п. 2.2. настоящего Договора. </w:t>
      </w:r>
    </w:p>
    <w:p w14:paraId="692B9918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 момента оплаты Недвижимое имущество, </w:t>
      </w:r>
      <w:proofErr w:type="gramStart"/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</w:t>
      </w:r>
      <w:proofErr w:type="gramEnd"/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п.1.1. настоящего Договора, не считается находящейся в залоге у Продавца.</w:t>
      </w:r>
    </w:p>
    <w:p w14:paraId="489D1ABD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Расходы, связанные с государственной регистрацией перехода права собственности на </w:t>
      </w:r>
      <w:bookmarkStart w:id="2" w:name="_Hlk57814083"/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Недвижимое имущество</w:t>
      </w:r>
      <w:bookmarkEnd w:id="2"/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Стороны несет Покупатель в соответствии с действующим законодательством Российской Федерации.</w:t>
      </w:r>
    </w:p>
    <w:p w14:paraId="4E17A983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CEF328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Передача Недвижимого имущества</w:t>
      </w:r>
    </w:p>
    <w:p w14:paraId="2A534D4E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соответствии со ст. 556 Гражданского кодекса Российской Федерации данный договор является документом, подтверждающим передачу Недвижимого имущества Покупателю без каких-либо актов и дополнительных документов.  </w:t>
      </w:r>
    </w:p>
    <w:p w14:paraId="58C961E8" w14:textId="77777777" w:rsidR="00780C6D" w:rsidRPr="00780C6D" w:rsidRDefault="00780C6D" w:rsidP="00780C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Покупателем получена в</w:t>
      </w:r>
      <w:r w:rsidRPr="00780C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 информация по Недвижимому имуществу, а также совершены все действия, необходимые и достаточные для Покупателя для принятия решения о приобретении Недвижимого имущества, заключения и исполнения настоящего договора. Покупатель не имеет претензий к качественным и техническим характеристикам Недвижимого имущества, указанного в п. 1 настоящего договора. Продавец обязуется передать Объекты недвижимого имущества в том состоянии, в каком они имеются на день подписания Договора.</w:t>
      </w: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BDE071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Право собственности на Недвижимое имущество возникает у Покупателя с момента государственной регистрации перехода права собственности от Продавца к Покупателю.</w:t>
      </w:r>
    </w:p>
    <w:p w14:paraId="4F581CC0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Риск случайной гибели или повреждения Недвижимого имущества с момента, подписания Договора, несет Покупатель.</w:t>
      </w:r>
    </w:p>
    <w:p w14:paraId="0253D974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 момента передачи принявшая Сторона принимает на себя обязательства по содержанию принятого Недвижимого имущества.</w:t>
      </w:r>
    </w:p>
    <w:p w14:paraId="65C9F99A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96736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Права и обязанности Сторон</w:t>
      </w:r>
    </w:p>
    <w:p w14:paraId="1C793A11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Продавец обязан:</w:t>
      </w:r>
    </w:p>
    <w:p w14:paraId="71B56189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Передать Покупателю Недвижимое имущество в порядке и сроки, которые установлены настоящим Договором.</w:t>
      </w:r>
    </w:p>
    <w:p w14:paraId="566BA9EC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</w:t>
      </w:r>
      <w:proofErr w:type="gramStart"/>
      <w:r w:rsidRPr="00780C6D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 xml:space="preserve">Обеспечить предоставление всех необходимых документов, а также свою явку или явку своего уполномоченного представителя для подачи документов на государственную регистрацию настоящего Договора и перехода права собственности в Управлении Федеральной службы государственной регистрации, кадастра и картографии по Краснодарскому краю </w:t>
      </w: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(пяти) рабочих дней с даты подписания сторонами настоящего Договора купли-продажи недвижимого имущества.</w:t>
      </w:r>
      <w:proofErr w:type="gramEnd"/>
    </w:p>
    <w:p w14:paraId="7B62A4F6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Покупатель обязан:</w:t>
      </w:r>
    </w:p>
    <w:p w14:paraId="125F7698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Принять Недвижимое имущество в порядке и сроки, которые предусмотрены настоящим Договором.</w:t>
      </w:r>
    </w:p>
    <w:p w14:paraId="73555731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</w:t>
      </w:r>
      <w:proofErr w:type="gramStart"/>
      <w:r w:rsidRPr="00780C6D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 xml:space="preserve">Обеспечить предоставление всех необходимых документов, а также свою явку или явку своего уполномоченного представителя для подачи документов на государственную регистрацию настоящего Договора и перехода права собственности в Управлении Федеральной службы государственной регистрации, кадастра и картографии по Краснодарскому краю </w:t>
      </w: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(пяти) рабочих дней с даты подписания сторонами настоящего Договора купли-продажи недвижимого имущества.</w:t>
      </w:r>
      <w:proofErr w:type="gramEnd"/>
    </w:p>
    <w:p w14:paraId="2BFEF8ED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4.2.3. Уплатить цену Недвижимого имущества в сроки и </w:t>
      </w:r>
      <w:proofErr w:type="gramStart"/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предусмотрены настоящим Договором.</w:t>
      </w:r>
    </w:p>
    <w:p w14:paraId="6FA054F7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E882C3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Сторон</w:t>
      </w:r>
    </w:p>
    <w:p w14:paraId="16ED5692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 нарушение Покупателем срока и порядка уплаты цены Договора, указанного в п. 2.2 настоящего Договора, Продавец вправе потребовать от Покупателя уплаты пени в размере в размере </w:t>
      </w:r>
      <w:hyperlink r:id="rId7" w:history="1">
        <w:r w:rsidRPr="00780C6D">
          <w:rPr>
            <w:rFonts w:ascii="Times New Roman" w:eastAsia="Times New Roman" w:hAnsi="Times New Roman" w:cs="Courier New"/>
            <w:sz w:val="24"/>
            <w:szCs w:val="24"/>
            <w:lang w:eastAsia="ru-RU"/>
          </w:rPr>
          <w:t>ключевой ставкой</w:t>
        </w:r>
      </w:hyperlink>
      <w:r w:rsidRPr="00780C6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Банка России РФ, действовавшей в период просрочки исполнения обязательства, </w:t>
      </w: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не уплаченной в срок суммы за каждый день просрочки.</w:t>
      </w:r>
    </w:p>
    <w:p w14:paraId="2A1EEFE3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5.2. За нарушение Продавцом срока передачи Недвижимого имущества, предусмотренного п. 3.1 настоящего Договора, Покупатель вправе потребовать от Продавца уплаты пени в размере </w:t>
      </w:r>
      <w:hyperlink r:id="rId8" w:history="1">
        <w:r w:rsidRPr="00780C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ключевой ставкой</w:t>
        </w:r>
      </w:hyperlink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 России РФ, действовавшей в период просрочки исполнения обязательства, от цены Договора за каждый день просрочки.</w:t>
      </w:r>
    </w:p>
    <w:p w14:paraId="7FE5B0ED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За нарушение Стороной срока представления документов, предусмотренного </w:t>
      </w:r>
      <w:proofErr w:type="spellStart"/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4.1.2, 4.2.2 настоящего Договора, другая Сторона вправе потребовать от виновной уплаты пени в размере </w:t>
      </w:r>
      <w:hyperlink r:id="rId9" w:history="1">
        <w:r w:rsidRPr="00780C6D">
          <w:rPr>
            <w:rFonts w:ascii="Times New Roman" w:eastAsia="Times New Roman" w:hAnsi="Times New Roman" w:cs="Courier New"/>
            <w:sz w:val="24"/>
            <w:szCs w:val="24"/>
            <w:lang w:eastAsia="ru-RU"/>
          </w:rPr>
          <w:t>ключевой ставкой</w:t>
        </w:r>
      </w:hyperlink>
      <w:r w:rsidRPr="00780C6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Банка России РФ, действовавшей в период просрочки исполнения обязательства,</w:t>
      </w: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цены Договора за каждый день просрочки.</w:t>
      </w:r>
    </w:p>
    <w:p w14:paraId="29C16FA8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14:paraId="7CE547BC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FDF0FC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Разрешение споров</w:t>
      </w:r>
    </w:p>
    <w:p w14:paraId="6312A66C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14:paraId="5D8763E3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случае невозможности разрешения споров путем переговоров Стороны передают их на рассмотрение в суд в порядке, предусмотренном действующим законодательством Российской Федерации.</w:t>
      </w:r>
    </w:p>
    <w:p w14:paraId="2E0FE677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92565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Заключительные положения</w:t>
      </w:r>
    </w:p>
    <w:p w14:paraId="00EC5615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вступает в силу с момента его подписания уполномоченными представителями Сторон.</w:t>
      </w:r>
    </w:p>
    <w:p w14:paraId="05AF1490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Во всем, что не предусмотрено настоящим Договором, Стороны руководствуются положениями действующего законодательства Российской Федерации.</w:t>
      </w:r>
    </w:p>
    <w:p w14:paraId="28B47CE1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Настоящий Договор составлен в пяти экземплярах, имеющих равную юридическую силу, для каждой из Сторон по одному экземпляру и для Управления </w:t>
      </w:r>
      <w:proofErr w:type="spellStart"/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Краснодарскому краю в количестве трех экземпляров.</w:t>
      </w:r>
    </w:p>
    <w:p w14:paraId="2F279B4A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D2E61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C6D">
        <w:rPr>
          <w:rFonts w:ascii="Times New Roman" w:eastAsia="Times New Roman" w:hAnsi="Times New Roman" w:cs="Times New Roman"/>
          <w:sz w:val="24"/>
          <w:szCs w:val="24"/>
          <w:lang w:eastAsia="ru-RU"/>
        </w:rPr>
        <w:t>8. Адреса, реквизиты и подписи Сторон</w:t>
      </w:r>
    </w:p>
    <w:p w14:paraId="6668FBD1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6"/>
        <w:gridCol w:w="587"/>
        <w:gridCol w:w="5001"/>
      </w:tblGrid>
      <w:tr w:rsidR="00780C6D" w:rsidRPr="00780C6D" w14:paraId="3E3D197D" w14:textId="77777777" w:rsidTr="001D2B7D">
        <w:trPr>
          <w:trHeight w:val="282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64916870" w14:textId="77777777" w:rsidR="00780C6D" w:rsidRPr="00780C6D" w:rsidRDefault="00780C6D" w:rsidP="00780C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39607B3C" w14:textId="77777777" w:rsidR="00780C6D" w:rsidRPr="00780C6D" w:rsidRDefault="00780C6D" w:rsidP="00780C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14:paraId="456491E0" w14:textId="77777777" w:rsidR="00780C6D" w:rsidRPr="00780C6D" w:rsidRDefault="00780C6D" w:rsidP="00780C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</w:tc>
      </w:tr>
      <w:tr w:rsidR="00780C6D" w:rsidRPr="00780C6D" w14:paraId="1C05C165" w14:textId="77777777" w:rsidTr="001D2B7D">
        <w:trPr>
          <w:trHeight w:val="297"/>
        </w:trPr>
        <w:tc>
          <w:tcPr>
            <w:tcW w:w="4706" w:type="dxa"/>
            <w:vMerge w:val="restart"/>
            <w:tcBorders>
              <w:top w:val="nil"/>
              <w:left w:val="nil"/>
              <w:right w:val="nil"/>
            </w:tcBorders>
          </w:tcPr>
          <w:p w14:paraId="4907A574" w14:textId="77777777" w:rsidR="00780C6D" w:rsidRPr="00780C6D" w:rsidRDefault="00780C6D" w:rsidP="00780C6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78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78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78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78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78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78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78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78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45633333" w14:textId="77777777" w:rsidR="00780C6D" w:rsidRPr="00780C6D" w:rsidRDefault="00780C6D" w:rsidP="00780C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1" w:type="dxa"/>
            <w:vMerge w:val="restart"/>
            <w:tcBorders>
              <w:top w:val="nil"/>
              <w:left w:val="nil"/>
              <w:right w:val="nil"/>
            </w:tcBorders>
          </w:tcPr>
          <w:p w14:paraId="09B00020" w14:textId="77777777" w:rsidR="00780C6D" w:rsidRPr="00780C6D" w:rsidRDefault="00780C6D" w:rsidP="00780C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«АРТСТРОЙ»</w:t>
            </w:r>
          </w:p>
          <w:p w14:paraId="400181E0" w14:textId="77777777" w:rsidR="00780C6D" w:rsidRPr="00780C6D" w:rsidRDefault="00780C6D" w:rsidP="00780C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350011, г. Краснодар, ул. </w:t>
            </w:r>
            <w:proofErr w:type="spellStart"/>
            <w:r w:rsidRPr="0078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Старокубанская</w:t>
            </w:r>
            <w:proofErr w:type="spellEnd"/>
            <w:r w:rsidRPr="0078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2/7, пом. 6</w:t>
            </w:r>
          </w:p>
          <w:p w14:paraId="14E03556" w14:textId="77777777" w:rsidR="00780C6D" w:rsidRPr="00780C6D" w:rsidRDefault="00780C6D" w:rsidP="00780C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2309156110, КПП 230901001</w:t>
            </w:r>
          </w:p>
          <w:p w14:paraId="786AD83D" w14:textId="77777777" w:rsidR="00780C6D" w:rsidRPr="00780C6D" w:rsidRDefault="00780C6D" w:rsidP="00780C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1172375057580</w:t>
            </w:r>
          </w:p>
          <w:p w14:paraId="35F69E9C" w14:textId="77777777" w:rsidR="00780C6D" w:rsidRPr="00780C6D" w:rsidRDefault="00780C6D" w:rsidP="00780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8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40702810600080000358 </w:t>
            </w:r>
          </w:p>
          <w:p w14:paraId="512FA9A7" w14:textId="77777777" w:rsidR="00780C6D" w:rsidRPr="00780C6D" w:rsidRDefault="00780C6D" w:rsidP="00780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Краснодарском филиале ПАО «</w:t>
            </w:r>
            <w:proofErr w:type="spellStart"/>
            <w:r w:rsidRPr="0078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РосДорБанк</w:t>
            </w:r>
            <w:proofErr w:type="spellEnd"/>
            <w:r w:rsidRPr="0078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г. Краснодар </w:t>
            </w:r>
          </w:p>
          <w:p w14:paraId="2C8C437C" w14:textId="77777777" w:rsidR="00780C6D" w:rsidRPr="00780C6D" w:rsidRDefault="00780C6D" w:rsidP="00780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30101810900000000815 БИК 040349815 </w:t>
            </w:r>
          </w:p>
        </w:tc>
      </w:tr>
      <w:tr w:rsidR="00780C6D" w:rsidRPr="00780C6D" w14:paraId="3BD6B7E2" w14:textId="77777777" w:rsidTr="001D2B7D">
        <w:trPr>
          <w:trHeight w:val="297"/>
        </w:trPr>
        <w:tc>
          <w:tcPr>
            <w:tcW w:w="4706" w:type="dxa"/>
            <w:vMerge/>
            <w:tcBorders>
              <w:left w:val="nil"/>
              <w:right w:val="nil"/>
            </w:tcBorders>
          </w:tcPr>
          <w:p w14:paraId="23D8EEE6" w14:textId="77777777" w:rsidR="00780C6D" w:rsidRPr="00780C6D" w:rsidRDefault="00780C6D" w:rsidP="00780C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5451B1AA" w14:textId="77777777" w:rsidR="00780C6D" w:rsidRPr="00780C6D" w:rsidRDefault="00780C6D" w:rsidP="00780C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1" w:type="dxa"/>
            <w:vMerge/>
            <w:tcBorders>
              <w:left w:val="nil"/>
              <w:right w:val="nil"/>
            </w:tcBorders>
          </w:tcPr>
          <w:p w14:paraId="5D19A4DE" w14:textId="77777777" w:rsidR="00780C6D" w:rsidRPr="00780C6D" w:rsidRDefault="00780C6D" w:rsidP="00780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C6D" w:rsidRPr="00780C6D" w14:paraId="7FC8E450" w14:textId="77777777" w:rsidTr="001D2B7D">
        <w:trPr>
          <w:trHeight w:val="297"/>
        </w:trPr>
        <w:tc>
          <w:tcPr>
            <w:tcW w:w="4706" w:type="dxa"/>
            <w:vMerge/>
            <w:tcBorders>
              <w:left w:val="nil"/>
              <w:right w:val="nil"/>
            </w:tcBorders>
          </w:tcPr>
          <w:p w14:paraId="37592DC5" w14:textId="77777777" w:rsidR="00780C6D" w:rsidRPr="00780C6D" w:rsidRDefault="00780C6D" w:rsidP="00780C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733DC225" w14:textId="77777777" w:rsidR="00780C6D" w:rsidRPr="00780C6D" w:rsidRDefault="00780C6D" w:rsidP="00780C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1" w:type="dxa"/>
            <w:vMerge/>
            <w:tcBorders>
              <w:left w:val="nil"/>
              <w:right w:val="nil"/>
            </w:tcBorders>
          </w:tcPr>
          <w:p w14:paraId="234DEEA5" w14:textId="77777777" w:rsidR="00780C6D" w:rsidRPr="00780C6D" w:rsidRDefault="00780C6D" w:rsidP="00780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C6D" w:rsidRPr="00780C6D" w14:paraId="1DCCF244" w14:textId="77777777" w:rsidTr="001D2B7D">
        <w:trPr>
          <w:trHeight w:val="297"/>
        </w:trPr>
        <w:tc>
          <w:tcPr>
            <w:tcW w:w="4706" w:type="dxa"/>
            <w:vMerge/>
            <w:tcBorders>
              <w:left w:val="nil"/>
              <w:right w:val="nil"/>
            </w:tcBorders>
          </w:tcPr>
          <w:p w14:paraId="58EBCFFD" w14:textId="77777777" w:rsidR="00780C6D" w:rsidRPr="00780C6D" w:rsidRDefault="00780C6D" w:rsidP="00780C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699711B9" w14:textId="77777777" w:rsidR="00780C6D" w:rsidRPr="00780C6D" w:rsidRDefault="00780C6D" w:rsidP="00780C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1" w:type="dxa"/>
            <w:vMerge/>
            <w:tcBorders>
              <w:left w:val="nil"/>
              <w:right w:val="nil"/>
            </w:tcBorders>
          </w:tcPr>
          <w:p w14:paraId="638FC6DD" w14:textId="77777777" w:rsidR="00780C6D" w:rsidRPr="00780C6D" w:rsidRDefault="00780C6D" w:rsidP="00780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C6D" w:rsidRPr="00780C6D" w14:paraId="6AFB5899" w14:textId="77777777" w:rsidTr="001D2B7D">
        <w:trPr>
          <w:trHeight w:val="297"/>
        </w:trPr>
        <w:tc>
          <w:tcPr>
            <w:tcW w:w="4706" w:type="dxa"/>
            <w:vMerge/>
            <w:tcBorders>
              <w:left w:val="nil"/>
              <w:right w:val="nil"/>
            </w:tcBorders>
          </w:tcPr>
          <w:p w14:paraId="5A76D658" w14:textId="77777777" w:rsidR="00780C6D" w:rsidRPr="00780C6D" w:rsidRDefault="00780C6D" w:rsidP="00780C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1C09DE4A" w14:textId="77777777" w:rsidR="00780C6D" w:rsidRPr="00780C6D" w:rsidRDefault="00780C6D" w:rsidP="00780C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1" w:type="dxa"/>
            <w:vMerge/>
            <w:tcBorders>
              <w:left w:val="nil"/>
              <w:right w:val="nil"/>
            </w:tcBorders>
          </w:tcPr>
          <w:p w14:paraId="41A17B13" w14:textId="77777777" w:rsidR="00780C6D" w:rsidRPr="00780C6D" w:rsidRDefault="00780C6D" w:rsidP="00780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C6D" w:rsidRPr="00780C6D" w14:paraId="59FBE9CC" w14:textId="77777777" w:rsidTr="001D2B7D">
        <w:trPr>
          <w:trHeight w:val="297"/>
        </w:trPr>
        <w:tc>
          <w:tcPr>
            <w:tcW w:w="4706" w:type="dxa"/>
            <w:vMerge/>
            <w:tcBorders>
              <w:left w:val="nil"/>
              <w:right w:val="nil"/>
            </w:tcBorders>
          </w:tcPr>
          <w:p w14:paraId="4782D779" w14:textId="77777777" w:rsidR="00780C6D" w:rsidRPr="00780C6D" w:rsidRDefault="00780C6D" w:rsidP="00780C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01911A66" w14:textId="77777777" w:rsidR="00780C6D" w:rsidRPr="00780C6D" w:rsidRDefault="00780C6D" w:rsidP="00780C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1" w:type="dxa"/>
            <w:vMerge/>
            <w:tcBorders>
              <w:left w:val="nil"/>
              <w:right w:val="nil"/>
            </w:tcBorders>
          </w:tcPr>
          <w:p w14:paraId="36AE5B93" w14:textId="77777777" w:rsidR="00780C6D" w:rsidRPr="00780C6D" w:rsidRDefault="00780C6D" w:rsidP="00780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C6D" w:rsidRPr="00780C6D" w14:paraId="29FFF89B" w14:textId="77777777" w:rsidTr="001D2B7D">
        <w:trPr>
          <w:trHeight w:val="297"/>
        </w:trPr>
        <w:tc>
          <w:tcPr>
            <w:tcW w:w="4706" w:type="dxa"/>
            <w:vMerge/>
            <w:tcBorders>
              <w:left w:val="nil"/>
              <w:right w:val="nil"/>
            </w:tcBorders>
          </w:tcPr>
          <w:p w14:paraId="304522C8" w14:textId="77777777" w:rsidR="00780C6D" w:rsidRPr="00780C6D" w:rsidRDefault="00780C6D" w:rsidP="00780C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67542D2B" w14:textId="77777777" w:rsidR="00780C6D" w:rsidRPr="00780C6D" w:rsidRDefault="00780C6D" w:rsidP="00780C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1" w:type="dxa"/>
            <w:vMerge/>
            <w:tcBorders>
              <w:left w:val="nil"/>
              <w:right w:val="nil"/>
            </w:tcBorders>
          </w:tcPr>
          <w:p w14:paraId="2355B4A6" w14:textId="77777777" w:rsidR="00780C6D" w:rsidRPr="00780C6D" w:rsidRDefault="00780C6D" w:rsidP="00780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C6D" w:rsidRPr="00780C6D" w14:paraId="4CE8520A" w14:textId="77777777" w:rsidTr="001D2B7D">
        <w:trPr>
          <w:trHeight w:val="297"/>
        </w:trPr>
        <w:tc>
          <w:tcPr>
            <w:tcW w:w="4706" w:type="dxa"/>
            <w:vMerge/>
            <w:tcBorders>
              <w:left w:val="nil"/>
              <w:right w:val="nil"/>
            </w:tcBorders>
          </w:tcPr>
          <w:p w14:paraId="5BF123E7" w14:textId="77777777" w:rsidR="00780C6D" w:rsidRPr="00780C6D" w:rsidRDefault="00780C6D" w:rsidP="00780C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4CFB4DB4" w14:textId="77777777" w:rsidR="00780C6D" w:rsidRPr="00780C6D" w:rsidRDefault="00780C6D" w:rsidP="00780C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1" w:type="dxa"/>
            <w:vMerge/>
            <w:tcBorders>
              <w:left w:val="nil"/>
              <w:right w:val="nil"/>
            </w:tcBorders>
          </w:tcPr>
          <w:p w14:paraId="5FE0C4BC" w14:textId="77777777" w:rsidR="00780C6D" w:rsidRPr="00780C6D" w:rsidRDefault="00780C6D" w:rsidP="00780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C6D" w:rsidRPr="00780C6D" w14:paraId="399C38FB" w14:textId="77777777" w:rsidTr="001D2B7D">
        <w:trPr>
          <w:trHeight w:val="297"/>
        </w:trPr>
        <w:tc>
          <w:tcPr>
            <w:tcW w:w="4706" w:type="dxa"/>
            <w:vMerge/>
            <w:tcBorders>
              <w:left w:val="nil"/>
              <w:right w:val="nil"/>
            </w:tcBorders>
          </w:tcPr>
          <w:p w14:paraId="07A01923" w14:textId="77777777" w:rsidR="00780C6D" w:rsidRPr="00780C6D" w:rsidRDefault="00780C6D" w:rsidP="00780C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23F0FC7A" w14:textId="77777777" w:rsidR="00780C6D" w:rsidRPr="00780C6D" w:rsidRDefault="00780C6D" w:rsidP="00780C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1" w:type="dxa"/>
            <w:vMerge/>
            <w:tcBorders>
              <w:left w:val="nil"/>
              <w:right w:val="nil"/>
            </w:tcBorders>
          </w:tcPr>
          <w:p w14:paraId="6F12A6F7" w14:textId="77777777" w:rsidR="00780C6D" w:rsidRPr="00780C6D" w:rsidRDefault="00780C6D" w:rsidP="00780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42DAB6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CD56AD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830D87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AAD65A" w14:textId="77777777" w:rsidR="00780C6D" w:rsidRPr="00780C6D" w:rsidRDefault="00780C6D" w:rsidP="0078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</w:t>
      </w:r>
    </w:p>
    <w:tbl>
      <w:tblPr>
        <w:tblW w:w="10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2"/>
        <w:gridCol w:w="1361"/>
        <w:gridCol w:w="4610"/>
      </w:tblGrid>
      <w:tr w:rsidR="00780C6D" w:rsidRPr="00780C6D" w14:paraId="7D02005C" w14:textId="77777777" w:rsidTr="001D2B7D">
        <w:trPr>
          <w:trHeight w:val="1384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EEDFA29" w14:textId="77777777" w:rsidR="00780C6D" w:rsidRPr="00780C6D" w:rsidRDefault="00780C6D" w:rsidP="00780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14:paraId="4AA2CAF7" w14:textId="77777777" w:rsidR="00780C6D" w:rsidRPr="00780C6D" w:rsidRDefault="00780C6D" w:rsidP="00780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5137ED" w14:textId="77777777" w:rsidR="00780C6D" w:rsidRPr="00780C6D" w:rsidRDefault="00780C6D" w:rsidP="00780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DB62E7" w14:textId="77777777" w:rsidR="00780C6D" w:rsidRPr="00780C6D" w:rsidRDefault="00780C6D" w:rsidP="00780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_______________/__________ /</w:t>
            </w:r>
          </w:p>
          <w:p w14:paraId="5B6E0FA8" w14:textId="77777777" w:rsidR="00780C6D" w:rsidRPr="00780C6D" w:rsidRDefault="00780C6D" w:rsidP="00780C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85B94C5" w14:textId="77777777" w:rsidR="00780C6D" w:rsidRPr="00780C6D" w:rsidRDefault="00780C6D" w:rsidP="00780C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14:paraId="5C672341" w14:textId="77777777" w:rsidR="00780C6D" w:rsidRPr="00780C6D" w:rsidRDefault="00780C6D" w:rsidP="00780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Продавец </w:t>
            </w:r>
          </w:p>
          <w:p w14:paraId="7BC05EB5" w14:textId="77777777" w:rsidR="00780C6D" w:rsidRPr="00780C6D" w:rsidRDefault="00780C6D" w:rsidP="00780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14:paraId="1DFE4DC0" w14:textId="77777777" w:rsidR="00780C6D" w:rsidRPr="00780C6D" w:rsidRDefault="00780C6D" w:rsidP="00780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F98C4D" w14:textId="77777777" w:rsidR="00780C6D" w:rsidRPr="00780C6D" w:rsidRDefault="00780C6D" w:rsidP="00780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_______________/А.К. Левина/</w:t>
            </w:r>
          </w:p>
          <w:p w14:paraId="63883FBC" w14:textId="77777777" w:rsidR="00780C6D" w:rsidRPr="00780C6D" w:rsidRDefault="00780C6D" w:rsidP="00780C6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78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</w:tbl>
    <w:p w14:paraId="64C67357" w14:textId="77777777" w:rsidR="00B346D5" w:rsidRDefault="00B346D5"/>
    <w:sectPr w:rsidR="00B346D5" w:rsidSect="00271208">
      <w:footerReference w:type="default" r:id="rId10"/>
      <w:pgSz w:w="11906" w:h="16838"/>
      <w:pgMar w:top="1135" w:right="1133" w:bottom="1135" w:left="1276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A21AC" w14:textId="77777777" w:rsidR="00977098" w:rsidRDefault="00977098">
      <w:pPr>
        <w:spacing w:after="0" w:line="240" w:lineRule="auto"/>
      </w:pPr>
      <w:r>
        <w:separator/>
      </w:r>
    </w:p>
  </w:endnote>
  <w:endnote w:type="continuationSeparator" w:id="0">
    <w:p w14:paraId="2ADA9551" w14:textId="77777777" w:rsidR="00977098" w:rsidRDefault="00977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4AA77" w14:textId="77777777" w:rsidR="003904C1" w:rsidRPr="003904C1" w:rsidRDefault="00780C6D">
    <w:pPr>
      <w:pStyle w:val="a3"/>
      <w:rPr>
        <w:rFonts w:ascii="Times New Roman" w:hAnsi="Times New Roman"/>
        <w:sz w:val="20"/>
      </w:rPr>
    </w:pPr>
    <w:r w:rsidRPr="003904C1">
      <w:rPr>
        <w:rFonts w:ascii="Times New Roman" w:hAnsi="Times New Roman"/>
        <w:sz w:val="20"/>
      </w:rPr>
      <w:t>Продавец __________________</w:t>
    </w:r>
    <w:r w:rsidRPr="003904C1">
      <w:rPr>
        <w:rFonts w:ascii="Times New Roman" w:hAnsi="Times New Roman"/>
        <w:sz w:val="20"/>
      </w:rPr>
      <w:tab/>
    </w:r>
    <w:r w:rsidRPr="003904C1">
      <w:rPr>
        <w:rFonts w:ascii="Times New Roman" w:hAnsi="Times New Roman"/>
        <w:sz w:val="20"/>
      </w:rPr>
      <w:tab/>
      <w:t>Покупатель 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32228" w14:textId="77777777" w:rsidR="00977098" w:rsidRDefault="00977098">
      <w:pPr>
        <w:spacing w:after="0" w:line="240" w:lineRule="auto"/>
      </w:pPr>
      <w:r>
        <w:separator/>
      </w:r>
    </w:p>
  </w:footnote>
  <w:footnote w:type="continuationSeparator" w:id="0">
    <w:p w14:paraId="2F9FC0FB" w14:textId="77777777" w:rsidR="00977098" w:rsidRDefault="009770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6D"/>
    <w:rsid w:val="00124306"/>
    <w:rsid w:val="00780C6D"/>
    <w:rsid w:val="009765D0"/>
    <w:rsid w:val="00977098"/>
    <w:rsid w:val="00B346D5"/>
    <w:rsid w:val="00D354F9"/>
    <w:rsid w:val="00D947B0"/>
    <w:rsid w:val="00FB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1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80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80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80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80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C97F5ACA906F740E9F9806C40FE32D946C3C78F28788AC4F4CB2486C7E06CC26371745221F58C11C2B08040420448713E4C4BE6CBA35i5C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C97F5ACA906F740E9F9806C40FE32D946C3C78F28788AC4F4CB2486C7E06CC26371745221F58C11C2B08040420448713E4C4BE6CBA35i5CB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C97F5ACA906F740E9F9806C40FE32D946C3C78F28788AC4F4CB2486C7E06CC26371745221F58C11C2B08040420448713E4C4BE6CBA35i5C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cic87</dc:creator>
  <cp:lastModifiedBy>Пользователь Windows</cp:lastModifiedBy>
  <cp:revision>3</cp:revision>
  <dcterms:created xsi:type="dcterms:W3CDTF">2020-12-15T12:13:00Z</dcterms:created>
  <dcterms:modified xsi:type="dcterms:W3CDTF">2020-12-15T12:15:00Z</dcterms:modified>
</cp:coreProperties>
</file>