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0E31AF" w:rsidRPr="00835ED3">
        <w:rPr>
          <w:b w:val="0"/>
          <w:sz w:val="20"/>
        </w:rPr>
        <w:t xml:space="preserve">                                                   </w:t>
      </w:r>
      <w:r w:rsidR="00445242">
        <w:rPr>
          <w:b w:val="0"/>
          <w:sz w:val="20"/>
        </w:rPr>
        <w:t xml:space="preserve">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</w:t>
      </w:r>
      <w:r w:rsidR="003B0AE4" w:rsidRPr="00835ED3">
        <w:rPr>
          <w:b w:val="0"/>
          <w:sz w:val="20"/>
        </w:rPr>
        <w:t xml:space="preserve"> </w:t>
      </w:r>
      <w:r w:rsidR="00F0651C" w:rsidRPr="00835ED3">
        <w:rPr>
          <w:b w:val="0"/>
          <w:sz w:val="20"/>
        </w:rPr>
        <w:t xml:space="preserve"> </w:t>
      </w:r>
      <w:r w:rsidR="006776E0">
        <w:rPr>
          <w:b w:val="0"/>
          <w:sz w:val="20"/>
        </w:rPr>
        <w:t>______</w:t>
      </w:r>
      <w:r w:rsidR="00984E33" w:rsidRPr="00835ED3">
        <w:rPr>
          <w:b w:val="0"/>
          <w:sz w:val="20"/>
        </w:rPr>
        <w:t xml:space="preserve"> </w:t>
      </w:r>
      <w:r w:rsidR="00D82C27" w:rsidRPr="00835ED3">
        <w:rPr>
          <w:b w:val="0"/>
          <w:sz w:val="20"/>
        </w:rPr>
        <w:t>20</w:t>
      </w:r>
      <w:r w:rsidR="00CB1A24">
        <w:rPr>
          <w:b w:val="0"/>
          <w:sz w:val="20"/>
        </w:rPr>
        <w:t>…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835ED3" w:rsidRDefault="000F0A38" w:rsidP="005C0EED">
      <w:pPr>
        <w:pStyle w:val="a3"/>
        <w:ind w:firstLine="708"/>
        <w:jc w:val="both"/>
        <w:rPr>
          <w:color w:val="000000"/>
          <w:sz w:val="20"/>
        </w:rPr>
      </w:pPr>
      <w:r>
        <w:rPr>
          <w:sz w:val="20"/>
        </w:rPr>
        <w:t xml:space="preserve">Организатор торгов конкурсный управляющий </w:t>
      </w:r>
      <w:r w:rsidR="0027422F">
        <w:rPr>
          <w:sz w:val="20"/>
        </w:rPr>
        <w:t xml:space="preserve">ЗАО </w:t>
      </w:r>
      <w:r>
        <w:rPr>
          <w:sz w:val="20"/>
        </w:rPr>
        <w:t>«</w:t>
      </w:r>
      <w:r w:rsidR="0027422F">
        <w:rPr>
          <w:sz w:val="20"/>
        </w:rPr>
        <w:t>Стройконтакт</w:t>
      </w:r>
      <w:r>
        <w:rPr>
          <w:sz w:val="20"/>
        </w:rPr>
        <w:t xml:space="preserve">» </w:t>
      </w:r>
      <w:r w:rsidR="0027422F" w:rsidRPr="0027422F">
        <w:rPr>
          <w:sz w:val="20"/>
        </w:rPr>
        <w:t>(ОГРН 1025402493687, ИНН 5406227001, адрес 630037, г. Новосибирск, ул. Первомайская, 144)</w:t>
      </w:r>
      <w:r>
        <w:rPr>
          <w:sz w:val="20"/>
        </w:rPr>
        <w:t xml:space="preserve">) </w:t>
      </w:r>
      <w:r w:rsidR="00D27510">
        <w:rPr>
          <w:sz w:val="20"/>
        </w:rPr>
        <w:t>Коцарев Павел Викторович</w:t>
      </w:r>
      <w:r w:rsidR="000E31AF" w:rsidRPr="00445242">
        <w:rPr>
          <w:b w:val="0"/>
          <w:sz w:val="20"/>
        </w:rPr>
        <w:t>,</w:t>
      </w:r>
      <w:r w:rsidR="00A86D19" w:rsidRPr="00835ED3">
        <w:rPr>
          <w:b w:val="0"/>
          <w:sz w:val="20"/>
        </w:rPr>
        <w:t xml:space="preserve"> </w:t>
      </w:r>
      <w:r w:rsidR="000E31AF" w:rsidRPr="00835ED3">
        <w:rPr>
          <w:b w:val="0"/>
          <w:sz w:val="20"/>
        </w:rPr>
        <w:t>действующей на основании</w:t>
      </w:r>
      <w:r>
        <w:rPr>
          <w:b w:val="0"/>
          <w:sz w:val="20"/>
        </w:rPr>
        <w:t xml:space="preserve"> </w:t>
      </w:r>
      <w:r w:rsidR="00D27510">
        <w:rPr>
          <w:b w:val="0"/>
          <w:sz w:val="20"/>
        </w:rPr>
        <w:t>Р</w:t>
      </w:r>
      <w:r w:rsidRPr="000F0A38">
        <w:rPr>
          <w:b w:val="0"/>
          <w:sz w:val="20"/>
        </w:rPr>
        <w:t>ешени</w:t>
      </w:r>
      <w:r>
        <w:rPr>
          <w:b w:val="0"/>
          <w:sz w:val="20"/>
        </w:rPr>
        <w:t>я</w:t>
      </w:r>
      <w:r w:rsidRPr="000F0A38">
        <w:rPr>
          <w:b w:val="0"/>
          <w:sz w:val="20"/>
        </w:rPr>
        <w:t xml:space="preserve"> Арбитражного суда Новосибирской области от </w:t>
      </w:r>
      <w:r w:rsidR="0027422F">
        <w:rPr>
          <w:b w:val="0"/>
          <w:sz w:val="20"/>
        </w:rPr>
        <w:t>22</w:t>
      </w:r>
      <w:r w:rsidRPr="000F0A38">
        <w:rPr>
          <w:b w:val="0"/>
          <w:sz w:val="20"/>
        </w:rPr>
        <w:t>.0</w:t>
      </w:r>
      <w:r w:rsidR="0027422F">
        <w:rPr>
          <w:b w:val="0"/>
          <w:sz w:val="20"/>
        </w:rPr>
        <w:t>2</w:t>
      </w:r>
      <w:r w:rsidRPr="000F0A38">
        <w:rPr>
          <w:b w:val="0"/>
          <w:sz w:val="20"/>
        </w:rPr>
        <w:t>.201</w:t>
      </w:r>
      <w:r w:rsidR="0027422F">
        <w:rPr>
          <w:b w:val="0"/>
          <w:sz w:val="20"/>
        </w:rPr>
        <w:t>8</w:t>
      </w:r>
      <w:r w:rsidRPr="000F0A38">
        <w:rPr>
          <w:b w:val="0"/>
          <w:sz w:val="20"/>
        </w:rPr>
        <w:t>г. по делу № А45-</w:t>
      </w:r>
      <w:r w:rsidR="0027422F">
        <w:rPr>
          <w:b w:val="0"/>
          <w:sz w:val="20"/>
        </w:rPr>
        <w:t>5986</w:t>
      </w:r>
      <w:r w:rsidRPr="000F0A38">
        <w:rPr>
          <w:b w:val="0"/>
          <w:sz w:val="20"/>
        </w:rPr>
        <w:t>/201</w:t>
      </w:r>
      <w:r w:rsidR="0027422F">
        <w:rPr>
          <w:b w:val="0"/>
          <w:sz w:val="20"/>
        </w:rPr>
        <w:t>7</w:t>
      </w:r>
      <w:r>
        <w:rPr>
          <w:b w:val="0"/>
          <w:sz w:val="20"/>
        </w:rPr>
        <w:t>,</w:t>
      </w:r>
      <w:r w:rsidR="006618CE">
        <w:rPr>
          <w:b w:val="0"/>
          <w:sz w:val="20"/>
        </w:rPr>
        <w:t xml:space="preserve"> </w:t>
      </w:r>
      <w:r w:rsidR="00D27510">
        <w:rPr>
          <w:b w:val="0"/>
          <w:sz w:val="20"/>
        </w:rPr>
        <w:t xml:space="preserve">Определения от </w:t>
      </w:r>
      <w:r w:rsidR="0027422F">
        <w:rPr>
          <w:b w:val="0"/>
          <w:sz w:val="20"/>
        </w:rPr>
        <w:t>14</w:t>
      </w:r>
      <w:r w:rsidR="00D27510">
        <w:rPr>
          <w:b w:val="0"/>
          <w:sz w:val="20"/>
        </w:rPr>
        <w:t>.04.201</w:t>
      </w:r>
      <w:r w:rsidR="0027422F">
        <w:rPr>
          <w:b w:val="0"/>
          <w:sz w:val="20"/>
        </w:rPr>
        <w:t>8</w:t>
      </w:r>
      <w:r w:rsidR="00D27510">
        <w:rPr>
          <w:b w:val="0"/>
          <w:sz w:val="20"/>
        </w:rPr>
        <w:t xml:space="preserve"> г.</w:t>
      </w:r>
      <w:r>
        <w:rPr>
          <w:b w:val="0"/>
          <w:sz w:val="20"/>
        </w:rPr>
        <w:t xml:space="preserve"> </w:t>
      </w:r>
      <w:r w:rsidR="00AC6692" w:rsidRPr="00835ED3">
        <w:rPr>
          <w:b w:val="0"/>
          <w:sz w:val="20"/>
        </w:rPr>
        <w:t xml:space="preserve">с одной стороны, </w:t>
      </w:r>
      <w:r w:rsidR="00445242">
        <w:rPr>
          <w:b w:val="0"/>
          <w:sz w:val="20"/>
        </w:rPr>
        <w:t xml:space="preserve">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6D6B66" w:rsidRPr="00835ED3">
        <w:rPr>
          <w:b/>
        </w:rPr>
        <w:t>,</w:t>
      </w:r>
      <w:r w:rsidR="005C0EED" w:rsidRPr="00835ED3">
        <w:t xml:space="preserve"> </w:t>
      </w:r>
      <w:r w:rsidR="006D6B66" w:rsidRPr="00835ED3">
        <w:t xml:space="preserve">в лице </w:t>
      </w:r>
      <w:r w:rsidR="00445242">
        <w:t xml:space="preserve">______________    </w:t>
      </w:r>
      <w:r w:rsidR="006D6B66" w:rsidRPr="00835ED3">
        <w:t xml:space="preserve">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B27426" w:rsidRPr="00835ED3">
        <w:rPr>
          <w:color w:val="FF0000"/>
        </w:rPr>
        <w:t xml:space="preserve"> </w:t>
      </w:r>
      <w:r w:rsidR="00FB6843" w:rsidRPr="00835ED3">
        <w:rPr>
          <w:color w:val="000000"/>
        </w:rPr>
        <w:t>далее –</w:t>
      </w:r>
      <w:r w:rsidR="00445242">
        <w:rPr>
          <w:color w:val="000000"/>
        </w:rPr>
        <w:t xml:space="preserve"> </w:t>
      </w:r>
      <w:r w:rsidR="00FB6843" w:rsidRPr="00835ED3">
        <w:rPr>
          <w:color w:val="000000"/>
        </w:rPr>
        <w:t>Заявитель</w:t>
      </w:r>
      <w:r w:rsidR="00FB6843" w:rsidRPr="00835ED3">
        <w:t>,</w:t>
      </w:r>
      <w:r w:rsidR="001E48BC" w:rsidRPr="00835ED3">
        <w:t xml:space="preserve"> 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825612" w:rsidRDefault="00825612" w:rsidP="00825612">
      <w:pPr>
        <w:ind w:firstLine="567"/>
        <w:jc w:val="both"/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525D2A">
        <w:t xml:space="preserve">прав (требований) </w:t>
      </w:r>
      <w:r w:rsidRPr="00825612">
        <w:t xml:space="preserve">должника </w:t>
      </w:r>
      <w:r w:rsidR="0027422F">
        <w:t xml:space="preserve">ЗАО </w:t>
      </w:r>
      <w:r w:rsidRPr="00825612">
        <w:t>«</w:t>
      </w:r>
      <w:r w:rsidR="0027422F">
        <w:t>Стройконтакт»</w:t>
      </w:r>
      <w:r w:rsidRPr="00825612">
        <w:t xml:space="preserve">» </w:t>
      </w:r>
      <w:r w:rsidR="0027422F" w:rsidRPr="0027422F">
        <w:t>(ОГРН 1025402493687, ИНН 5406227001, адрес 630037, г. Новосибирск, ул. Первомайская, 144)</w:t>
      </w:r>
      <w:r w:rsidRPr="00825612">
        <w:t>) (далее – «</w:t>
      </w:r>
      <w:r w:rsidR="0027422F">
        <w:t>имущество</w:t>
      </w:r>
      <w:r w:rsidRPr="00825612">
        <w:t>»):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27422F">
        <w:t>_____</w:t>
      </w:r>
      <w:r>
        <w:t xml:space="preserve"> руб.</w:t>
      </w:r>
    </w:p>
    <w:p w:rsidR="00825612" w:rsidRPr="00825612" w:rsidRDefault="00825612" w:rsidP="00C107C2">
      <w:pPr>
        <w:ind w:firstLine="567"/>
        <w:jc w:val="both"/>
        <w:rPr>
          <w:b/>
        </w:rPr>
      </w:pPr>
      <w:r w:rsidRPr="00825612">
        <w:rPr>
          <w:b/>
        </w:rPr>
        <w:t xml:space="preserve">Сумма задатка – </w:t>
      </w:r>
      <w:r w:rsidR="0027422F">
        <w:rPr>
          <w:b/>
        </w:rPr>
        <w:t>____</w:t>
      </w:r>
      <w:r w:rsidRPr="00825612">
        <w:rPr>
          <w:b/>
        </w:rPr>
        <w:t xml:space="preserve"> (</w:t>
      </w:r>
      <w:r w:rsidR="0027422F">
        <w:rPr>
          <w:b/>
        </w:rPr>
        <w:t>__________</w:t>
      </w:r>
      <w:r w:rsidRPr="00825612">
        <w:rPr>
          <w:b/>
        </w:rPr>
        <w:t>).</w:t>
      </w: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525D2A">
        <w:rPr>
          <w:color w:val="000000"/>
        </w:rPr>
        <w:t xml:space="preserve">публичного предложения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 xml:space="preserve">с 08-00 часов московского времени </w:t>
      </w:r>
      <w:bookmarkStart w:id="0" w:name="_GoBack"/>
      <w:bookmarkEnd w:id="0"/>
      <w:r w:rsidR="00525D2A">
        <w:rPr>
          <w:color w:val="000000"/>
        </w:rPr>
        <w:t>______</w:t>
      </w:r>
      <w:r w:rsidR="00574CC6">
        <w:rPr>
          <w:color w:val="000000"/>
        </w:rPr>
        <w:t xml:space="preserve"> по </w:t>
      </w:r>
      <w:r w:rsidR="00CB1A24">
        <w:rPr>
          <w:color w:val="000000"/>
        </w:rPr>
        <w:t xml:space="preserve">08 </w:t>
      </w:r>
      <w:r w:rsidR="00574CC6">
        <w:rPr>
          <w:color w:val="000000"/>
        </w:rPr>
        <w:t>-</w:t>
      </w:r>
      <w:r w:rsidR="00CB1A24">
        <w:rPr>
          <w:color w:val="000000"/>
        </w:rPr>
        <w:t>00</w:t>
      </w:r>
      <w:r w:rsidR="00574CC6">
        <w:rPr>
          <w:color w:val="000000"/>
        </w:rPr>
        <w:t xml:space="preserve"> часов московского времени </w:t>
      </w:r>
      <w:r w:rsidR="00525D2A">
        <w:rPr>
          <w:color w:val="000000"/>
        </w:rPr>
        <w:t>_______</w:t>
      </w:r>
      <w:r w:rsidR="00574CC6">
        <w:rPr>
          <w:color w:val="000000"/>
        </w:rPr>
        <w:t xml:space="preserve"> </w:t>
      </w:r>
      <w:r w:rsidR="006C06D4" w:rsidRPr="00835ED3">
        <w:rPr>
          <w:color w:val="000000"/>
        </w:rPr>
        <w:t>по адресу</w:t>
      </w:r>
      <w:r w:rsidR="00081DAA" w:rsidRPr="00835ED3">
        <w:rPr>
          <w:color w:val="000000"/>
        </w:rPr>
        <w:t xml:space="preserve"> сайта ЭТП </w:t>
      </w:r>
      <w:r w:rsidR="00CF1E2F">
        <w:rPr>
          <w:color w:val="000000"/>
        </w:rPr>
        <w:t>Российский аукционный дом</w:t>
      </w:r>
      <w:r w:rsidR="00445242">
        <w:rPr>
          <w:color w:val="000000"/>
        </w:rPr>
        <w:t>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="009D22E7" w:rsidRPr="009D22E7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(ФЗ РФ № 127-ФЗ «О несостоятельности (Банкротстве)» от 26 октября 2002 года).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7C7F50" w:rsidRDefault="00C107C2" w:rsidP="00C107C2">
      <w:pPr>
        <w:ind w:firstLine="567"/>
        <w:jc w:val="both"/>
      </w:pPr>
      <w:r>
        <w:rPr>
          <w:color w:val="000000"/>
        </w:rPr>
        <w:t>2</w:t>
      </w:r>
      <w:r w:rsidR="007C7F50">
        <w:rPr>
          <w:color w:val="000000"/>
        </w:rPr>
        <w:t>.</w:t>
      </w:r>
      <w:r>
        <w:rPr>
          <w:color w:val="000000"/>
        </w:rPr>
        <w:t>1</w:t>
      </w:r>
      <w:r w:rsidR="007C7F50">
        <w:rPr>
          <w:color w:val="000000"/>
        </w:rPr>
        <w:t xml:space="preserve">. </w:t>
      </w:r>
      <w:r w:rsidR="007C7F50" w:rsidRPr="007C7F50">
        <w:t xml:space="preserve">Заявитель </w:t>
      </w:r>
      <w:r w:rsidR="006C06D4" w:rsidRPr="007C7F50">
        <w:t xml:space="preserve">перечисляет </w:t>
      </w:r>
      <w:r w:rsidR="007C7F50" w:rsidRPr="007C7F50">
        <w:t xml:space="preserve">задаток </w:t>
      </w:r>
      <w:r w:rsidR="006C06D4" w:rsidRPr="007C7F50">
        <w:t xml:space="preserve">на </w:t>
      </w:r>
      <w:r w:rsidR="009D22E7">
        <w:t>специальный банковский</w:t>
      </w:r>
      <w:r w:rsidR="006C06D4" w:rsidRPr="007C7F50">
        <w:t xml:space="preserve"> счет </w:t>
      </w:r>
      <w:r w:rsidR="009D22E7">
        <w:t>Должника</w:t>
      </w:r>
      <w:r w:rsidR="007C7F50" w:rsidRPr="007C7F50">
        <w:t xml:space="preserve"> </w:t>
      </w:r>
      <w:r w:rsidR="0027422F">
        <w:t xml:space="preserve">ЗАО </w:t>
      </w:r>
      <w:r w:rsidR="007C7F50" w:rsidRPr="007C7F50">
        <w:rPr>
          <w:shd w:val="clear" w:color="auto" w:fill="FFFFFF"/>
        </w:rPr>
        <w:t>«</w:t>
      </w:r>
      <w:r w:rsidR="0027422F">
        <w:rPr>
          <w:shd w:val="clear" w:color="auto" w:fill="FFFFFF"/>
        </w:rPr>
        <w:t>Стройконтакт</w:t>
      </w:r>
      <w:r w:rsidR="007C7F50" w:rsidRPr="007C7F50">
        <w:rPr>
          <w:shd w:val="clear" w:color="auto" w:fill="FFFFFF"/>
        </w:rPr>
        <w:t>» (</w:t>
      </w:r>
      <w:r w:rsidR="009D22E7" w:rsidRPr="009D22E7">
        <w:rPr>
          <w:shd w:val="clear" w:color="auto" w:fill="FFFFFF"/>
        </w:rPr>
        <w:t xml:space="preserve">счет № </w:t>
      </w:r>
      <w:r w:rsidR="00525D2A" w:rsidRPr="00525D2A">
        <w:rPr>
          <w:shd w:val="clear" w:color="auto" w:fill="FFFFFF"/>
        </w:rPr>
        <w:t>р/с 40702810900290002677 в филиале Банка ГПБ (АО) «Западно-Сибирский», к/с 30101810400000000783, БИК 045004783</w:t>
      </w:r>
      <w:r w:rsidR="007C7F50" w:rsidRPr="007C7F50">
        <w:rPr>
          <w:shd w:val="clear" w:color="auto" w:fill="FFFFFF"/>
        </w:rPr>
        <w:t>).</w:t>
      </w:r>
    </w:p>
    <w:p w:rsidR="001E48BC" w:rsidRPr="00835ED3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7C7F50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>имущества ЗАО</w:t>
      </w:r>
      <w:r w:rsidR="009D22E7">
        <w:rPr>
          <w:b w:val="0"/>
          <w:sz w:val="20"/>
        </w:rPr>
        <w:t xml:space="preserve"> «</w:t>
      </w:r>
      <w:r w:rsidR="0027422F">
        <w:rPr>
          <w:b w:val="0"/>
          <w:sz w:val="20"/>
        </w:rPr>
        <w:t>Стройконтакт</w:t>
      </w:r>
      <w:r w:rsidR="009D22E7">
        <w:rPr>
          <w:b w:val="0"/>
          <w:sz w:val="20"/>
        </w:rPr>
        <w:t>»</w:t>
      </w:r>
      <w:r w:rsidR="00786925">
        <w:rPr>
          <w:b w:val="0"/>
          <w:sz w:val="20"/>
        </w:rPr>
        <w:t xml:space="preserve"> </w:t>
      </w:r>
      <w:r w:rsidR="007C7F50">
        <w:rPr>
          <w:b w:val="0"/>
          <w:sz w:val="20"/>
        </w:rPr>
        <w:t>по лоту №</w:t>
      </w:r>
      <w:r w:rsidR="0027422F">
        <w:rPr>
          <w:b w:val="0"/>
          <w:sz w:val="20"/>
        </w:rPr>
        <w:t>___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 xml:space="preserve">2.2. Датой поступления задатка считается дата зачисления (поступления) его на расчетный счет Организатора торгов. Задаток признается внесенным в установленный срок, если подтверждено поступление денежных средств в полном объеме на счет Организатора торгов на дату </w:t>
      </w:r>
      <w:r w:rsidR="00067CF5">
        <w:rPr>
          <w:b w:val="0"/>
          <w:sz w:val="20"/>
        </w:rPr>
        <w:t>окончания конкретного периода приема заявок на участие в торгах посредством публичного предложения</w:t>
      </w:r>
      <w:r w:rsidRPr="002227F9">
        <w:rPr>
          <w:b w:val="0"/>
          <w:sz w:val="20"/>
        </w:rPr>
        <w:t>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 даты оформления Комиссией по проведению торгов Протокола окончания приема и регистрации заявок на участие в торгах.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  <w:r w:rsidRPr="00835ED3">
        <w:rPr>
          <w:b w:val="0"/>
          <w:sz w:val="20"/>
        </w:rPr>
        <w:t xml:space="preserve"> 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</w:t>
      </w:r>
      <w:r w:rsidR="00067CF5">
        <w:rPr>
          <w:b w:val="0"/>
          <w:sz w:val="20"/>
        </w:rPr>
        <w:t xml:space="preserve"> </w:t>
      </w:r>
      <w:r w:rsidR="009430C0" w:rsidRPr="00835ED3">
        <w:rPr>
          <w:b w:val="0"/>
          <w:sz w:val="20"/>
        </w:rPr>
        <w:t>(пяти) банковских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="0027422F">
        <w:rPr>
          <w:b w:val="0"/>
          <w:sz w:val="20"/>
        </w:rPr>
        <w:t xml:space="preserve"> </w:t>
      </w:r>
      <w:r w:rsidR="009430C0" w:rsidRPr="00835ED3">
        <w:rPr>
          <w:b w:val="0"/>
          <w:sz w:val="20"/>
        </w:rPr>
        <w:t xml:space="preserve">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внесенного Заявителем задатка в течение 3 (трех) рабочих дней со дня принятия комиссией по проведению торгов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уклонится от подписания Договора </w:t>
      </w:r>
      <w:r w:rsidR="00067CF5">
        <w:rPr>
          <w:b w:val="0"/>
          <w:sz w:val="20"/>
        </w:rPr>
        <w:t>цессии</w:t>
      </w:r>
      <w:r w:rsidRPr="00835ED3">
        <w:rPr>
          <w:b w:val="0"/>
          <w:sz w:val="20"/>
        </w:rPr>
        <w:t>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 xml:space="preserve">в срок, установленный заключенным Договором </w:t>
      </w:r>
      <w:r w:rsidR="00067CF5">
        <w:rPr>
          <w:b w:val="0"/>
          <w:sz w:val="20"/>
        </w:rPr>
        <w:t>цессии</w:t>
      </w:r>
      <w:r w:rsidRPr="00835ED3">
        <w:rPr>
          <w:b w:val="0"/>
          <w:sz w:val="20"/>
        </w:rPr>
        <w:t>).</w:t>
      </w:r>
    </w:p>
    <w:p w:rsidR="006C06D4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3.8. Внесенный Заявителем Задаток засчитывается в счет оплаты, приобретаем</w:t>
      </w:r>
      <w:r w:rsidR="009D22E7">
        <w:rPr>
          <w:b w:val="0"/>
          <w:sz w:val="20"/>
        </w:rPr>
        <w:t>ых на торгах</w:t>
      </w:r>
      <w:r w:rsidRPr="00835ED3">
        <w:rPr>
          <w:b w:val="0"/>
          <w:sz w:val="20"/>
        </w:rPr>
        <w:t xml:space="preserve">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 xml:space="preserve">при подписании в установленном порядке Договора </w:t>
      </w:r>
      <w:r w:rsidR="00067CF5">
        <w:rPr>
          <w:b w:val="0"/>
          <w:sz w:val="20"/>
        </w:rPr>
        <w:t>цессии</w:t>
      </w:r>
      <w:r w:rsidRPr="00835ED3">
        <w:rPr>
          <w:b w:val="0"/>
          <w:sz w:val="20"/>
        </w:rPr>
        <w:t xml:space="preserve">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6C06D4" w:rsidRPr="00835ED3" w:rsidRDefault="006C06D4" w:rsidP="00C264F0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4.3. Настоящий договор составлен </w:t>
      </w:r>
      <w:r w:rsidR="00C264F0" w:rsidRPr="00835ED3">
        <w:rPr>
          <w:b w:val="0"/>
          <w:sz w:val="20"/>
        </w:rPr>
        <w:t xml:space="preserve">на двух листах, </w:t>
      </w:r>
      <w:r w:rsidRPr="00835ED3">
        <w:rPr>
          <w:b w:val="0"/>
          <w:sz w:val="20"/>
        </w:rPr>
        <w:t>в трех экземплярах, имеющих одинаковую юридическую силу.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A1785C" w:rsidRPr="009D22E7" w:rsidRDefault="009D22E7" w:rsidP="00A1785C">
            <w:r w:rsidRPr="009D22E7">
              <w:t>Конкурсный управляющий</w:t>
            </w:r>
          </w:p>
          <w:p w:rsidR="009D22E7" w:rsidRDefault="0027422F" w:rsidP="00A1785C">
            <w:r>
              <w:t>ЗАО</w:t>
            </w:r>
            <w:r w:rsidR="009D22E7" w:rsidRPr="009D22E7">
              <w:t xml:space="preserve"> «</w:t>
            </w:r>
            <w:r>
              <w:t>Стройконтакт</w:t>
            </w:r>
            <w:r w:rsidR="009D22E7" w:rsidRPr="009D22E7">
              <w:t xml:space="preserve">» </w:t>
            </w:r>
          </w:p>
          <w:p w:rsidR="009D22E7" w:rsidRPr="009D22E7" w:rsidRDefault="0027422F" w:rsidP="00A1785C">
            <w:r w:rsidRPr="0027422F">
              <w:t>ОГРН 1025402493687, ИНН 5406227001, адрес 630037, г. Новосибирск, ул. Первомайская, 144</w:t>
            </w:r>
            <w:r w:rsidR="009D22E7" w:rsidRPr="009D22E7">
              <w:t xml:space="preserve">) </w:t>
            </w:r>
          </w:p>
          <w:p w:rsidR="0027422F" w:rsidRPr="00947061" w:rsidRDefault="00525D2A" w:rsidP="00A1785C">
            <w:r w:rsidRPr="00525D2A">
              <w:t>р/с 40702810900290002677 в филиале Банка ГПБ (АО) «Западно-Сибирский», к/с 30101810400000000783, БИК 045004783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574CC6">
              <w:t>П</w:t>
            </w:r>
            <w:r w:rsidR="009D22E7">
              <w:rPr>
                <w:b/>
              </w:rPr>
              <w:t>.</w:t>
            </w:r>
            <w:r w:rsidR="00574CC6">
              <w:rPr>
                <w:b/>
              </w:rPr>
              <w:t>В</w:t>
            </w:r>
            <w:r w:rsidR="009D22E7">
              <w:rPr>
                <w:b/>
              </w:rPr>
              <w:t xml:space="preserve">. </w:t>
            </w:r>
            <w:r w:rsidR="00574CC6">
              <w:rPr>
                <w:b/>
              </w:rPr>
              <w:t>Коцарев</w:t>
            </w:r>
            <w:r w:rsidRPr="00835ED3">
              <w:t xml:space="preserve">                                   </w:t>
            </w:r>
          </w:p>
          <w:p w:rsidR="00A1785C" w:rsidRPr="00835ED3" w:rsidRDefault="00A1785C" w:rsidP="00AA5E5F">
            <w:r w:rsidRPr="00835ED3">
              <w:t>м.п.</w:t>
            </w:r>
          </w:p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C107C2" w:rsidRPr="00835ED3" w:rsidRDefault="00C107C2" w:rsidP="00AA5E5F"/>
          <w:p w:rsidR="00A1785C" w:rsidRPr="00835ED3" w:rsidRDefault="00A1785C" w:rsidP="00AA5E5F"/>
          <w:p w:rsidR="00A1785C" w:rsidRPr="00835ED3" w:rsidRDefault="00A1785C" w:rsidP="00A1785C">
            <w:r w:rsidRPr="00835ED3">
              <w:t xml:space="preserve">                         ___________ </w:t>
            </w:r>
          </w:p>
          <w:p w:rsidR="00A1785C" w:rsidRPr="00835ED3" w:rsidRDefault="00A1785C" w:rsidP="00A1785C">
            <w:r w:rsidRPr="00835ED3">
              <w:t>м.п.</w:t>
            </w:r>
          </w:p>
        </w:tc>
      </w:tr>
    </w:tbl>
    <w:p w:rsidR="00AA5E5F" w:rsidRPr="00835ED3" w:rsidRDefault="00AA5E5F" w:rsidP="00AA5E5F"/>
    <w:sectPr w:rsidR="00AA5E5F" w:rsidRPr="00835ED3" w:rsidSect="002227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C7" w:rsidRDefault="007010C7">
      <w:r>
        <w:separator/>
      </w:r>
    </w:p>
  </w:endnote>
  <w:endnote w:type="continuationSeparator" w:id="0">
    <w:p w:rsidR="007010C7" w:rsidRDefault="007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C7" w:rsidRDefault="007010C7">
      <w:r>
        <w:separator/>
      </w:r>
    </w:p>
  </w:footnote>
  <w:footnote w:type="continuationSeparator" w:id="0">
    <w:p w:rsidR="007010C7" w:rsidRDefault="0070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A24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EB"/>
    <w:rsid w:val="0005468C"/>
    <w:rsid w:val="00067CF5"/>
    <w:rsid w:val="00081DAA"/>
    <w:rsid w:val="00083E37"/>
    <w:rsid w:val="000A7C67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A07F3"/>
    <w:rsid w:val="001A4D16"/>
    <w:rsid w:val="001A5931"/>
    <w:rsid w:val="001C2A4B"/>
    <w:rsid w:val="001E48BC"/>
    <w:rsid w:val="001F043C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17AC1"/>
    <w:rsid w:val="00321A93"/>
    <w:rsid w:val="00331525"/>
    <w:rsid w:val="00346698"/>
    <w:rsid w:val="00352CA6"/>
    <w:rsid w:val="00376179"/>
    <w:rsid w:val="003902D2"/>
    <w:rsid w:val="003B0AE4"/>
    <w:rsid w:val="003B6874"/>
    <w:rsid w:val="003C0D37"/>
    <w:rsid w:val="004055A7"/>
    <w:rsid w:val="0040680A"/>
    <w:rsid w:val="004119F2"/>
    <w:rsid w:val="00416A81"/>
    <w:rsid w:val="00417A4B"/>
    <w:rsid w:val="00445242"/>
    <w:rsid w:val="004550C8"/>
    <w:rsid w:val="00493467"/>
    <w:rsid w:val="004B0EDE"/>
    <w:rsid w:val="004B0FD5"/>
    <w:rsid w:val="004C390B"/>
    <w:rsid w:val="004D024C"/>
    <w:rsid w:val="00525D2A"/>
    <w:rsid w:val="00551EBA"/>
    <w:rsid w:val="00556F66"/>
    <w:rsid w:val="00557478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4393A"/>
    <w:rsid w:val="006618CE"/>
    <w:rsid w:val="006776E0"/>
    <w:rsid w:val="006853B6"/>
    <w:rsid w:val="006A198F"/>
    <w:rsid w:val="006A2223"/>
    <w:rsid w:val="006A6BAA"/>
    <w:rsid w:val="006B269E"/>
    <w:rsid w:val="006C06D4"/>
    <w:rsid w:val="006D1540"/>
    <w:rsid w:val="006D6B66"/>
    <w:rsid w:val="006F0AA5"/>
    <w:rsid w:val="007010C7"/>
    <w:rsid w:val="00702337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C09BA"/>
    <w:rsid w:val="007C7F50"/>
    <w:rsid w:val="007D765D"/>
    <w:rsid w:val="007F0021"/>
    <w:rsid w:val="007F52D1"/>
    <w:rsid w:val="00825612"/>
    <w:rsid w:val="00835ED3"/>
    <w:rsid w:val="00846314"/>
    <w:rsid w:val="00853A23"/>
    <w:rsid w:val="008555DB"/>
    <w:rsid w:val="00862AED"/>
    <w:rsid w:val="00886110"/>
    <w:rsid w:val="008A640B"/>
    <w:rsid w:val="008B2DA4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47061"/>
    <w:rsid w:val="009514E5"/>
    <w:rsid w:val="009641C3"/>
    <w:rsid w:val="0097587F"/>
    <w:rsid w:val="00976D7F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5058E"/>
    <w:rsid w:val="00C56C9F"/>
    <w:rsid w:val="00C8600E"/>
    <w:rsid w:val="00C95999"/>
    <w:rsid w:val="00CA468F"/>
    <w:rsid w:val="00CB1A24"/>
    <w:rsid w:val="00CB2EC2"/>
    <w:rsid w:val="00CF1E2F"/>
    <w:rsid w:val="00D060A6"/>
    <w:rsid w:val="00D27510"/>
    <w:rsid w:val="00D37317"/>
    <w:rsid w:val="00D3751A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E05DCE"/>
    <w:rsid w:val="00E34008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F5561A-0503-4059-9F87-A330FBC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Павел</cp:lastModifiedBy>
  <cp:revision>2</cp:revision>
  <cp:lastPrinted>2017-06-16T13:15:00Z</cp:lastPrinted>
  <dcterms:created xsi:type="dcterms:W3CDTF">2020-12-07T05:15:00Z</dcterms:created>
  <dcterms:modified xsi:type="dcterms:W3CDTF">2020-12-07T05:15:00Z</dcterms:modified>
</cp:coreProperties>
</file>