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E94E2" w14:textId="77777777" w:rsidR="00F234FE" w:rsidRPr="00F234FE" w:rsidRDefault="00F234FE" w:rsidP="00F234FE">
      <w:pPr>
        <w:widowControl w:val="0"/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1276274"/>
      <w:r w:rsidRPr="00F234FE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14:paraId="2E92A261" w14:textId="62876E06" w:rsidR="00F234FE" w:rsidRPr="00F234FE" w:rsidRDefault="00F234FE" w:rsidP="00F234FE">
      <w:pPr>
        <w:widowControl w:val="0"/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234FE">
        <w:drawing>
          <wp:inline distT="0" distB="0" distL="0" distR="0" wp14:anchorId="77527DF0" wp14:editId="1CA4DE6C">
            <wp:extent cx="5940425" cy="215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4FE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недвижимого имущества</w:t>
      </w:r>
    </w:p>
    <w:p w14:paraId="4A6C3BE1" w14:textId="77777777" w:rsidR="00F234FE" w:rsidRPr="00F234FE" w:rsidRDefault="00F234FE" w:rsidP="00F234FE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541FC02" w14:textId="4EEF08EE" w:rsidR="00F234FE" w:rsidRPr="00F234FE" w:rsidRDefault="00F234FE" w:rsidP="00F234FE">
      <w:pPr>
        <w:widowControl w:val="0"/>
        <w:ind w:firstLine="567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>г.  __________                                                                                              «…..» …….. 20____ г.</w:t>
      </w:r>
    </w:p>
    <w:p w14:paraId="3F6DA754" w14:textId="77777777" w:rsidR="00F234FE" w:rsidRPr="00F234FE" w:rsidRDefault="00F234FE" w:rsidP="00F234FE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6CB909BE" w14:textId="77777777" w:rsidR="00F234FE" w:rsidRPr="00F234FE" w:rsidRDefault="00F234FE" w:rsidP="00F234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GB"/>
        </w:rPr>
      </w:pPr>
      <w:r w:rsidRPr="00F234FE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Гражданка Российской Федерации </w:t>
      </w:r>
      <w:proofErr w:type="spellStart"/>
      <w:r w:rsidRPr="00F234FE">
        <w:rPr>
          <w:rFonts w:ascii="Times New Roman" w:hAnsi="Times New Roman" w:cs="Times New Roman"/>
          <w:iCs/>
          <w:sz w:val="22"/>
          <w:szCs w:val="22"/>
          <w:lang w:val="ru-RU"/>
        </w:rPr>
        <w:t>Хомуськова</w:t>
      </w:r>
      <w:proofErr w:type="spellEnd"/>
      <w:r w:rsidRPr="00F234FE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Ирина Владимировна, дата рождения 24.02.1961, место рождения: пос. Агеево Суворовского района Тульской обл., ИНН 671400010052, ОГРНИП 304671420500092 , СНИЛС 114-055-388 22, паспорт серии 66 05, № 202296, выдан Отделом Внутренних дел Смоленского района Смоленской области 30.05.2006, код подразделения 672-022, адрес регистрации: 214525, Смоленская область, Смоленский район, </w:t>
      </w:r>
      <w:proofErr w:type="spellStart"/>
      <w:r w:rsidRPr="00F234FE">
        <w:rPr>
          <w:rFonts w:ascii="Times New Roman" w:hAnsi="Times New Roman" w:cs="Times New Roman"/>
          <w:iCs/>
          <w:sz w:val="22"/>
          <w:szCs w:val="22"/>
          <w:lang w:val="ru-RU"/>
        </w:rPr>
        <w:t>с.п</w:t>
      </w:r>
      <w:proofErr w:type="spellEnd"/>
      <w:r w:rsidRPr="00F234FE">
        <w:rPr>
          <w:rFonts w:ascii="Times New Roman" w:hAnsi="Times New Roman" w:cs="Times New Roman"/>
          <w:iCs/>
          <w:sz w:val="22"/>
          <w:szCs w:val="22"/>
          <w:lang w:val="ru-RU"/>
        </w:rPr>
        <w:t>. Печерское, пос. АЗС, д. 3, кв. 2, в лице Финансового управляющего Дудоладова Константина Юрьевича ИНН 290102959487, СНИЛС 101-095-693 19, (адрес для корреспонденции: 163000, город Архангельск, а/я 67 ),  рег. номер</w:t>
      </w:r>
      <w:r w:rsidRPr="00F234FE">
        <w:rPr>
          <w:rFonts w:ascii="Times New Roman" w:hAnsi="Times New Roman" w:cs="Times New Roman"/>
          <w:iCs/>
          <w:sz w:val="22"/>
          <w:szCs w:val="22"/>
          <w:lang w:val="ru-RU"/>
        </w:rPr>
        <w:tab/>
        <w:t xml:space="preserve">6354, член СРО Союз арбитражных управляющих «Созидание» (119019, г. Москва, </w:t>
      </w:r>
      <w:proofErr w:type="spellStart"/>
      <w:r w:rsidRPr="00F234FE">
        <w:rPr>
          <w:rFonts w:ascii="Times New Roman" w:hAnsi="Times New Roman" w:cs="Times New Roman"/>
          <w:iCs/>
          <w:sz w:val="22"/>
          <w:szCs w:val="22"/>
          <w:lang w:val="ru-RU"/>
        </w:rPr>
        <w:t>Нащокинский</w:t>
      </w:r>
      <w:proofErr w:type="spellEnd"/>
      <w:r w:rsidRPr="00F234FE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переулок, д. 12, строение 1, </w:t>
      </w:r>
      <w:proofErr w:type="spellStart"/>
      <w:r w:rsidRPr="00F234FE">
        <w:rPr>
          <w:rFonts w:ascii="Times New Roman" w:hAnsi="Times New Roman" w:cs="Times New Roman"/>
          <w:iCs/>
          <w:sz w:val="22"/>
          <w:szCs w:val="22"/>
          <w:lang w:val="ru-RU"/>
        </w:rPr>
        <w:t>каб</w:t>
      </w:r>
      <w:proofErr w:type="spellEnd"/>
      <w:r w:rsidRPr="00F234FE">
        <w:rPr>
          <w:rFonts w:ascii="Times New Roman" w:hAnsi="Times New Roman" w:cs="Times New Roman"/>
          <w:iCs/>
          <w:sz w:val="22"/>
          <w:szCs w:val="22"/>
          <w:lang w:val="ru-RU"/>
        </w:rPr>
        <w:t>. 40, ИНН 7703363900, ОГРН 1027703026130), действующего на основании Решения Арбитражного суда Смоленской области от 03.04.2019 г. по делу № А62-4615/2018 (далее – Финансовый управляющий),</w:t>
      </w: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F234FE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 w:rsidRPr="00F234FE">
        <w:rPr>
          <w:rFonts w:ascii="Times New Roman" w:hAnsi="Times New Roman" w:cs="Times New Roman"/>
          <w:b/>
          <w:sz w:val="22"/>
          <w:szCs w:val="22"/>
          <w:lang w:val="ru-RU"/>
        </w:rPr>
        <w:t>«Продавец»</w:t>
      </w:r>
      <w:r w:rsidRPr="00F234FE">
        <w:rPr>
          <w:rFonts w:ascii="Times New Roman" w:hAnsi="Times New Roman" w:cs="Times New Roman"/>
          <w:sz w:val="22"/>
          <w:szCs w:val="22"/>
          <w:lang w:val="ru-RU"/>
        </w:rPr>
        <w:t>, с одной стороны,</w:t>
      </w:r>
    </w:p>
    <w:p w14:paraId="11B7C220" w14:textId="77777777" w:rsidR="00F234FE" w:rsidRPr="00F234FE" w:rsidRDefault="00F234FE" w:rsidP="00F234F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Pr="00F234FE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___________________________________________________</w:t>
      </w:r>
      <w:r w:rsidRPr="00F234FE">
        <w:rPr>
          <w:rFonts w:ascii="Times New Roman" w:hAnsi="Times New Roman" w:cs="Times New Roman"/>
          <w:sz w:val="22"/>
          <w:szCs w:val="22"/>
          <w:lang w:val="ru-RU"/>
        </w:rPr>
        <w:t>, (паспорт серии ______, № ___________выдан_____, дата выдачи _____, года рождения, зарегистрированная(</w:t>
      </w:r>
      <w:proofErr w:type="spellStart"/>
      <w:r w:rsidRPr="00F234FE">
        <w:rPr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F234FE">
        <w:rPr>
          <w:rFonts w:ascii="Times New Roman" w:hAnsi="Times New Roman" w:cs="Times New Roman"/>
          <w:sz w:val="22"/>
          <w:szCs w:val="22"/>
          <w:lang w:val="ru-RU"/>
        </w:rPr>
        <w:t>) по адресу: ___________________ или ООО/ПАО _________, ИНН __________ ОГРН _______,   именуемый (</w:t>
      </w:r>
      <w:proofErr w:type="spellStart"/>
      <w:r w:rsidRPr="00F234FE">
        <w:rPr>
          <w:rFonts w:ascii="Times New Roman" w:hAnsi="Times New Roman" w:cs="Times New Roman"/>
          <w:sz w:val="22"/>
          <w:szCs w:val="22"/>
          <w:lang w:val="ru-RU"/>
        </w:rPr>
        <w:t>ое</w:t>
      </w:r>
      <w:proofErr w:type="spellEnd"/>
      <w:r w:rsidRPr="00F234FE">
        <w:rPr>
          <w:rFonts w:ascii="Times New Roman" w:hAnsi="Times New Roman" w:cs="Times New Roman"/>
          <w:sz w:val="22"/>
          <w:szCs w:val="22"/>
          <w:lang w:val="ru-RU"/>
        </w:rPr>
        <w:t xml:space="preserve">)  в  дальнейшем  </w:t>
      </w:r>
      <w:r w:rsidRPr="00F234FE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 w:rsidRPr="00F234FE">
        <w:rPr>
          <w:rFonts w:ascii="Times New Roman" w:hAnsi="Times New Roman" w:cs="Times New Roman"/>
          <w:sz w:val="22"/>
          <w:szCs w:val="22"/>
          <w:lang w:val="ru-RU"/>
        </w:rPr>
        <w:t xml:space="preserve">, с другой стороны, далее совместно  </w:t>
      </w: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именуемые </w:t>
      </w:r>
      <w:r w:rsidRPr="00F234FE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ru-RU"/>
        </w:rPr>
        <w:t>«Стороны»</w:t>
      </w: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заключили настоящий договор (далее – </w:t>
      </w:r>
      <w:r w:rsidRPr="00F234FE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ru-RU"/>
        </w:rPr>
        <w:t>«Договор»</w:t>
      </w: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>) о нижеследующем:</w:t>
      </w:r>
    </w:p>
    <w:p w14:paraId="519F0217" w14:textId="77777777" w:rsidR="00F234FE" w:rsidRPr="00F234FE" w:rsidRDefault="00F234FE" w:rsidP="00F234F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bookmarkEnd w:id="0"/>
    <w:p w14:paraId="5C201C99" w14:textId="77777777" w:rsidR="00F234FE" w:rsidRPr="00F234FE" w:rsidRDefault="00F234FE" w:rsidP="00F234FE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color w:val="000000"/>
          <w:sz w:val="22"/>
          <w:szCs w:val="22"/>
          <w:lang w:val="ru-RU" w:eastAsia="zh-CN"/>
        </w:rPr>
      </w:pPr>
      <w:r w:rsidRPr="00F234FE">
        <w:rPr>
          <w:rFonts w:ascii="Times New Roman" w:eastAsia="Calibri" w:hAnsi="Times New Roman" w:cs="Times New Roman"/>
          <w:b/>
          <w:color w:val="000000"/>
          <w:sz w:val="22"/>
          <w:szCs w:val="22"/>
          <w:lang w:val="ru-RU" w:eastAsia="zh-CN"/>
        </w:rPr>
        <w:t>1. ПРЕДМЕТ ДОГОВОРА</w:t>
      </w:r>
    </w:p>
    <w:p w14:paraId="56F5F72B" w14:textId="77777777" w:rsidR="00F234FE" w:rsidRPr="00F234FE" w:rsidRDefault="00F234FE" w:rsidP="00F234F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Продавец обязуется передать в собственность Покупателя, а Покупатель обязуется принять и оплатить следующее имущество, (далее по тексту совместно и раздельно именуемое – «Объекты», «Объект»):</w:t>
      </w:r>
    </w:p>
    <w:p w14:paraId="35180171" w14:textId="77777777" w:rsidR="00F234FE" w:rsidRPr="00F234FE" w:rsidRDefault="00F234FE" w:rsidP="00F234F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078"/>
      </w:tblGrid>
      <w:tr w:rsidR="00F234FE" w:rsidRPr="00F234FE" w14:paraId="0138710E" w14:textId="77777777" w:rsidTr="00084173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1733" w14:textId="77777777" w:rsidR="00F234FE" w:rsidRPr="00F234FE" w:rsidRDefault="00F234FE" w:rsidP="000841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234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Pr="00F234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F234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  <w:p w14:paraId="061306DA" w14:textId="77777777" w:rsidR="00F234FE" w:rsidRPr="00F234FE" w:rsidRDefault="00F234FE" w:rsidP="00084173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E79" w14:textId="77777777" w:rsidR="00F234FE" w:rsidRPr="00F234FE" w:rsidRDefault="00F234FE" w:rsidP="000841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F234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Наименование, назначение и краткая характеристика объекта</w:t>
            </w:r>
          </w:p>
        </w:tc>
      </w:tr>
      <w:tr w:rsidR="00F234FE" w:rsidRPr="00F234FE" w14:paraId="280E9784" w14:textId="77777777" w:rsidTr="00084173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E94B" w14:textId="77777777" w:rsidR="00F234FE" w:rsidRPr="00F234FE" w:rsidRDefault="00F234FE" w:rsidP="0008417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3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DFD5" w14:textId="77777777" w:rsidR="00F234FE" w:rsidRPr="00F234FE" w:rsidRDefault="00F234FE" w:rsidP="0008417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3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F234FE" w:rsidRPr="00F234FE" w14:paraId="487E8FBD" w14:textId="77777777" w:rsidTr="00084173">
        <w:trPr>
          <w:trHeight w:val="4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D77214" w14:textId="77777777" w:rsidR="00F234FE" w:rsidRPr="00F234FE" w:rsidRDefault="00F234FE" w:rsidP="00084173">
            <w:pPr>
              <w:widowControl w:val="0"/>
              <w:suppressAutoHyphens/>
              <w:ind w:left="7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03BEA" w14:textId="77777777" w:rsidR="00F234FE" w:rsidRPr="00F234FE" w:rsidRDefault="00F234FE" w:rsidP="0008417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1.</w:t>
            </w:r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ab/>
              <w:t xml:space="preserve">Станция технического обслуживания на 5 постов (I очередь строительства), назначение: нежилое, 486,4 </w:t>
            </w:r>
            <w:proofErr w:type="spellStart"/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., этажность - 2, условный номер 67:01:2003:8:0846, (кадастровый номер 67:18:2300201:3967), расположенная по адресу Смоленская область, Смоленский район, </w:t>
            </w:r>
            <w:proofErr w:type="spellStart"/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с.п</w:t>
            </w:r>
            <w:proofErr w:type="spellEnd"/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 Печерское, с. Печерск, ул. Минская, дом 32-а;</w:t>
            </w:r>
          </w:p>
          <w:p w14:paraId="714740E5" w14:textId="77777777" w:rsidR="00F234FE" w:rsidRPr="00F234FE" w:rsidRDefault="00F234FE" w:rsidP="0008417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2.</w:t>
            </w:r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ab/>
              <w:t xml:space="preserve">Станция технического обслуживания легковых автомобилей (II очередь строительства), назначение - нежилое, этажность - 2, общая площадь 459,8 </w:t>
            </w:r>
            <w:proofErr w:type="spellStart"/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., инв. № 8697, </w:t>
            </w:r>
            <w:proofErr w:type="spellStart"/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лит.А</w:t>
            </w:r>
            <w:proofErr w:type="spellEnd"/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условный номер 67-67-01/144/2008-400, (кадастровый номер 67:18:2300201:4001),  расположенная по адресу: Смоленская область, Смоленский район, </w:t>
            </w:r>
            <w:proofErr w:type="spellStart"/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с.п</w:t>
            </w:r>
            <w:proofErr w:type="spellEnd"/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 Печерское, с. Печерск, ул. Минская, дом 32-а;</w:t>
            </w:r>
          </w:p>
          <w:p w14:paraId="55917692" w14:textId="77777777" w:rsidR="00F234FE" w:rsidRPr="00F234FE" w:rsidRDefault="00F234FE" w:rsidP="0008417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3.</w:t>
            </w:r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ab/>
              <w:t xml:space="preserve">Земельный участок, категория земель: земли населенных пунктов, разрешенное использование: под станции технического обслуживания, площадь 5392 кв. м., (кадастровый номер 67:18:2300201:1991), расположенный по адресу: Смоленская область, Смоленский район, </w:t>
            </w:r>
            <w:proofErr w:type="spellStart"/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с.п</w:t>
            </w:r>
            <w:proofErr w:type="spellEnd"/>
            <w:r w:rsidRPr="00F234F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 Печерское, с. Печерск, ул. Минская, дом 32-а</w:t>
            </w:r>
          </w:p>
        </w:tc>
      </w:tr>
    </w:tbl>
    <w:p w14:paraId="3A5D1130" w14:textId="77777777" w:rsidR="00F234FE" w:rsidRPr="00F234FE" w:rsidRDefault="00F234FE" w:rsidP="00F234FE">
      <w:pPr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</w:p>
    <w:p w14:paraId="1F693BE0" w14:textId="77777777" w:rsidR="00F234FE" w:rsidRPr="00F234FE" w:rsidRDefault="00F234FE" w:rsidP="00F234FE">
      <w:pPr>
        <w:widowControl w:val="0"/>
        <w:jc w:val="both"/>
        <w:rPr>
          <w:rFonts w:ascii="Times New Roman" w:hAnsi="Times New Roman" w:cs="Times New Roman"/>
          <w:color w:val="C00000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Обременение Лотов: Залог (ипотека) в пользу ОАО «Смоленский Банк», на основании Договора о залоге недвижимости № </w:t>
      </w:r>
      <w:r w:rsidRPr="00F234FE">
        <w:rPr>
          <w:rFonts w:ascii="Times New Roman" w:hAnsi="Times New Roman" w:cs="Times New Roman"/>
          <w:bCs/>
          <w:sz w:val="22"/>
          <w:szCs w:val="22"/>
          <w:lang w:val="ru-RU"/>
        </w:rPr>
        <w:t>45/12-и от 20.09.2012 года.</w:t>
      </w:r>
    </w:p>
    <w:p w14:paraId="232AC742" w14:textId="77777777" w:rsidR="00F234FE" w:rsidRPr="00F234FE" w:rsidRDefault="00F234FE" w:rsidP="00F234FE">
      <w:pPr>
        <w:widowControl w:val="0"/>
        <w:jc w:val="both"/>
        <w:rPr>
          <w:rFonts w:ascii="Times New Roman" w:hAnsi="Times New Roman" w:cs="Times New Roman"/>
          <w:color w:val="C00000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1.2. Имущество продается на основании Федерального закона от 26 октября 2002 г. № 127-ФЗ «О несостоятельности (банкротстве)»,  Решения Арбитражного суда </w:t>
      </w:r>
      <w:bookmarkStart w:id="1" w:name="_Hlk53658467"/>
      <w:r w:rsidRPr="00F234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Смоленской области </w:t>
      </w:r>
      <w:bookmarkEnd w:id="1"/>
      <w:r w:rsidRPr="00F234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от 03.04.2019 г. по делу №А62-4615/2018 и Положения о порядке сроках и условиях продажи имущества гражданина </w:t>
      </w:r>
      <w:bookmarkStart w:id="2" w:name="_Hlk53658300"/>
      <w:proofErr w:type="spellStart"/>
      <w:r w:rsidRPr="00F234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Хомуськовой</w:t>
      </w:r>
      <w:proofErr w:type="spellEnd"/>
      <w:r w:rsidRPr="00F234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Ирины Владимировны</w:t>
      </w:r>
      <w:bookmarkEnd w:id="2"/>
      <w:r w:rsidRPr="00F234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, находящегося в залоге ОАО «Смоленский Банк», согласованным ОАО «Смоленский Банк»  в лице конкурсного управляющего - Государственной корпорации «Агентство по страхованию вкладов», в лице Представителя конкурсного управляющего ОАО «Смоленский Банк» </w:t>
      </w:r>
      <w:proofErr w:type="spellStart"/>
      <w:r w:rsidRPr="00F234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Курлаева</w:t>
      </w:r>
      <w:proofErr w:type="spellEnd"/>
      <w:r w:rsidRPr="00F234FE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А.В. от 11.09.2020 г.., </w:t>
      </w: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протокола об итогах торгов от ____________ .</w:t>
      </w:r>
    </w:p>
    <w:p w14:paraId="3B2B025F" w14:textId="77777777" w:rsidR="00F234FE" w:rsidRPr="00F234FE" w:rsidRDefault="00F234FE" w:rsidP="00F234FE">
      <w:pPr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1.3. Продавец гарантирует и подтверждает, что на момент заключения настоящего Договора, указанные Объекты под арестом не состоят, не проданы, не заложены, и никакими правами третьих лиц не обременены, за исключением указанных в п. 1.1. Договора.  </w:t>
      </w:r>
    </w:p>
    <w:p w14:paraId="7C06D6B7" w14:textId="77777777" w:rsidR="00F234FE" w:rsidRPr="00F234FE" w:rsidRDefault="00F234FE" w:rsidP="00F234FE">
      <w:pPr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>1.4. Покупателю известны все существенные характеристики передаваемого имущества (состояние,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2D683360" w14:textId="77777777" w:rsidR="00F234FE" w:rsidRPr="00F234FE" w:rsidRDefault="00F234FE" w:rsidP="00F234FE">
      <w:pPr>
        <w:suppressAutoHyphens/>
        <w:spacing w:line="259" w:lineRule="auto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1187BE53" w14:textId="77777777" w:rsidR="00F234FE" w:rsidRPr="00F234FE" w:rsidRDefault="00F234FE" w:rsidP="00F234FE">
      <w:pPr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1.5. С момента полной оплаты Покупателем денежных средств в порядке, установленном статьей 2 Договора и подписания Акта приема-передачи Объектов, обязательства по содержанию и эксплуатации Объектов, риск случайного повреждения и случайной гибели (уничтожения) Объектов или их части переходит к Покупателю, кроме того Покупатель несет все расходы, связанные с уплатой налогов и сборов, штрафов и иных платежей, предусмотренных действующим законодательством. </w:t>
      </w:r>
    </w:p>
    <w:p w14:paraId="1F9D1E77" w14:textId="77777777" w:rsidR="00F234FE" w:rsidRPr="00F234FE" w:rsidRDefault="00F234FE" w:rsidP="00F234FE">
      <w:pPr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69A68A6D" w14:textId="77777777" w:rsidR="00F234FE" w:rsidRPr="00F234FE" w:rsidRDefault="00F234FE" w:rsidP="00F234FE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color w:val="000000"/>
          <w:sz w:val="22"/>
          <w:szCs w:val="22"/>
          <w:lang w:val="ru-RU" w:eastAsia="zh-CN"/>
        </w:rPr>
      </w:pPr>
      <w:r w:rsidRPr="00F234FE">
        <w:rPr>
          <w:rFonts w:ascii="Times New Roman" w:eastAsia="Calibri" w:hAnsi="Times New Roman" w:cs="Times New Roman"/>
          <w:b/>
          <w:color w:val="000000"/>
          <w:sz w:val="22"/>
          <w:szCs w:val="22"/>
          <w:lang w:val="ru-RU" w:eastAsia="zh-CN"/>
        </w:rPr>
        <w:t>2. ЦЕНА ПРОДАЖИ, ПОРЯДОК РАСЧЕТОВ</w:t>
      </w:r>
    </w:p>
    <w:p w14:paraId="35197793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>2.1. Цена продажи Объектов в соответствии с протоколом об итогах проведения торгов составляет ______________</w:t>
      </w:r>
      <w:proofErr w:type="gramStart"/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>_(</w:t>
      </w:r>
      <w:proofErr w:type="gramEnd"/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__________________) рублей. </w:t>
      </w:r>
    </w:p>
    <w:p w14:paraId="2D0D2589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>2.2. Сумма внесенного задатка, установленного в размере ____________ (___________________) руб., перечисленная Покупателем на расчетный счет Организатора торгов на основании платежного поручения от «___» _________ 20___</w:t>
      </w:r>
      <w:r w:rsidRPr="00F234FE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>г. № ________, засчитывается Покупателю в счет оплаты цены продажи Объектов в соответствии с частью 5 статьи 448 ГК РФ.</w:t>
      </w:r>
    </w:p>
    <w:p w14:paraId="6C65B828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>2.3. Подлежащая оплате Покупателем оставшаяся часть цены продажи Объектов составляет _________ (_____________________________) рублей, которую Покупатель обязуется оплатить в течение 30 (тридцати) дней с даты заключения настоящего Договора.</w:t>
      </w:r>
    </w:p>
    <w:p w14:paraId="1556CA00" w14:textId="77777777" w:rsidR="00F234FE" w:rsidRPr="00F234FE" w:rsidRDefault="00F234FE" w:rsidP="00F234FE">
      <w:pPr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>Оплата производится по следующим реквизитам:</w:t>
      </w:r>
    </w:p>
    <w:p w14:paraId="3D901208" w14:textId="77777777" w:rsidR="00F234FE" w:rsidRPr="00F234FE" w:rsidRDefault="00F234FE" w:rsidP="00F234FE">
      <w:pPr>
        <w:jc w:val="both"/>
        <w:rPr>
          <w:rFonts w:ascii="Times New Roman" w:hAnsi="Times New Roman" w:cs="Times New Roman"/>
          <w:bCs/>
          <w:color w:val="C00000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Получатель: </w:t>
      </w:r>
      <w:proofErr w:type="spellStart"/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>Хомуськова</w:t>
      </w:r>
      <w:proofErr w:type="spellEnd"/>
      <w:r w:rsidRPr="00F234F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Ирина Владимировна </w:t>
      </w:r>
    </w:p>
    <w:p w14:paraId="5B1080F1" w14:textId="77777777" w:rsidR="00F234FE" w:rsidRPr="00F234FE" w:rsidRDefault="00F234FE" w:rsidP="00F234FE">
      <w:pPr>
        <w:suppressAutoHyphens/>
        <w:ind w:left="709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Наименование платежа: «Оплата по договору купли-продажи имущества </w:t>
      </w:r>
      <w:proofErr w:type="spellStart"/>
      <w:r w:rsidRPr="00F234FE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Хомуськовой</w:t>
      </w:r>
      <w:proofErr w:type="spellEnd"/>
      <w:r w:rsidRPr="00F234FE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Ирины Владимировны», за лот № 1». Расчетный счет №42301810259000122342, в СМОЛЕНСКОМ ОТДЕЛЕНИИ N 8609 ПАО СБЕРБАНК, адрес нахождения: 214030, город Смоленск, ул. полка Нормандия-Неман, д.23, корреспондентский счет: 30101810000000000632, БИК: 046614632</w:t>
      </w:r>
    </w:p>
    <w:p w14:paraId="232F74B2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2.4.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</w:t>
      </w:r>
    </w:p>
    <w:p w14:paraId="6E9C8DA7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6F33A54" w14:textId="77777777" w:rsidR="00F234FE" w:rsidRPr="00F234FE" w:rsidRDefault="00F234FE" w:rsidP="00F234FE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</w:pPr>
      <w:r w:rsidRPr="00F234FE"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  <w:t>3. ПРАВА И ОБЯЗАННОСТИ СТОРОН.</w:t>
      </w:r>
    </w:p>
    <w:p w14:paraId="3C116954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b/>
          <w:sz w:val="22"/>
          <w:szCs w:val="22"/>
          <w:lang w:val="ru-RU"/>
        </w:rPr>
        <w:t>3.1. Продавец обязан:</w:t>
      </w:r>
    </w:p>
    <w:p w14:paraId="030299EE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3.1.1. Не позднее 10 (десяти)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Объекты от Продавца к Покупателю, в том числе, действия по подаче всех документов, необходимых для государственной регистрации перехода права собственности на Объекты в соответствии с требованиями действующего законодательства.</w:t>
      </w:r>
    </w:p>
    <w:p w14:paraId="15D7EDD8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 xml:space="preserve">3.1.2. Передать Покупателю Объекты по акту приема-передачи в течение 10 (десяти) рабочих дней с даты поступления денежных средств в качестве оплаты цены Объектов. Одновременно с Объектами передать документы, имеющие отношение к нему, а также документы, необходимые для регистрации права собственности на Объекты (в случае необходимости). </w:t>
      </w:r>
    </w:p>
    <w:p w14:paraId="111971C1" w14:textId="50432FB6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 xml:space="preserve">3.1.3. После даты регистрации настоящего Договора Покупатель имеет право осуществлять в отношении Объектов все действия, не запрещенные действующим законодательством Российской Федерации. </w:t>
      </w:r>
    </w:p>
    <w:p w14:paraId="182DA4CD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3.2. Покупатель обязан:</w:t>
      </w:r>
    </w:p>
    <w:p w14:paraId="2A17FBFB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 xml:space="preserve">3.2.1. Оплатить стоимость Объектов, указанную в п. 2.3 настоящего Договора, в течение 30 (тридцати) дней с даты подписания настоящего Договора. </w:t>
      </w:r>
    </w:p>
    <w:p w14:paraId="752A85CD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 xml:space="preserve">3.2.2. Принять от Продавца Объекты по акту приема-передачи в течение 10 (десяти) рабочих дней с даты полной оплаты Объектов в соответствии с п. 2.3. Договора. </w:t>
      </w:r>
    </w:p>
    <w:p w14:paraId="7B5BFD75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3.2.3.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Объекты. Расходы по государственной регистрации перехода права собственности несет Покупатель.</w:t>
      </w:r>
    </w:p>
    <w:p w14:paraId="067A729B" w14:textId="7951C01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3.2.4. Не позднее 10 (десяти) рабочих дней с момента выполнения Покупателем обязанности по оплате цены Объектов в полном объеме, совместно с Продавцом осуществить действия, необходимые для государственной регистрации перехода права собственности на Объекты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 (Росреестр), а также совершить иные действия, необходимые для оформления права собственности Покупателя на Объекты.</w:t>
      </w:r>
    </w:p>
    <w:p w14:paraId="228B62CD" w14:textId="77777777" w:rsidR="00F234FE" w:rsidRPr="00F234FE" w:rsidRDefault="00F234FE" w:rsidP="00F234FE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</w:pPr>
    </w:p>
    <w:p w14:paraId="585A18AE" w14:textId="77777777" w:rsidR="00F234FE" w:rsidRPr="00F234FE" w:rsidRDefault="00F234FE" w:rsidP="00F234FE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</w:pPr>
      <w:r w:rsidRPr="00F234FE"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  <w:t>4. ОТВЕТСТВЕННОСТЬ СТОРОН</w:t>
      </w:r>
    </w:p>
    <w:p w14:paraId="1371AC9F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 xml:space="preserve">4.1.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14:paraId="0AF80856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4.2. Уплата неустойки не освобождает Стороны от обязанности исполнить свои обязательства, вытекающие из Договора.</w:t>
      </w:r>
    </w:p>
    <w:p w14:paraId="68648409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4.3. В случае неисполнения или ненадлежащего исполнения Покупателем обязательства по оплате, установленного п. 2.3. Договора или в случае уклонения и/или отказа Покупателя от принятия Объектов по акту приема-передачи, в срок, предусмотренный п. 3.2.2. Договора, Продавец вправе в одностороннем внесудебном порядке отказаться от исполнения Договора и возникшего из него обязательства передать Объекты.</w:t>
      </w:r>
    </w:p>
    <w:p w14:paraId="732A4155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4.3.1. Об одностороннем отказе от исполнения Договора в соответствии с п.</w:t>
      </w:r>
      <w:r w:rsidRPr="00F234FE">
        <w:rPr>
          <w:rFonts w:ascii="Times New Roman" w:hAnsi="Times New Roman" w:cs="Times New Roman"/>
          <w:sz w:val="22"/>
          <w:szCs w:val="22"/>
        </w:rPr>
        <w:t> </w:t>
      </w:r>
      <w:r w:rsidRPr="00F234FE">
        <w:rPr>
          <w:rFonts w:ascii="Times New Roman" w:hAnsi="Times New Roman" w:cs="Times New Roman"/>
          <w:sz w:val="22"/>
          <w:szCs w:val="22"/>
          <w:lang w:val="ru-RU"/>
        </w:rPr>
        <w:t>4.3. Договора Продавец уведомляет Покупателя.</w:t>
      </w:r>
    </w:p>
    <w:p w14:paraId="37194195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4.3.2. В случае одностороннего отказа Продавца от исполнения Договора, последний считается расторгнутым с момента получения Покупателем уведомления об отказе от Договора.</w:t>
      </w:r>
    </w:p>
    <w:p w14:paraId="5EF5B397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4.4. Поскольку основанием для расторжения Договора в соответствии с п. 4.3. Договора является существенное нарушение Договора Покупателем, Продавец наряду с односторонним отказом от исполнения Договора вправе потребовать уплаты Покупателем штрафа в сумме, равной сумме Задатка указанной в п. 2.2. Договора.</w:t>
      </w:r>
    </w:p>
    <w:p w14:paraId="12F7861E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4.5. В случае расторжения Договора в соответствии с п.</w:t>
      </w:r>
      <w:r w:rsidRPr="00F234FE">
        <w:rPr>
          <w:rFonts w:ascii="Times New Roman" w:hAnsi="Times New Roman" w:cs="Times New Roman"/>
          <w:sz w:val="22"/>
          <w:szCs w:val="22"/>
        </w:rPr>
        <w:t> </w:t>
      </w:r>
      <w:r w:rsidRPr="00F234FE">
        <w:rPr>
          <w:rFonts w:ascii="Times New Roman" w:hAnsi="Times New Roman" w:cs="Times New Roman"/>
          <w:sz w:val="22"/>
          <w:szCs w:val="22"/>
          <w:lang w:val="ru-RU"/>
        </w:rPr>
        <w:t>4.3 Договора, Покупателю возвращаются все денежные средства, за исключением ранее оплаченного задатка в размере, указанном в п. 2.2 Договора, полученного от него в оплату цены продажи Объекта.</w:t>
      </w:r>
    </w:p>
    <w:p w14:paraId="3CE0F3B5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4.6. Продавец вправе зачесть сумму задатка, уплаченного Покупателем, в счет уплаты штрафа, предусмотренного п.</w:t>
      </w:r>
      <w:r w:rsidRPr="00F234FE">
        <w:rPr>
          <w:rFonts w:ascii="Times New Roman" w:hAnsi="Times New Roman" w:cs="Times New Roman"/>
          <w:sz w:val="22"/>
          <w:szCs w:val="22"/>
        </w:rPr>
        <w:t> </w:t>
      </w:r>
      <w:r w:rsidRPr="00F234FE">
        <w:rPr>
          <w:rFonts w:ascii="Times New Roman" w:hAnsi="Times New Roman" w:cs="Times New Roman"/>
          <w:sz w:val="22"/>
          <w:szCs w:val="22"/>
          <w:lang w:val="ru-RU"/>
        </w:rPr>
        <w:t>4.4. Договора.</w:t>
      </w:r>
    </w:p>
    <w:p w14:paraId="1CF2332F" w14:textId="77777777" w:rsidR="00F234FE" w:rsidRPr="00F234FE" w:rsidRDefault="00F234FE" w:rsidP="00F234FE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12A2500B" w14:textId="77777777" w:rsidR="00F234FE" w:rsidRPr="00F234FE" w:rsidRDefault="00F234FE" w:rsidP="00F234FE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</w:pPr>
      <w:r w:rsidRPr="00F234FE"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  <w:t>5. СПОРЫ И РАЗНОГЛАСИЯ</w:t>
      </w:r>
    </w:p>
    <w:p w14:paraId="77E571C9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 xml:space="preserve">5.1. Споры и разногласия, которые могут возникнуть при исполнении обязательств по настоящему Договору, разрешаются путем переговоров между Сторонами. </w:t>
      </w:r>
    </w:p>
    <w:p w14:paraId="384B2A46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5.2. В случае не достижения согласия сторон спор передается на рассмотрение в Арбитражный суд Смоленской области.</w:t>
      </w:r>
    </w:p>
    <w:p w14:paraId="36A19BD1" w14:textId="77777777" w:rsidR="00F234FE" w:rsidRPr="00F234FE" w:rsidRDefault="00F234FE" w:rsidP="00F234FE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</w:pPr>
      <w:r w:rsidRPr="00F234FE"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  <w:t>6. ПРОЧИЕ УСЛОВИЯ</w:t>
      </w:r>
    </w:p>
    <w:p w14:paraId="70E37957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6.1. Стороны ознакомлены с содержанием статей 167, 209, 223, 433, 549-558 Гражданского кодекса Российской Федерации.</w:t>
      </w:r>
    </w:p>
    <w:p w14:paraId="61B2E555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6.2. Настоящим Покупатель подтверждает отсутствие обстоятельств, вынуждающих его заключить Договор на указанных в нем условиях и выражает свое согласие со всеми условиями Договора, гарантируя, что заключение Договора (настоящая сделка) не является сделкой на крайне невыгодных условиях и иных обстоятельствах, которых лицо было вынуждено совершить вследствие стечения тяжелых обстоятельств, чем другая сторона воспользовалась (кабальная сделка), и не может быть признана судом недействительной по нормам статьи 179 Гражданского Кодекса Российской Федерации.</w:t>
      </w:r>
    </w:p>
    <w:p w14:paraId="2714C8EB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lastRenderedPageBreak/>
        <w:t>6.3. Покупатель гарантирует, что все полномочия на заключение Договора у Покупателя имеются. Заключение Договора не является для Покупателя крупной сделкой, а равно сделкой с заинтересованностью и одобрения органов управления Покупателя для заключения Договора не требуется.</w:t>
      </w:r>
    </w:p>
    <w:p w14:paraId="636CAD72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6.4. Стороны заверяют друг друга, что заключение Договора не противоречит локальным нормативным актам и решениям органов управления каждой из Сторон и не ущемляет права третьих лиц.</w:t>
      </w:r>
    </w:p>
    <w:p w14:paraId="5B46D298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6.5.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предложения, которые могли быть приняты или сделаны Сторонами, будь то в устной или письменной форме, до подписания настоящего Договора.</w:t>
      </w:r>
    </w:p>
    <w:p w14:paraId="4709E570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6.6. Права и обязанности Сторон, ответственность за неисполнение, ненадлежащее исполнение настоящего Договора, не предусмотренные в настоящем Договоре, определяются в соответствии с действующим законодательством.</w:t>
      </w:r>
    </w:p>
    <w:p w14:paraId="4BB828DA" w14:textId="77777777" w:rsidR="00F234FE" w:rsidRPr="00F234FE" w:rsidRDefault="00F234FE" w:rsidP="00F234FE">
      <w:pPr>
        <w:widowControl w:val="0"/>
        <w:suppressAutoHyphens/>
        <w:autoSpaceDE w:val="0"/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</w:pPr>
    </w:p>
    <w:p w14:paraId="73040BAF" w14:textId="77777777" w:rsidR="00F234FE" w:rsidRPr="00F234FE" w:rsidRDefault="00F234FE" w:rsidP="00F234FE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</w:pPr>
    </w:p>
    <w:p w14:paraId="7D412644" w14:textId="77777777" w:rsidR="00F234FE" w:rsidRPr="00F234FE" w:rsidRDefault="00F234FE" w:rsidP="00F234FE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</w:pPr>
      <w:r w:rsidRPr="00F234FE"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  <w:t>7. ЗАКЛЮЧИТЕЛЬНЫЕ ПОЛОЖЕНИЯ</w:t>
      </w:r>
    </w:p>
    <w:p w14:paraId="4765FBE8" w14:textId="77777777" w:rsidR="00F234FE" w:rsidRPr="00F234FE" w:rsidRDefault="00F234FE" w:rsidP="00F234FE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7.1. Во всем, что прямо не предусмотрено настоящим Договором, Стороны руководствуются действующим законодательством РФ.</w:t>
      </w:r>
    </w:p>
    <w:p w14:paraId="2E7DE134" w14:textId="77777777" w:rsidR="00F234FE" w:rsidRPr="00F234FE" w:rsidRDefault="00F234FE" w:rsidP="00F234FE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7.2.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2E354D47" w14:textId="77777777" w:rsidR="00F234FE" w:rsidRPr="00F234FE" w:rsidRDefault="00F234FE" w:rsidP="00F234FE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7.3. Изменение условий настоящего Договора, его расторжение и прекращение возможны в порядке, предусмотренном действующим законодательством.</w:t>
      </w:r>
    </w:p>
    <w:p w14:paraId="4DE257E9" w14:textId="77777777" w:rsidR="00F234FE" w:rsidRPr="00F234FE" w:rsidRDefault="00F234FE" w:rsidP="00F234F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34FE">
        <w:rPr>
          <w:rFonts w:ascii="Times New Roman" w:hAnsi="Times New Roman" w:cs="Times New Roman"/>
          <w:sz w:val="22"/>
          <w:szCs w:val="22"/>
          <w:lang w:val="ru-RU"/>
        </w:rPr>
        <w:t>7.4. Настоящий Договор составлен в _____ (__________________) экземплярах, имеющих равную юридическую силу. Договор составлен на 4 (Четырех) листах. _____ экземпляров хранится в Управлении Федеральной службы государственной регистрации, кадастра и картографии по __________, по одному у Продавца, Покупателя.</w:t>
      </w:r>
    </w:p>
    <w:p w14:paraId="7F536B8B" w14:textId="77777777" w:rsidR="00F234FE" w:rsidRPr="00F234FE" w:rsidRDefault="00F234FE" w:rsidP="00F234FE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</w:pPr>
      <w:r w:rsidRPr="00F234FE"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  <w:t>9. АДРЕСА, РЕКВИЗИТЫ И ПОДПИСИ СТОРОН</w:t>
      </w:r>
    </w:p>
    <w:p w14:paraId="3E51B4E6" w14:textId="77777777" w:rsidR="00F234FE" w:rsidRPr="00F234FE" w:rsidRDefault="00F234FE" w:rsidP="00F234FE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zh-CN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F234FE" w:rsidRPr="00F234FE" w14:paraId="0BB7AC60" w14:textId="77777777" w:rsidTr="00084173">
        <w:tc>
          <w:tcPr>
            <w:tcW w:w="5812" w:type="dxa"/>
            <w:shd w:val="clear" w:color="auto" w:fill="auto"/>
          </w:tcPr>
          <w:p w14:paraId="5F95A9B4" w14:textId="77777777" w:rsidR="00F234FE" w:rsidRPr="00F234FE" w:rsidRDefault="00F234FE" w:rsidP="0008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u w:val="single"/>
                <w:lang w:val="ru-RU"/>
              </w:rPr>
            </w:pPr>
            <w:r w:rsidRPr="00F234F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u w:val="single"/>
                <w:lang w:val="ru-RU"/>
              </w:rPr>
              <w:t>ПРОДАВЕЦ:</w:t>
            </w:r>
          </w:p>
          <w:p w14:paraId="0B9C498B" w14:textId="77777777" w:rsidR="00F234FE" w:rsidRPr="00F234FE" w:rsidRDefault="00F234FE" w:rsidP="00084173">
            <w:pPr>
              <w:rPr>
                <w:rFonts w:ascii="Times New Roman" w:hAnsi="Times New Roman" w:cs="Times New Roman"/>
                <w:color w:val="C00000"/>
                <w:sz w:val="22"/>
                <w:szCs w:val="22"/>
                <w:lang w:val="ru-RU"/>
              </w:rPr>
            </w:pPr>
          </w:p>
          <w:p w14:paraId="05BE033C" w14:textId="77777777" w:rsidR="00F234FE" w:rsidRPr="00F234FE" w:rsidRDefault="00F234FE" w:rsidP="0008417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34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Финансовый управляющий </w:t>
            </w:r>
            <w:proofErr w:type="spellStart"/>
            <w:r w:rsidRPr="00F234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Хомуськовой</w:t>
            </w:r>
            <w:proofErr w:type="spellEnd"/>
            <w:r w:rsidRPr="00F234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Ирины Владимировны </w:t>
            </w:r>
          </w:p>
          <w:p w14:paraId="658ECEF0" w14:textId="77777777" w:rsidR="00F234FE" w:rsidRPr="00F234FE" w:rsidRDefault="00F234FE" w:rsidP="0008417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34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Дудоладов Константин Юрьевич, действующий на основании Решения Арбитражного суда Смоленской области от 03.04.2019 г. по делу № А62-4615/2018 </w:t>
            </w:r>
          </w:p>
          <w:p w14:paraId="32A5CB98" w14:textId="77777777" w:rsidR="00F234FE" w:rsidRPr="00F234FE" w:rsidRDefault="00F234FE" w:rsidP="0008417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34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Получатель </w:t>
            </w:r>
            <w:proofErr w:type="spellStart"/>
            <w:r w:rsidRPr="00F234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Хомуськова</w:t>
            </w:r>
            <w:proofErr w:type="spellEnd"/>
            <w:r w:rsidRPr="00F234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Ирина Владимировна</w:t>
            </w:r>
          </w:p>
          <w:p w14:paraId="1D804A1B" w14:textId="77777777" w:rsidR="00F234FE" w:rsidRPr="00F234FE" w:rsidRDefault="00F234FE" w:rsidP="00084173">
            <w:pPr>
              <w:jc w:val="both"/>
              <w:rPr>
                <w:rFonts w:ascii="Times New Roman" w:hAnsi="Times New Roman" w:cs="Times New Roman"/>
                <w:strike/>
                <w:sz w:val="22"/>
                <w:szCs w:val="22"/>
                <w:lang w:val="ru-RU"/>
              </w:rPr>
            </w:pPr>
            <w:r w:rsidRPr="00F234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Расчетный счет: № 42301810259000122342, в СМОЛЕНСКОМ ОТДЕЛЕНИИ N 8609 ПАО СБЕРБАНК, адрес нахождения: 214030, город Смоленск, ул. полка Нормандия-Неман, д.23, корреспондентский счет: 30101810000000000632, БИК: 046614632) открытый на имя </w:t>
            </w:r>
            <w:proofErr w:type="spellStart"/>
            <w:r w:rsidRPr="00F234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Хомуськовой</w:t>
            </w:r>
            <w:proofErr w:type="spellEnd"/>
            <w:r w:rsidRPr="00F234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Ирины Владимировны,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 г.</w:t>
            </w:r>
          </w:p>
          <w:p w14:paraId="0624D9B1" w14:textId="77777777" w:rsidR="00F234FE" w:rsidRPr="00F234FE" w:rsidRDefault="00F234FE" w:rsidP="00084173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2"/>
                <w:szCs w:val="22"/>
                <w:lang w:val="ru-RU" w:eastAsia="zh-CN"/>
              </w:rPr>
            </w:pPr>
          </w:p>
          <w:p w14:paraId="4EC0087B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zh-CN"/>
              </w:rPr>
            </w:pPr>
          </w:p>
          <w:p w14:paraId="381244D4" w14:textId="77777777" w:rsidR="00F234FE" w:rsidRPr="00F234FE" w:rsidRDefault="00F234FE" w:rsidP="00084173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zh-CN"/>
              </w:rPr>
            </w:pPr>
            <w:r w:rsidRPr="00F234FE">
              <w:rPr>
                <w:rFonts w:ascii="Times New Roman" w:eastAsia="Calibri" w:hAnsi="Times New Roman" w:cs="Times New Roman"/>
                <w:sz w:val="22"/>
                <w:szCs w:val="22"/>
                <w:lang w:val="ru-RU" w:eastAsia="zh-CN"/>
              </w:rPr>
              <w:t>_______________________/ Дудоладов К.Ю. /</w:t>
            </w:r>
          </w:p>
        </w:tc>
        <w:tc>
          <w:tcPr>
            <w:tcW w:w="4536" w:type="dxa"/>
            <w:shd w:val="clear" w:color="auto" w:fill="auto"/>
          </w:tcPr>
          <w:p w14:paraId="2FE7534E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  <w:r w:rsidRPr="00F234FE"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  <w:t>ПОКУПАТЕЛЬ:</w:t>
            </w:r>
          </w:p>
          <w:p w14:paraId="5873AC74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68ABC52A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20B7D319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472A1CB4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359C0F31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3EFF908F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6D599BE8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21BF0AF2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39139C8A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40691D92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1BA02FCD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6B568311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70EF1AD5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1FE560BB" w14:textId="77777777" w:rsidR="00F234FE" w:rsidRPr="00F234FE" w:rsidRDefault="00F234FE" w:rsidP="00084173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3DBCA972" w14:textId="77777777" w:rsidR="00F234FE" w:rsidRPr="00F234FE" w:rsidRDefault="00F234FE" w:rsidP="00084173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09BD4725" w14:textId="77777777" w:rsidR="00F234FE" w:rsidRPr="00F234FE" w:rsidRDefault="00F234FE" w:rsidP="00084173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  <w:u w:val="single"/>
                <w:lang w:val="ru-RU" w:eastAsia="zh-CN"/>
              </w:rPr>
            </w:pPr>
          </w:p>
          <w:p w14:paraId="3D5F09EB" w14:textId="77777777" w:rsidR="00F234FE" w:rsidRPr="00F234FE" w:rsidRDefault="00F234FE" w:rsidP="0008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20C4E0C" w14:textId="77777777" w:rsidR="00F234FE" w:rsidRPr="00F234FE" w:rsidRDefault="00F234FE" w:rsidP="0008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1AD563" w14:textId="77777777" w:rsidR="00F234FE" w:rsidRPr="00F234FE" w:rsidRDefault="00F234FE" w:rsidP="0008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89507C" w14:textId="77777777" w:rsidR="00F234FE" w:rsidRDefault="00F234FE" w:rsidP="00F23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C90B8F" w14:textId="23527619" w:rsidR="00F234FE" w:rsidRPr="00F234FE" w:rsidRDefault="00F234FE" w:rsidP="00F23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u w:val="single"/>
                <w:lang w:val="ru-RU"/>
              </w:rPr>
            </w:pPr>
            <w:r w:rsidRPr="00F234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________________/______________/                </w:t>
            </w:r>
          </w:p>
          <w:p w14:paraId="65CD3002" w14:textId="77777777" w:rsidR="00F234FE" w:rsidRPr="00F234FE" w:rsidRDefault="00F234FE" w:rsidP="00084173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zh-CN"/>
              </w:rPr>
            </w:pPr>
          </w:p>
        </w:tc>
      </w:tr>
    </w:tbl>
    <w:p w14:paraId="77897045" w14:textId="77777777" w:rsidR="00F234FE" w:rsidRPr="00F234FE" w:rsidRDefault="00F234FE" w:rsidP="00F234FE">
      <w:pPr>
        <w:rPr>
          <w:rFonts w:ascii="Times New Roman" w:hAnsi="Times New Roman" w:cs="Times New Roman"/>
          <w:color w:val="C00000"/>
          <w:sz w:val="22"/>
          <w:szCs w:val="22"/>
        </w:rPr>
      </w:pPr>
      <w:r w:rsidRPr="00F234FE">
        <w:rPr>
          <w:rFonts w:ascii="Times New Roman" w:hAnsi="Times New Roman" w:cs="Times New Roman"/>
          <w:color w:val="C00000"/>
          <w:sz w:val="22"/>
          <w:szCs w:val="22"/>
        </w:rPr>
        <w:t>ВНИМАНИЕ:</w:t>
      </w:r>
    </w:p>
    <w:p w14:paraId="6EA4F7C2" w14:textId="77777777" w:rsidR="00F234FE" w:rsidRPr="00F234FE" w:rsidRDefault="00F234FE" w:rsidP="00F234FE">
      <w:pPr>
        <w:rPr>
          <w:rFonts w:ascii="Times New Roman" w:hAnsi="Times New Roman" w:cs="Times New Roman"/>
          <w:color w:val="C00000"/>
          <w:sz w:val="20"/>
          <w:szCs w:val="20"/>
          <w:lang w:val="ru-RU"/>
        </w:rPr>
      </w:pPr>
      <w:r w:rsidRPr="00F234FE">
        <w:rPr>
          <w:rFonts w:ascii="Times New Roman" w:hAnsi="Times New Roman" w:cs="Times New Roman"/>
          <w:color w:val="C00000"/>
          <w:sz w:val="20"/>
          <w:szCs w:val="20"/>
          <w:lang w:val="ru-RU"/>
        </w:rPr>
        <w:t>Данный проект является предварительной редакцией документа.</w:t>
      </w:r>
    </w:p>
    <w:p w14:paraId="31ED338A" w14:textId="49C1AE82" w:rsidR="0050696B" w:rsidRPr="00F234FE" w:rsidRDefault="00F234FE" w:rsidP="00F234FE">
      <w:pPr>
        <w:rPr>
          <w:rFonts w:ascii="Times New Roman" w:hAnsi="Times New Roman" w:cs="Times New Roman"/>
          <w:color w:val="C00000"/>
          <w:sz w:val="20"/>
          <w:szCs w:val="20"/>
          <w:lang w:val="ru-RU"/>
        </w:rPr>
      </w:pPr>
      <w:r w:rsidRPr="00F234FE">
        <w:rPr>
          <w:rFonts w:ascii="Times New Roman" w:hAnsi="Times New Roman" w:cs="Times New Roman"/>
          <w:color w:val="C00000"/>
          <w:sz w:val="20"/>
          <w:szCs w:val="20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sectPr w:rsidR="0050696B" w:rsidRPr="00F2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FE"/>
    <w:rsid w:val="0050696B"/>
    <w:rsid w:val="00F2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0764"/>
  <w15:chartTrackingRefBased/>
  <w15:docId w15:val="{49AE1DEA-1771-4F6E-87C6-CC985B52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4F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2144</Words>
  <Characters>12225</Characters>
  <Application>Microsoft Office Word</Application>
  <DocSecurity>0</DocSecurity>
  <Lines>101</Lines>
  <Paragraphs>28</Paragraphs>
  <ScaleCrop>false</ScaleCrop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1</cp:revision>
  <dcterms:created xsi:type="dcterms:W3CDTF">2020-11-03T08:58:00Z</dcterms:created>
  <dcterms:modified xsi:type="dcterms:W3CDTF">2020-11-03T09:07:00Z</dcterms:modified>
</cp:coreProperties>
</file>