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9F" w:rsidRDefault="002C739F" w:rsidP="00ED41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</w:p>
    <w:p w:rsidR="002C739F" w:rsidRDefault="002C739F" w:rsidP="00ED41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февраля 2021 г.</w:t>
      </w:r>
    </w:p>
    <w:p w:rsidR="002C739F" w:rsidRDefault="002C739F" w:rsidP="00ED41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739F" w:rsidRDefault="002C739F" w:rsidP="00ED41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739F" w:rsidRDefault="002C739F" w:rsidP="00ED41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41B3" w:rsidRPr="00ED41B3" w:rsidRDefault="00ED41B3" w:rsidP="002C73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41B3">
        <w:rPr>
          <w:rFonts w:ascii="Times New Roman" w:hAnsi="Times New Roman" w:cs="Times New Roman"/>
          <w:sz w:val="24"/>
          <w:szCs w:val="24"/>
        </w:rPr>
        <w:t>Сообщение</w:t>
      </w:r>
    </w:p>
    <w:p w:rsidR="00ED41B3" w:rsidRPr="00ED41B3" w:rsidRDefault="00ED41B3" w:rsidP="002C73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41B3">
        <w:rPr>
          <w:rFonts w:ascii="Times New Roman" w:hAnsi="Times New Roman" w:cs="Times New Roman"/>
          <w:sz w:val="24"/>
          <w:szCs w:val="24"/>
        </w:rPr>
        <w:t>о заключении</w:t>
      </w:r>
      <w:r w:rsidRPr="00ED41B3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ED41B3" w:rsidRPr="00ED41B3" w:rsidRDefault="00ED41B3" w:rsidP="002C73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41B3">
        <w:rPr>
          <w:rFonts w:ascii="Times New Roman" w:hAnsi="Times New Roman" w:cs="Times New Roman"/>
          <w:sz w:val="24"/>
          <w:szCs w:val="24"/>
        </w:rPr>
        <w:t xml:space="preserve">по итогам торгов </w:t>
      </w:r>
      <w:r w:rsidRPr="00ED41B3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</w:p>
    <w:p w:rsidR="00ED41B3" w:rsidRPr="00ED41B3" w:rsidRDefault="00ED41B3" w:rsidP="002C73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41B3">
        <w:rPr>
          <w:rFonts w:ascii="Times New Roman" w:hAnsi="Times New Roman" w:cs="Times New Roman"/>
          <w:sz w:val="24"/>
          <w:szCs w:val="24"/>
        </w:rPr>
        <w:t xml:space="preserve">в электронной форме по </w:t>
      </w:r>
      <w:proofErr w:type="gramStart"/>
      <w:r w:rsidRPr="00ED41B3">
        <w:rPr>
          <w:rFonts w:ascii="Times New Roman" w:hAnsi="Times New Roman" w:cs="Times New Roman"/>
          <w:sz w:val="24"/>
          <w:szCs w:val="24"/>
        </w:rPr>
        <w:t>продаже  имущества</w:t>
      </w:r>
      <w:proofErr w:type="gramEnd"/>
    </w:p>
    <w:p w:rsidR="00DC5E7E" w:rsidRPr="00ED41B3" w:rsidRDefault="00ED41B3" w:rsidP="002C73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41B3">
        <w:rPr>
          <w:rFonts w:ascii="Times New Roman" w:hAnsi="Times New Roman" w:cs="Times New Roman"/>
          <w:sz w:val="24"/>
          <w:szCs w:val="24"/>
        </w:rPr>
        <w:t xml:space="preserve">должника </w:t>
      </w:r>
      <w:proofErr w:type="spellStart"/>
      <w:r w:rsidRPr="00ED41B3">
        <w:rPr>
          <w:rFonts w:ascii="Times New Roman" w:hAnsi="Times New Roman" w:cs="Times New Roman"/>
          <w:sz w:val="24"/>
          <w:szCs w:val="24"/>
        </w:rPr>
        <w:t>Клюзова</w:t>
      </w:r>
      <w:proofErr w:type="spellEnd"/>
      <w:r w:rsidRPr="00ED41B3">
        <w:rPr>
          <w:rFonts w:ascii="Times New Roman" w:hAnsi="Times New Roman" w:cs="Times New Roman"/>
          <w:sz w:val="24"/>
          <w:szCs w:val="24"/>
        </w:rPr>
        <w:t xml:space="preserve"> Юрия Павловича</w:t>
      </w:r>
    </w:p>
    <w:p w:rsidR="00ED41B3" w:rsidRDefault="00ED41B3" w:rsidP="002C73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41B3">
        <w:rPr>
          <w:rFonts w:ascii="Times New Roman" w:hAnsi="Times New Roman" w:cs="Times New Roman"/>
          <w:sz w:val="24"/>
          <w:szCs w:val="24"/>
        </w:rPr>
        <w:t>РАД – 245636</w:t>
      </w:r>
    </w:p>
    <w:p w:rsidR="002C739F" w:rsidRDefault="002C739F" w:rsidP="002C73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739F" w:rsidRPr="00ED41B3" w:rsidRDefault="002C739F" w:rsidP="002C73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41B3" w:rsidRDefault="00ED41B3" w:rsidP="00ED41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D41B3">
        <w:rPr>
          <w:rFonts w:ascii="Times New Roman" w:hAnsi="Times New Roman" w:cs="Times New Roman"/>
          <w:sz w:val="24"/>
          <w:szCs w:val="24"/>
        </w:rPr>
        <w:t>Организатор торгов: финансовый управляющий Демб Павел Эмильевич</w:t>
      </w:r>
      <w:r w:rsidR="002C739F">
        <w:rPr>
          <w:rFonts w:ascii="Times New Roman" w:hAnsi="Times New Roman" w:cs="Times New Roman"/>
          <w:sz w:val="24"/>
          <w:szCs w:val="24"/>
        </w:rPr>
        <w:t>.</w:t>
      </w:r>
    </w:p>
    <w:p w:rsidR="002C739F" w:rsidRPr="00ED41B3" w:rsidRDefault="002C739F" w:rsidP="00ED41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41B3" w:rsidRDefault="00ED41B3" w:rsidP="00ED41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D41B3">
        <w:rPr>
          <w:rFonts w:ascii="Times New Roman" w:hAnsi="Times New Roman" w:cs="Times New Roman"/>
          <w:sz w:val="24"/>
          <w:szCs w:val="24"/>
        </w:rPr>
        <w:t>Оператор  электронной</w:t>
      </w:r>
      <w:proofErr w:type="gramEnd"/>
      <w:r w:rsidRPr="00ED41B3">
        <w:rPr>
          <w:rFonts w:ascii="Times New Roman" w:hAnsi="Times New Roman" w:cs="Times New Roman"/>
          <w:sz w:val="24"/>
          <w:szCs w:val="24"/>
        </w:rPr>
        <w:t xml:space="preserve"> торговой площадки: АО «Российский аукци</w:t>
      </w:r>
      <w:r w:rsidR="002C739F">
        <w:rPr>
          <w:rFonts w:ascii="Times New Roman" w:hAnsi="Times New Roman" w:cs="Times New Roman"/>
          <w:sz w:val="24"/>
          <w:szCs w:val="24"/>
        </w:rPr>
        <w:t>о</w:t>
      </w:r>
      <w:r w:rsidRPr="00ED41B3">
        <w:rPr>
          <w:rFonts w:ascii="Times New Roman" w:hAnsi="Times New Roman" w:cs="Times New Roman"/>
          <w:sz w:val="24"/>
          <w:szCs w:val="24"/>
        </w:rPr>
        <w:t>нный дом»</w:t>
      </w:r>
      <w:r w:rsidR="002C739F">
        <w:rPr>
          <w:rFonts w:ascii="Times New Roman" w:hAnsi="Times New Roman" w:cs="Times New Roman"/>
          <w:sz w:val="24"/>
          <w:szCs w:val="24"/>
        </w:rPr>
        <w:t>.</w:t>
      </w:r>
    </w:p>
    <w:p w:rsidR="002C739F" w:rsidRPr="00ED41B3" w:rsidRDefault="002C739F" w:rsidP="00ED41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41B3" w:rsidRDefault="00ED41B3" w:rsidP="00ED41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D41B3">
        <w:rPr>
          <w:rFonts w:ascii="Times New Roman" w:hAnsi="Times New Roman" w:cs="Times New Roman"/>
          <w:sz w:val="24"/>
          <w:szCs w:val="24"/>
        </w:rPr>
        <w:t xml:space="preserve">Адрес электронной торговой </w:t>
      </w:r>
      <w:proofErr w:type="gramStart"/>
      <w:r w:rsidRPr="00ED41B3">
        <w:rPr>
          <w:rFonts w:ascii="Times New Roman" w:hAnsi="Times New Roman" w:cs="Times New Roman"/>
          <w:sz w:val="24"/>
          <w:szCs w:val="24"/>
        </w:rPr>
        <w:t xml:space="preserve">площадки:  </w:t>
      </w:r>
      <w:r w:rsidRPr="00ED41B3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ED41B3">
        <w:rPr>
          <w:rFonts w:ascii="Times New Roman" w:hAnsi="Times New Roman" w:cs="Times New Roman"/>
          <w:sz w:val="24"/>
          <w:szCs w:val="24"/>
        </w:rPr>
        <w:t xml:space="preserve">. </w:t>
      </w:r>
      <w:r w:rsidRPr="00ED41B3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ED41B3">
        <w:rPr>
          <w:rFonts w:ascii="Times New Roman" w:hAnsi="Times New Roman" w:cs="Times New Roman"/>
          <w:sz w:val="24"/>
          <w:szCs w:val="24"/>
        </w:rPr>
        <w:t>-</w:t>
      </w:r>
      <w:r w:rsidRPr="00ED41B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ED41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D41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C739F">
        <w:rPr>
          <w:rFonts w:ascii="Times New Roman" w:hAnsi="Times New Roman" w:cs="Times New Roman"/>
          <w:sz w:val="24"/>
          <w:szCs w:val="24"/>
        </w:rPr>
        <w:t>.</w:t>
      </w:r>
    </w:p>
    <w:p w:rsidR="002C739F" w:rsidRDefault="002C739F" w:rsidP="00ED41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739F" w:rsidRPr="002C739F" w:rsidRDefault="002C739F" w:rsidP="00ED41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Торги: РАД – 245636.</w:t>
      </w:r>
      <w:bookmarkStart w:id="0" w:name="_GoBack"/>
      <w:bookmarkEnd w:id="0"/>
    </w:p>
    <w:p w:rsidR="002C739F" w:rsidRPr="00ED41B3" w:rsidRDefault="002C739F" w:rsidP="00ED41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41B3" w:rsidRPr="00ED41B3" w:rsidRDefault="00ED41B3" w:rsidP="002C73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1B3">
        <w:rPr>
          <w:rFonts w:ascii="Times New Roman" w:hAnsi="Times New Roman" w:cs="Times New Roman"/>
          <w:sz w:val="24"/>
          <w:szCs w:val="24"/>
        </w:rPr>
        <w:t>Организатор сообщает о</w:t>
      </w:r>
      <w:r w:rsidRPr="00ED41B3">
        <w:rPr>
          <w:rFonts w:ascii="Times New Roman" w:hAnsi="Times New Roman" w:cs="Times New Roman"/>
          <w:sz w:val="24"/>
          <w:szCs w:val="24"/>
        </w:rPr>
        <w:t xml:space="preserve">  что по </w:t>
      </w:r>
      <w:r w:rsidRPr="00ED41B3">
        <w:rPr>
          <w:rFonts w:ascii="Times New Roman" w:hAnsi="Times New Roman" w:cs="Times New Roman"/>
          <w:sz w:val="24"/>
          <w:szCs w:val="24"/>
        </w:rPr>
        <w:t>результата</w:t>
      </w:r>
      <w:r w:rsidRPr="00ED41B3">
        <w:rPr>
          <w:rFonts w:ascii="Times New Roman" w:hAnsi="Times New Roman" w:cs="Times New Roman"/>
          <w:sz w:val="24"/>
          <w:szCs w:val="24"/>
        </w:rPr>
        <w:t>м</w:t>
      </w:r>
      <w:r w:rsidRPr="00ED41B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2C739F">
        <w:rPr>
          <w:rFonts w:ascii="Times New Roman" w:hAnsi="Times New Roman" w:cs="Times New Roman"/>
          <w:sz w:val="24"/>
          <w:szCs w:val="24"/>
        </w:rPr>
        <w:t xml:space="preserve"> (публикация ЕФРСБ № 5914836)</w:t>
      </w:r>
      <w:r w:rsidRPr="00ED41B3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 по продаже имущества должника: Лот №1 - Земельный участок, кадастровый номер 71:08:010201:2, адрес: Тульская обл., </w:t>
      </w:r>
      <w:proofErr w:type="spellStart"/>
      <w:r w:rsidRPr="00ED41B3">
        <w:rPr>
          <w:rFonts w:ascii="Times New Roman" w:hAnsi="Times New Roman" w:cs="Times New Roman"/>
          <w:sz w:val="24"/>
          <w:szCs w:val="24"/>
        </w:rPr>
        <w:t>Ефремовский</w:t>
      </w:r>
      <w:proofErr w:type="spellEnd"/>
      <w:r w:rsidRPr="00ED41B3">
        <w:rPr>
          <w:rFonts w:ascii="Times New Roman" w:hAnsi="Times New Roman" w:cs="Times New Roman"/>
          <w:sz w:val="24"/>
          <w:szCs w:val="24"/>
        </w:rPr>
        <w:t xml:space="preserve"> р-н, с/о </w:t>
      </w:r>
      <w:proofErr w:type="spellStart"/>
      <w:r w:rsidRPr="00ED41B3">
        <w:rPr>
          <w:rFonts w:ascii="Times New Roman" w:hAnsi="Times New Roman" w:cs="Times New Roman"/>
          <w:sz w:val="24"/>
          <w:szCs w:val="24"/>
        </w:rPr>
        <w:t>Большеплотавский</w:t>
      </w:r>
      <w:proofErr w:type="spellEnd"/>
      <w:r w:rsidRPr="00ED41B3">
        <w:rPr>
          <w:rFonts w:ascii="Times New Roman" w:hAnsi="Times New Roman" w:cs="Times New Roman"/>
          <w:sz w:val="24"/>
          <w:szCs w:val="24"/>
        </w:rPr>
        <w:t xml:space="preserve">, назначение : для размещения кафе, категория: земли населенных пунктов, разрешенное использование: для размещения кафе, общей площадью 700 </w:t>
      </w:r>
      <w:proofErr w:type="spellStart"/>
      <w:r w:rsidRPr="00ED41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D41B3">
        <w:rPr>
          <w:rFonts w:ascii="Times New Roman" w:hAnsi="Times New Roman" w:cs="Times New Roman"/>
          <w:sz w:val="24"/>
          <w:szCs w:val="24"/>
        </w:rPr>
        <w:t xml:space="preserve">. Нежилое здание, расположенное на вышеуказанном участке, кадастровый номер 71:08:000000:1989, адрес: Тульская обл., </w:t>
      </w:r>
      <w:proofErr w:type="spellStart"/>
      <w:r w:rsidRPr="00ED41B3">
        <w:rPr>
          <w:rFonts w:ascii="Times New Roman" w:hAnsi="Times New Roman" w:cs="Times New Roman"/>
          <w:sz w:val="24"/>
          <w:szCs w:val="24"/>
        </w:rPr>
        <w:t>Ефремовский</w:t>
      </w:r>
      <w:proofErr w:type="spellEnd"/>
      <w:r w:rsidRPr="00ED41B3">
        <w:rPr>
          <w:rFonts w:ascii="Times New Roman" w:hAnsi="Times New Roman" w:cs="Times New Roman"/>
          <w:sz w:val="24"/>
          <w:szCs w:val="24"/>
        </w:rPr>
        <w:t xml:space="preserve"> р-н, автомагистраль М-4 "Дон-1", 294 км (право) , 1-этажный, общей площадью 177 </w:t>
      </w:r>
      <w:proofErr w:type="spellStart"/>
      <w:r w:rsidRPr="00ED41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D41B3">
        <w:rPr>
          <w:rFonts w:ascii="Times New Roman" w:hAnsi="Times New Roman" w:cs="Times New Roman"/>
          <w:sz w:val="24"/>
          <w:szCs w:val="24"/>
        </w:rPr>
        <w:t>, обременение: аренда № 71-71-08/004/2012-297,</w:t>
      </w:r>
      <w:r w:rsidRPr="00ED4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39F" w:rsidRDefault="002C739F" w:rsidP="002C73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41B3" w:rsidRPr="00ED41B3" w:rsidRDefault="00ED41B3" w:rsidP="002C73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1B3">
        <w:rPr>
          <w:rFonts w:ascii="Times New Roman" w:hAnsi="Times New Roman" w:cs="Times New Roman"/>
          <w:sz w:val="24"/>
          <w:szCs w:val="24"/>
        </w:rPr>
        <w:t xml:space="preserve">заключен договор купли – продажи земельного участка и объекта недвижимого имущества расположенного на </w:t>
      </w:r>
      <w:proofErr w:type="gramStart"/>
      <w:r w:rsidRPr="00ED41B3">
        <w:rPr>
          <w:rFonts w:ascii="Times New Roman" w:hAnsi="Times New Roman" w:cs="Times New Roman"/>
          <w:sz w:val="24"/>
          <w:szCs w:val="24"/>
        </w:rPr>
        <w:t>нем  по</w:t>
      </w:r>
      <w:proofErr w:type="gramEnd"/>
      <w:r w:rsidRPr="00ED41B3">
        <w:rPr>
          <w:rFonts w:ascii="Times New Roman" w:hAnsi="Times New Roman" w:cs="Times New Roman"/>
          <w:sz w:val="24"/>
          <w:szCs w:val="24"/>
        </w:rPr>
        <w:t xml:space="preserve"> результатам  открытых торгов  путем публичного  предложения в процедуре  реализации имущества гражданина от 3 февраля, г. Москва.</w:t>
      </w:r>
    </w:p>
    <w:p w:rsidR="002C739F" w:rsidRDefault="002C739F" w:rsidP="002C73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41B3" w:rsidRPr="00ED41B3" w:rsidRDefault="00ED41B3" w:rsidP="002C73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1B3">
        <w:rPr>
          <w:rFonts w:ascii="Times New Roman" w:hAnsi="Times New Roman" w:cs="Times New Roman"/>
          <w:sz w:val="24"/>
          <w:szCs w:val="24"/>
        </w:rPr>
        <w:t>Покупатель :</w:t>
      </w:r>
      <w:proofErr w:type="gramEnd"/>
      <w:r w:rsidRPr="00ED41B3">
        <w:rPr>
          <w:rFonts w:ascii="Times New Roman" w:hAnsi="Times New Roman" w:cs="Times New Roman"/>
          <w:sz w:val="24"/>
          <w:szCs w:val="24"/>
        </w:rPr>
        <w:t xml:space="preserve"> гражданин РФ </w:t>
      </w:r>
      <w:proofErr w:type="spellStart"/>
      <w:r w:rsidRPr="00ED41B3">
        <w:rPr>
          <w:rFonts w:ascii="Times New Roman" w:hAnsi="Times New Roman" w:cs="Times New Roman"/>
          <w:sz w:val="24"/>
          <w:szCs w:val="24"/>
        </w:rPr>
        <w:t>Едапин</w:t>
      </w:r>
      <w:proofErr w:type="spellEnd"/>
      <w:r w:rsidRPr="00ED41B3">
        <w:rPr>
          <w:rFonts w:ascii="Times New Roman" w:hAnsi="Times New Roman" w:cs="Times New Roman"/>
          <w:sz w:val="24"/>
          <w:szCs w:val="24"/>
        </w:rPr>
        <w:t xml:space="preserve"> Алексей Владимирович (24 декабря 1985 г.р., ИНН 250809630606).</w:t>
      </w:r>
    </w:p>
    <w:p w:rsidR="002C739F" w:rsidRDefault="002C739F" w:rsidP="002C73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41B3" w:rsidRPr="00ED41B3" w:rsidRDefault="00ED41B3" w:rsidP="002C73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41B3">
        <w:rPr>
          <w:rFonts w:ascii="Times New Roman" w:hAnsi="Times New Roman" w:cs="Times New Roman"/>
          <w:sz w:val="24"/>
          <w:szCs w:val="24"/>
        </w:rPr>
        <w:t>Цена договора: 1 555 777. 77 руб.</w:t>
      </w:r>
    </w:p>
    <w:p w:rsidR="00ED41B3" w:rsidRPr="00ED41B3" w:rsidRDefault="00ED41B3" w:rsidP="002C73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41B3" w:rsidRDefault="00ED41B3" w:rsidP="002C73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739F" w:rsidRDefault="002C739F" w:rsidP="002C73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739F" w:rsidRDefault="002C739F" w:rsidP="002C73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управляющий</w:t>
      </w:r>
    </w:p>
    <w:p w:rsidR="002C739F" w:rsidRDefault="002C739F" w:rsidP="002C73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Кллюзова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</w:t>
      </w:r>
    </w:p>
    <w:p w:rsidR="002C739F" w:rsidRPr="00ED41B3" w:rsidRDefault="002C739F" w:rsidP="002C73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П.Э. Демб</w:t>
      </w:r>
    </w:p>
    <w:sectPr w:rsidR="002C739F" w:rsidRPr="00ED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B3"/>
    <w:rsid w:val="002C739F"/>
    <w:rsid w:val="00DC5E7E"/>
    <w:rsid w:val="00E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9EFA"/>
  <w15:chartTrackingRefBased/>
  <w15:docId w15:val="{9F086AD7-3DBE-44CE-9B1A-8DBC5FE5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2021-02-12T10:01:00Z</dcterms:created>
  <dcterms:modified xsi:type="dcterms:W3CDTF">2021-02-12T10:24:00Z</dcterms:modified>
</cp:coreProperties>
</file>