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366B5481" w:rsidR="00FC7902" w:rsidRDefault="00B20EA5" w:rsidP="00FC7902">
      <w:pPr>
        <w:spacing w:before="120" w:after="120"/>
        <w:jc w:val="both"/>
        <w:rPr>
          <w:color w:val="000000"/>
        </w:rPr>
      </w:pPr>
      <w:proofErr w:type="gramStart"/>
      <w:r w:rsidRPr="00ED6303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D6303">
        <w:rPr>
          <w:color w:val="000000"/>
        </w:rPr>
        <w:t>Гривцова</w:t>
      </w:r>
      <w:proofErr w:type="spellEnd"/>
      <w:r w:rsidRPr="00ED6303">
        <w:rPr>
          <w:color w:val="000000"/>
        </w:rPr>
        <w:t>, д. 5, лит.</w:t>
      </w:r>
      <w:proofErr w:type="gramEnd"/>
      <w:r w:rsidRPr="00ED6303">
        <w:rPr>
          <w:color w:val="000000"/>
        </w:rPr>
        <w:t xml:space="preserve"> </w:t>
      </w:r>
      <w:proofErr w:type="gramStart"/>
      <w:r w:rsidRPr="00ED6303">
        <w:rPr>
          <w:color w:val="000000"/>
        </w:rPr>
        <w:t xml:space="preserve">В, (812) 334-26-04, 8(800) 777-57-57, zamurueva@auction-house.ru) (далее - Организатор торгов, ОТ), действующее на основании договора </w:t>
      </w:r>
      <w:bookmarkStart w:id="0" w:name="_GoBack"/>
      <w:bookmarkEnd w:id="0"/>
      <w:r w:rsidRPr="00ED6303">
        <w:rPr>
          <w:color w:val="000000"/>
        </w:rPr>
        <w:t>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Тульской области от 04 сентября 2015 г. по делу № А68-7564/2015 конкурсным управляющим (ликвидатором) Публичным акционерным обществом Коммерческим банком «Тульский промышленник» (Банк «Тульский</w:t>
      </w:r>
      <w:proofErr w:type="gramEnd"/>
      <w:r w:rsidRPr="00ED6303">
        <w:rPr>
          <w:color w:val="000000"/>
        </w:rPr>
        <w:t xml:space="preserve"> </w:t>
      </w:r>
      <w:proofErr w:type="gramStart"/>
      <w:r w:rsidRPr="00ED6303">
        <w:rPr>
          <w:color w:val="000000"/>
        </w:rPr>
        <w:t>промышленник» (ПАО)), (адрес регистрации: 300028, Тульская область, г. Тула, ул. Смидович, 18-б, ИНН 7104024168, ОГРН 1027100000080</w:t>
      </w:r>
      <w:r w:rsidRPr="002B1B81">
        <w:rPr>
          <w:color w:val="000000"/>
        </w:rPr>
        <w:t>)</w:t>
      </w:r>
      <w:r w:rsidR="003B783B" w:rsidRPr="00CF0469">
        <w:t xml:space="preserve">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>
        <w:t>сообщение №</w:t>
      </w:r>
      <w:r w:rsidRPr="003117B7">
        <w:t>02030062966</w:t>
      </w:r>
      <w:r w:rsidRPr="00321709">
        <w:t xml:space="preserve"> в газете </w:t>
      </w:r>
      <w:r w:rsidRPr="00321709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321709">
        <w:instrText xml:space="preserve"> FORMTEXT </w:instrText>
      </w:r>
      <w:r w:rsidRPr="00321709">
        <w:fldChar w:fldCharType="separate"/>
      </w:r>
      <w:r w:rsidRPr="00321709">
        <w:t>«Коммерсантъ»</w:t>
      </w:r>
      <w:r w:rsidRPr="00321709">
        <w:fldChar w:fldCharType="end"/>
      </w:r>
      <w:r w:rsidRPr="00321709">
        <w:t xml:space="preserve"> </w:t>
      </w:r>
      <w:r w:rsidRPr="003117B7">
        <w:t>№239(6960) от 26.12.2020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2B6735" w:rsidRPr="00C46320">
        <w:t>с 21.02.2021 г. по</w:t>
      </w:r>
      <w:proofErr w:type="gramEnd"/>
      <w:r w:rsidR="002B6735" w:rsidRPr="00C46320">
        <w:t xml:space="preserve"> 01.03.2021 г.</w:t>
      </w:r>
      <w:r w:rsidR="00FC7902">
        <w:t>,</w:t>
      </w:r>
      <w:r w:rsidR="00FC7902" w:rsidRPr="0047140F">
        <w:t xml:space="preserve"> заключе</w:t>
      </w:r>
      <w:r>
        <w:t>н</w:t>
      </w:r>
      <w:r w:rsidR="00FC7902" w:rsidRPr="0047140F">
        <w:rPr>
          <w:color w:val="000000"/>
        </w:rPr>
        <w:t xml:space="preserve"> следующи</w:t>
      </w:r>
      <w:r>
        <w:t>й</w:t>
      </w:r>
      <w:r w:rsidR="00FC7902" w:rsidRPr="0047140F">
        <w:rPr>
          <w:color w:val="000000"/>
        </w:rPr>
        <w:t xml:space="preserve"> догово</w:t>
      </w:r>
      <w:r>
        <w:t>р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B6735" w:rsidRPr="001F4360" w14:paraId="2CA2CA92" w14:textId="77777777" w:rsidTr="00705BE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8B00FF4" w:rsidR="002B6735" w:rsidRPr="002B6735" w:rsidRDefault="002B6735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6735">
              <w:rPr>
                <w:rFonts w:ascii="Times New Roman" w:hAnsi="Times New Roman" w:cs="Times New Roman"/>
                <w:spacing w:val="3"/>
                <w:sz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60B4525" w:rsidR="002B6735" w:rsidRPr="002B6735" w:rsidRDefault="002B6735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6735">
              <w:rPr>
                <w:rFonts w:ascii="Times New Roman" w:hAnsi="Times New Roman" w:cs="Times New Roman"/>
                <w:spacing w:val="3"/>
                <w:sz w:val="24"/>
                <w:lang w:val="en-US"/>
              </w:rPr>
              <w:t>202</w:t>
            </w:r>
            <w:r w:rsidRPr="002B6735">
              <w:rPr>
                <w:rFonts w:ascii="Times New Roman" w:hAnsi="Times New Roman" w:cs="Times New Roman"/>
                <w:spacing w:val="3"/>
                <w:sz w:val="24"/>
              </w:rPr>
              <w:t>1</w:t>
            </w:r>
            <w:r w:rsidRPr="002B6735">
              <w:rPr>
                <w:rFonts w:ascii="Times New Roman" w:hAnsi="Times New Roman" w:cs="Times New Roman"/>
                <w:spacing w:val="3"/>
                <w:sz w:val="24"/>
                <w:lang w:val="en-US"/>
              </w:rPr>
              <w:t>-</w:t>
            </w:r>
            <w:r w:rsidRPr="002B6735">
              <w:rPr>
                <w:rFonts w:ascii="Times New Roman" w:hAnsi="Times New Roman" w:cs="Times New Roman"/>
                <w:spacing w:val="3"/>
                <w:sz w:val="24"/>
              </w:rPr>
              <w:t>3338</w:t>
            </w:r>
            <w:r w:rsidRPr="002B6735">
              <w:rPr>
                <w:rFonts w:ascii="Times New Roman" w:hAnsi="Times New Roman" w:cs="Times New Roman"/>
                <w:spacing w:val="3"/>
                <w:sz w:val="24"/>
                <w:lang w:val="en-US"/>
              </w:rPr>
              <w:t>/</w:t>
            </w:r>
            <w:r w:rsidRPr="002B6735">
              <w:rPr>
                <w:rFonts w:ascii="Times New Roman" w:hAnsi="Times New Roman" w:cs="Times New Roman"/>
                <w:spacing w:val="3"/>
                <w:sz w:val="24"/>
              </w:rPr>
              <w:t>107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A267BF3" w:rsidR="002B6735" w:rsidRPr="002B6735" w:rsidRDefault="002B6735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6735">
              <w:rPr>
                <w:rFonts w:ascii="Times New Roman" w:hAnsi="Times New Roman" w:cs="Times New Roman"/>
                <w:spacing w:val="3"/>
                <w:sz w:val="24"/>
              </w:rPr>
              <w:t>18</w:t>
            </w:r>
            <w:r w:rsidRPr="002B6735">
              <w:rPr>
                <w:rFonts w:ascii="Times New Roman" w:hAnsi="Times New Roman" w:cs="Times New Roman"/>
                <w:spacing w:val="3"/>
                <w:sz w:val="24"/>
                <w:lang w:val="en-US"/>
              </w:rPr>
              <w:t>.</w:t>
            </w:r>
            <w:r w:rsidRPr="002B6735">
              <w:rPr>
                <w:rFonts w:ascii="Times New Roman" w:hAnsi="Times New Roman" w:cs="Times New Roman"/>
                <w:spacing w:val="3"/>
                <w:sz w:val="24"/>
              </w:rPr>
              <w:t>03</w:t>
            </w:r>
            <w:r w:rsidRPr="002B6735">
              <w:rPr>
                <w:rFonts w:ascii="Times New Roman" w:hAnsi="Times New Roman" w:cs="Times New Roman"/>
                <w:spacing w:val="3"/>
                <w:sz w:val="24"/>
                <w:lang w:val="en-US"/>
              </w:rPr>
              <w:t>.202</w:t>
            </w:r>
            <w:r w:rsidRPr="002B6735">
              <w:rPr>
                <w:rFonts w:ascii="Times New Roman" w:hAnsi="Times New Roman" w:cs="Times New Roman"/>
                <w:spacing w:val="3"/>
                <w:sz w:val="24"/>
              </w:rPr>
              <w:t>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8D429D8" w:rsidR="002B6735" w:rsidRPr="002B6735" w:rsidRDefault="002B6735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6735">
              <w:rPr>
                <w:rFonts w:ascii="Times New Roman" w:hAnsi="Times New Roman" w:cs="Times New Roman"/>
                <w:spacing w:val="3"/>
                <w:sz w:val="24"/>
              </w:rPr>
              <w:t>273 351,42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B24B50D" w:rsidR="002B6735" w:rsidRPr="002B6735" w:rsidRDefault="002B6735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6735">
              <w:rPr>
                <w:rFonts w:ascii="Times New Roman" w:hAnsi="Times New Roman" w:cs="Times New Roman"/>
                <w:bCs/>
                <w:spacing w:val="3"/>
                <w:sz w:val="24"/>
                <w:lang w:eastAsia="ru-RU"/>
              </w:rPr>
              <w:t>Братчикова Ирина Николаевна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B6735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A2467D"/>
    <w:rsid w:val="00AE2FF2"/>
    <w:rsid w:val="00B20EA5"/>
    <w:rsid w:val="00C46320"/>
    <w:rsid w:val="00CA1B2F"/>
    <w:rsid w:val="00D13E51"/>
    <w:rsid w:val="00D73919"/>
    <w:rsid w:val="00DB606C"/>
    <w:rsid w:val="00E07C6B"/>
    <w:rsid w:val="00E119DD"/>
    <w:rsid w:val="00E158EC"/>
    <w:rsid w:val="00E817C2"/>
    <w:rsid w:val="00E90D26"/>
    <w:rsid w:val="00EF7685"/>
    <w:rsid w:val="00FB629C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Падерина Виктория</cp:lastModifiedBy>
  <cp:revision>16</cp:revision>
  <cp:lastPrinted>2017-09-06T13:05:00Z</cp:lastPrinted>
  <dcterms:created xsi:type="dcterms:W3CDTF">2018-08-16T08:59:00Z</dcterms:created>
  <dcterms:modified xsi:type="dcterms:W3CDTF">2021-03-19T12:41:00Z</dcterms:modified>
</cp:coreProperties>
</file>