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7081" w14:textId="77777777" w:rsidR="001F5DCC" w:rsidRPr="00F30D8B" w:rsidRDefault="001F5DCC" w:rsidP="001F5DCC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28D9BE7C" w14:textId="77777777" w:rsidR="001F5DCC" w:rsidRDefault="001F5DCC" w:rsidP="001F5DCC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аукциона </w:t>
      </w:r>
      <w:r w:rsidRPr="00F30D8B">
        <w:rPr>
          <w:b/>
          <w:bCs/>
        </w:rPr>
        <w:t xml:space="preserve">по продаже </w:t>
      </w:r>
      <w:r w:rsidRPr="009428E9">
        <w:rPr>
          <w:b/>
        </w:rPr>
        <w:t>обыкновенны</w:t>
      </w:r>
      <w:r>
        <w:rPr>
          <w:b/>
        </w:rPr>
        <w:t>х именных</w:t>
      </w:r>
      <w:r w:rsidRPr="009428E9">
        <w:rPr>
          <w:b/>
        </w:rPr>
        <w:t xml:space="preserve"> акци</w:t>
      </w:r>
      <w:r>
        <w:rPr>
          <w:b/>
        </w:rPr>
        <w:t>й</w:t>
      </w:r>
      <w:r w:rsidRPr="009428E9">
        <w:rPr>
          <w:b/>
        </w:rPr>
        <w:t xml:space="preserve"> </w:t>
      </w:r>
    </w:p>
    <w:p w14:paraId="446D68AC" w14:textId="77777777" w:rsidR="001F5DCC" w:rsidRPr="00F30D8B" w:rsidRDefault="001F5DCC" w:rsidP="001F5DCC">
      <w:pPr>
        <w:jc w:val="center"/>
        <w:rPr>
          <w:b/>
        </w:rPr>
      </w:pPr>
      <w:r w:rsidRPr="009428E9">
        <w:rPr>
          <w:b/>
        </w:rPr>
        <w:t>АО «КБ «Искра» (ИНН 2463029755)</w:t>
      </w:r>
      <w:r>
        <w:rPr>
          <w:b/>
        </w:rPr>
        <w:t xml:space="preserve">, </w:t>
      </w:r>
      <w:r>
        <w:rPr>
          <w:b/>
          <w:bCs/>
        </w:rPr>
        <w:t>находящихся в залоге у ПАО Сбербанк</w:t>
      </w:r>
      <w:r w:rsidRPr="00F30D8B">
        <w:rPr>
          <w:b/>
          <w:bCs/>
        </w:rPr>
        <w:t xml:space="preserve"> </w:t>
      </w:r>
    </w:p>
    <w:p w14:paraId="34556F38" w14:textId="77777777" w:rsidR="001F5DCC" w:rsidRPr="00F30D8B" w:rsidRDefault="001F5DCC" w:rsidP="001F5DCC">
      <w:pPr>
        <w:jc w:val="center"/>
        <w:outlineLvl w:val="0"/>
        <w:rPr>
          <w:b/>
          <w:bCs/>
        </w:rPr>
      </w:pPr>
    </w:p>
    <w:p w14:paraId="77F34F67" w14:textId="4D768240" w:rsidR="00DD3EDF" w:rsidRPr="00B6744C" w:rsidRDefault="00DF59C6" w:rsidP="00DD3EDF">
      <w:pPr>
        <w:jc w:val="center"/>
        <w:outlineLvl w:val="0"/>
        <w:rPr>
          <w:bCs/>
        </w:rPr>
      </w:pPr>
      <w:r w:rsidRPr="00B6744C">
        <w:rPr>
          <w:b/>
          <w:bCs/>
        </w:rPr>
        <w:t>15</w:t>
      </w:r>
      <w:r w:rsidR="001F5DCC" w:rsidRPr="00B6744C">
        <w:rPr>
          <w:b/>
          <w:bCs/>
        </w:rPr>
        <w:t xml:space="preserve"> </w:t>
      </w:r>
      <w:r w:rsidRPr="00B6744C">
        <w:rPr>
          <w:b/>
          <w:bCs/>
        </w:rPr>
        <w:t xml:space="preserve">февраля </w:t>
      </w:r>
      <w:r w:rsidR="00362841" w:rsidRPr="00B6744C">
        <w:rPr>
          <w:b/>
          <w:bCs/>
        </w:rPr>
        <w:t>20</w:t>
      </w:r>
      <w:r w:rsidR="000D3D96" w:rsidRPr="00B6744C">
        <w:rPr>
          <w:b/>
          <w:bCs/>
        </w:rPr>
        <w:t>2</w:t>
      </w:r>
      <w:r w:rsidR="00EB5EEA" w:rsidRPr="00B6744C">
        <w:rPr>
          <w:b/>
          <w:bCs/>
        </w:rPr>
        <w:t>1</w:t>
      </w:r>
      <w:r w:rsidR="00362841" w:rsidRPr="00B6744C">
        <w:rPr>
          <w:b/>
          <w:bCs/>
        </w:rPr>
        <w:t xml:space="preserve"> года в </w:t>
      </w:r>
      <w:r w:rsidR="00415A37" w:rsidRPr="00B6744C">
        <w:rPr>
          <w:b/>
          <w:bCs/>
        </w:rPr>
        <w:t>0</w:t>
      </w:r>
      <w:r w:rsidR="00511461" w:rsidRPr="00B6744C">
        <w:rPr>
          <w:b/>
          <w:bCs/>
        </w:rPr>
        <w:t>8</w:t>
      </w:r>
      <w:r w:rsidR="00362841" w:rsidRPr="00B6744C">
        <w:rPr>
          <w:b/>
          <w:bCs/>
        </w:rPr>
        <w:t xml:space="preserve">:00 ч. </w:t>
      </w:r>
      <w:r w:rsidR="00B81009" w:rsidRPr="00B6744C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B6744C">
        <w:rPr>
          <w:b/>
          <w:bCs/>
        </w:rPr>
        <w:t>на электронной торговой площадке АО «Российский аукционный</w:t>
      </w:r>
      <w:r w:rsidRPr="00F30D8B">
        <w:rPr>
          <w:b/>
          <w:bCs/>
        </w:rPr>
        <w:t xml:space="preserve">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049156B7" w14:textId="77777777" w:rsidR="00EB5EEA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</w:t>
      </w:r>
    </w:p>
    <w:p w14:paraId="25CE39EE" w14:textId="05E02FAB" w:rsidR="00573FA0" w:rsidRPr="000D08A1" w:rsidRDefault="00573FA0" w:rsidP="00573FA0">
      <w:pPr>
        <w:jc w:val="center"/>
        <w:rPr>
          <w:bCs/>
        </w:rPr>
      </w:pPr>
      <w:r w:rsidRPr="000D08A1">
        <w:rPr>
          <w:bCs/>
        </w:rPr>
        <w:t xml:space="preserve">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3DEED2E3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EB5EEA">
        <w:rPr>
          <w:b/>
          <w:bCs/>
        </w:rPr>
        <w:t>11</w:t>
      </w:r>
      <w:r w:rsidRPr="00D01189">
        <w:rPr>
          <w:b/>
          <w:bCs/>
        </w:rPr>
        <w:t>.</w:t>
      </w:r>
      <w:r w:rsidR="00EB5EEA">
        <w:rPr>
          <w:b/>
          <w:bCs/>
        </w:rPr>
        <w:t>01</w:t>
      </w:r>
      <w:r w:rsidRPr="00D01189">
        <w:rPr>
          <w:b/>
          <w:bCs/>
        </w:rPr>
        <w:t>.20</w:t>
      </w:r>
      <w:r w:rsidR="007E1C9C">
        <w:rPr>
          <w:b/>
          <w:bCs/>
        </w:rPr>
        <w:t>2</w:t>
      </w:r>
      <w:r w:rsidR="00EB5EEA">
        <w:rPr>
          <w:b/>
          <w:bCs/>
        </w:rPr>
        <w:t>1</w:t>
      </w:r>
      <w:r w:rsidRPr="00D01189">
        <w:rPr>
          <w:b/>
          <w:bCs/>
        </w:rPr>
        <w:t xml:space="preserve"> г. по </w:t>
      </w:r>
      <w:r w:rsidR="008D02EE">
        <w:rPr>
          <w:b/>
          <w:bCs/>
        </w:rPr>
        <w:t>10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8D02EE">
        <w:rPr>
          <w:b/>
          <w:bCs/>
        </w:rPr>
        <w:t>2</w:t>
      </w:r>
      <w:r w:rsidR="007322F9">
        <w:rPr>
          <w:b/>
          <w:bCs/>
        </w:rPr>
        <w:t>.202</w:t>
      </w:r>
      <w:r w:rsidR="008D02EE">
        <w:rPr>
          <w:b/>
          <w:bCs/>
        </w:rPr>
        <w:t>1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5B84A14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1F5DCC">
        <w:rPr>
          <w:b/>
          <w:bCs/>
        </w:rPr>
        <w:t>1</w:t>
      </w:r>
      <w:r w:rsidR="008D02EE">
        <w:rPr>
          <w:b/>
          <w:bCs/>
        </w:rPr>
        <w:t>0</w:t>
      </w:r>
      <w:r w:rsidR="007E1C9C">
        <w:rPr>
          <w:b/>
          <w:bCs/>
        </w:rPr>
        <w:t>.0</w:t>
      </w:r>
      <w:r w:rsidR="008D02EE">
        <w:rPr>
          <w:b/>
          <w:bCs/>
        </w:rPr>
        <w:t>2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</w:t>
      </w:r>
      <w:r w:rsidR="008D02EE">
        <w:rPr>
          <w:b/>
          <w:bCs/>
        </w:rPr>
        <w:t>1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0AB2F33B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DA532C">
        <w:rPr>
          <w:b/>
          <w:bCs/>
        </w:rPr>
        <w:t>1</w:t>
      </w:r>
      <w:r w:rsidR="008D02EE">
        <w:rPr>
          <w:b/>
          <w:bCs/>
        </w:rPr>
        <w:t>2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8D02EE">
        <w:rPr>
          <w:b/>
          <w:bCs/>
        </w:rPr>
        <w:t>2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8E0191" w:rsidRDefault="00573FA0" w:rsidP="00573FA0">
      <w:pPr>
        <w:jc w:val="center"/>
        <w:rPr>
          <w:b/>
          <w:bCs/>
        </w:rPr>
      </w:pPr>
      <w:r w:rsidRPr="008E0191">
        <w:rPr>
          <w:b/>
          <w:bCs/>
        </w:rPr>
        <w:t>Время проведения аукциона устанавливается в отношении каждого лота.</w:t>
      </w:r>
      <w:r w:rsidR="00E23888" w:rsidRPr="008E0191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8E0191">
        <w:rPr>
          <w:sz w:val="18"/>
          <w:szCs w:val="18"/>
        </w:rPr>
        <w:t>(Указанное в настоящем информационном сообщении время – Московское. При исчислении сроков, указанных в настоящем</w:t>
      </w:r>
      <w:r w:rsidRPr="00F30D8B">
        <w:rPr>
          <w:sz w:val="18"/>
          <w:szCs w:val="18"/>
        </w:rPr>
        <w:t xml:space="preserve">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64A7B454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8C57D9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0F094B15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8C57D9">
        <w:rPr>
          <w:b/>
          <w:bCs/>
          <w:sz w:val="18"/>
          <w:szCs w:val="18"/>
        </w:rPr>
        <w:t xml:space="preserve">голландский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68767932" w:rsidR="005D4397" w:rsidRPr="00E60D27" w:rsidRDefault="005D4397" w:rsidP="005D4397">
      <w:pPr>
        <w:jc w:val="center"/>
        <w:rPr>
          <w:b/>
          <w:bCs/>
        </w:rPr>
      </w:pPr>
      <w:r>
        <w:rPr>
          <w:b/>
          <w:bCs/>
        </w:rPr>
        <w:t>Телефоны для справок: +7-991-374-84-91, 8(812) 777-57-57, доб.571,</w:t>
      </w:r>
      <w:r w:rsidR="00E60D27" w:rsidRPr="00E60D27">
        <w:rPr>
          <w:b/>
          <w:bCs/>
        </w:rPr>
        <w:t xml:space="preserve"> </w:t>
      </w:r>
      <w:hyperlink r:id="rId9" w:history="1">
        <w:r w:rsidR="00E60D27" w:rsidRPr="002E19AD">
          <w:rPr>
            <w:rStyle w:val="af3"/>
            <w:b/>
            <w:bCs/>
          </w:rPr>
          <w:t>krsk@auction-house.ru</w:t>
        </w:r>
      </w:hyperlink>
      <w:r w:rsidR="00E60D27" w:rsidRPr="00E60D27">
        <w:rPr>
          <w:b/>
          <w:bCs/>
        </w:rPr>
        <w:t xml:space="preserve">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53B29ABE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б </w:t>
      </w:r>
      <w:r w:rsidR="008E0191">
        <w:rPr>
          <w:rFonts w:ascii="Times New Roman" w:hAnsi="Times New Roman" w:cs="Times New Roman"/>
          <w:i/>
          <w:color w:val="auto"/>
          <w:sz w:val="24"/>
          <w:szCs w:val="24"/>
        </w:rPr>
        <w:t>имуществе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 w:rsidR="008E0191">
        <w:rPr>
          <w:rFonts w:ascii="Times New Roman" w:hAnsi="Times New Roman" w:cs="Times New Roman"/>
          <w:i/>
          <w:color w:val="auto"/>
          <w:sz w:val="24"/>
          <w:szCs w:val="24"/>
        </w:rPr>
        <w:t>ом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6E502880" w14:textId="60C33AB2" w:rsidR="006B5653" w:rsidRPr="00A03EA9" w:rsidRDefault="006B5653" w:rsidP="00A03EA9">
      <w:pPr>
        <w:pStyle w:val="a5"/>
        <w:widowControl w:val="0"/>
        <w:spacing w:after="120"/>
        <w:ind w:left="0" w:right="0" w:firstLine="709"/>
      </w:pPr>
      <w:r>
        <w:rPr>
          <w:b/>
        </w:rPr>
        <w:t>Единственный лот</w:t>
      </w:r>
      <w:r w:rsidR="001F5DCC" w:rsidRPr="009428E9">
        <w:rPr>
          <w:b/>
        </w:rPr>
        <w:t xml:space="preserve">, </w:t>
      </w:r>
      <w:r w:rsidR="001F5DCC" w:rsidRPr="007B78DB">
        <w:t>единым лотом</w:t>
      </w:r>
      <w:r w:rsidR="00A03EA9">
        <w:t xml:space="preserve">, </w:t>
      </w:r>
      <w:r w:rsidR="00A03EA9" w:rsidRPr="00EE20E7">
        <w:t>обыкновенные именные акции АО «КБ «Искра»</w:t>
      </w:r>
      <w:r w:rsidR="00A03EA9" w:rsidRPr="00AD52C2">
        <w:t xml:space="preserve"> </w:t>
      </w:r>
      <w:r w:rsidR="00A03EA9" w:rsidRPr="002705B7">
        <w:t>(</w:t>
      </w:r>
      <w:r w:rsidR="00A03EA9">
        <w:t>ИНН </w:t>
      </w:r>
      <w:r w:rsidR="00A03EA9" w:rsidRPr="00BA3FF2">
        <w:t>2463029755</w:t>
      </w:r>
      <w:r w:rsidR="00A03EA9" w:rsidRPr="007E2DB9">
        <w:t xml:space="preserve">, ОГРН 1022402130156, </w:t>
      </w:r>
      <w:r w:rsidR="00A03EA9">
        <w:t xml:space="preserve">адрес: </w:t>
      </w:r>
      <w:r w:rsidR="00A03EA9" w:rsidRPr="007E2DB9">
        <w:t>660028, г.</w:t>
      </w:r>
      <w:r w:rsidR="00A03EA9">
        <w:t> </w:t>
      </w:r>
      <w:r w:rsidR="00A03EA9" w:rsidRPr="007E2DB9">
        <w:t>Красноярск</w:t>
      </w:r>
      <w:r w:rsidR="00A03EA9">
        <w:t>,</w:t>
      </w:r>
      <w:r w:rsidR="00A03EA9" w:rsidRPr="007E2DB9">
        <w:t xml:space="preserve"> ул.</w:t>
      </w:r>
      <w:r w:rsidR="00A03EA9">
        <w:t> </w:t>
      </w:r>
      <w:r w:rsidR="00A03EA9" w:rsidRPr="007E2DB9">
        <w:t>Телевизорная, 1)</w:t>
      </w:r>
      <w:r w:rsidR="00A03EA9" w:rsidRPr="00EE20E7">
        <w:t xml:space="preserve"> (далее - Эмитент), в </w:t>
      </w:r>
      <w:r w:rsidR="00A03EA9">
        <w:t>следующем составе</w:t>
      </w:r>
      <w:r w:rsidR="00A03EA9" w:rsidRPr="00EE20E7">
        <w:t>:</w:t>
      </w:r>
      <w:r w:rsidR="00A03EA9">
        <w:t xml:space="preserve"> </w:t>
      </w:r>
    </w:p>
    <w:p w14:paraId="77704827" w14:textId="1D7DEDE2" w:rsidR="001F5DCC" w:rsidRDefault="001F5DCC" w:rsidP="00A03EA9">
      <w:pPr>
        <w:pStyle w:val="a5"/>
        <w:widowControl w:val="0"/>
        <w:ind w:left="0" w:right="0" w:firstLine="709"/>
      </w:pPr>
      <w:r w:rsidRPr="002705B7">
        <w:rPr>
          <w:b/>
        </w:rPr>
        <w:t xml:space="preserve">- 46 392 шт. обыкновенных именных акций </w:t>
      </w:r>
      <w:r w:rsidRPr="00EE20E7">
        <w:t>Эмитент</w:t>
      </w:r>
      <w:r w:rsidR="00A03EA9">
        <w:t>а</w:t>
      </w:r>
      <w:r w:rsidRPr="00FC5D5B">
        <w:t>, номер и дата государственной регистрации выпуска акций – 1-02-40033-F от 02.12.1997</w:t>
      </w:r>
      <w:r>
        <w:t>г.</w:t>
      </w:r>
      <w:r w:rsidRPr="00FC5D5B">
        <w:t xml:space="preserve">, </w:t>
      </w:r>
      <w:r>
        <w:t xml:space="preserve">что составляется 9,071923% от уставного капитала Эмитента, </w:t>
      </w:r>
      <w:r w:rsidRPr="00FC5D5B">
        <w:t xml:space="preserve">принадлежащих </w:t>
      </w:r>
      <w:r>
        <w:t xml:space="preserve">физическому лицу – гражданину РФ. </w:t>
      </w:r>
    </w:p>
    <w:p w14:paraId="5AF43D91" w14:textId="77777777" w:rsidR="00A03EA9" w:rsidRDefault="00A03EA9" w:rsidP="00A03EA9">
      <w:pPr>
        <w:pStyle w:val="a5"/>
        <w:widowControl w:val="0"/>
        <w:ind w:left="0" w:right="0" w:firstLine="709"/>
      </w:pPr>
      <w:r>
        <w:t xml:space="preserve">- </w:t>
      </w:r>
      <w:r w:rsidR="001F5DCC" w:rsidRPr="002705B7">
        <w:rPr>
          <w:b/>
        </w:rPr>
        <w:t xml:space="preserve">79 895 шт. обыкновенных именных акций </w:t>
      </w:r>
      <w:r w:rsidR="001F5DCC" w:rsidRPr="002705B7">
        <w:t>Эмитента, н</w:t>
      </w:r>
      <w:r w:rsidR="001F5DCC" w:rsidRPr="00FC5D5B">
        <w:t xml:space="preserve">омер и дата государственной регистрации выпуска акций – 1-02-40033-F от 02.12.1997, </w:t>
      </w:r>
      <w:r w:rsidR="001F5DCC">
        <w:t xml:space="preserve">что составляет 15,62341% от уставного капитала Эмитента, </w:t>
      </w:r>
      <w:r w:rsidR="001F5DCC" w:rsidRPr="00FC5D5B">
        <w:t>принадлежащих</w:t>
      </w:r>
      <w:r w:rsidR="001F5DCC">
        <w:t xml:space="preserve"> </w:t>
      </w:r>
      <w:r w:rsidR="001F5DCC" w:rsidRPr="00FC5D5B">
        <w:t>О</w:t>
      </w:r>
      <w:r w:rsidR="001F5DCC">
        <w:t xml:space="preserve">бществу с </w:t>
      </w:r>
      <w:r w:rsidR="001F5DCC" w:rsidRPr="00596862">
        <w:t>ограниченной ответственностью «Стриж» (ИНН: 2465178336, ОГРН: 1182468019040, адрес</w:t>
      </w:r>
      <w:r w:rsidR="001F5DCC">
        <w:t xml:space="preserve"> местонахождения</w:t>
      </w:r>
      <w:r w:rsidR="001F5DCC" w:rsidRPr="00596862">
        <w:t>: 660075, г. Красноярск, ул. </w:t>
      </w:r>
      <w:proofErr w:type="spellStart"/>
      <w:r w:rsidR="001F5DCC" w:rsidRPr="00596862">
        <w:t>Маерчака</w:t>
      </w:r>
      <w:proofErr w:type="spellEnd"/>
      <w:r w:rsidR="001F5DCC" w:rsidRPr="00596862">
        <w:t>, д.16, пом.4)</w:t>
      </w:r>
      <w:r w:rsidR="001F5DCC" w:rsidRPr="00FC5D5B">
        <w:t>.</w:t>
      </w:r>
      <w:r w:rsidR="001F5DCC">
        <w:t xml:space="preserve"> </w:t>
      </w:r>
    </w:p>
    <w:p w14:paraId="523EC5CC" w14:textId="66A49F9A" w:rsidR="001F5DCC" w:rsidRDefault="001F5DCC" w:rsidP="001F5DCC">
      <w:pPr>
        <w:tabs>
          <w:tab w:val="left" w:pos="1134"/>
        </w:tabs>
        <w:spacing w:after="120"/>
        <w:ind w:right="-57" w:firstLine="709"/>
        <w:jc w:val="both"/>
      </w:pPr>
      <w:r w:rsidRPr="00A03EA9">
        <w:rPr>
          <w:b/>
          <w:bCs/>
          <w:color w:val="000000"/>
        </w:rPr>
        <w:t>- 38 756 шт. обыкновенных именных акций</w:t>
      </w:r>
      <w:r w:rsidRPr="00FC5D5B">
        <w:rPr>
          <w:color w:val="000000"/>
        </w:rPr>
        <w:t xml:space="preserve"> </w:t>
      </w:r>
      <w:r w:rsidR="00A03EA9">
        <w:rPr>
          <w:color w:val="000000"/>
        </w:rPr>
        <w:t>Эмитента</w:t>
      </w:r>
      <w:r w:rsidRPr="00FC5D5B">
        <w:rPr>
          <w:color w:val="000000"/>
        </w:rPr>
        <w:t xml:space="preserve">, </w:t>
      </w:r>
      <w:r w:rsidRPr="00FC5D5B">
        <w:t xml:space="preserve">номер и дата государственной регистрации выпуска акций – 1-02-40033-F от 02.12.1997, </w:t>
      </w:r>
      <w:r>
        <w:t xml:space="preserve">что составляет 7,578708% от уставного капитала Эмитента, </w:t>
      </w:r>
      <w:r w:rsidRPr="00FC5D5B">
        <w:rPr>
          <w:color w:val="000000"/>
        </w:rPr>
        <w:t xml:space="preserve">принадлежащих </w:t>
      </w:r>
      <w:r>
        <w:rPr>
          <w:color w:val="000000"/>
        </w:rPr>
        <w:t xml:space="preserve">физическому лицу – </w:t>
      </w:r>
      <w:r>
        <w:t>гражданину РФ</w:t>
      </w:r>
      <w:r>
        <w:rPr>
          <w:color w:val="000000"/>
        </w:rPr>
        <w:t>.</w:t>
      </w:r>
      <w:r>
        <w:t xml:space="preserve"> </w:t>
      </w:r>
    </w:p>
    <w:p w14:paraId="73914D21" w14:textId="70D5F008" w:rsidR="001F5DCC" w:rsidRDefault="001F5DCC" w:rsidP="001F5DCC">
      <w:pPr>
        <w:ind w:firstLine="709"/>
        <w:jc w:val="both"/>
      </w:pPr>
      <w:r w:rsidRPr="00FF6E4E">
        <w:t xml:space="preserve">Имущество, указанное в </w:t>
      </w:r>
      <w:r>
        <w:t xml:space="preserve">составе </w:t>
      </w:r>
      <w:r w:rsidR="00A03EA9">
        <w:t xml:space="preserve">Единственного лота, единым лотом, </w:t>
      </w:r>
      <w:r w:rsidRPr="00FF6E4E">
        <w:t xml:space="preserve">настоящего </w:t>
      </w:r>
      <w:r>
        <w:t>информационного сообщения</w:t>
      </w:r>
      <w:r w:rsidRPr="00FF6E4E">
        <w:t xml:space="preserve">, находится в залоге у ПАО Сбербанк (ИНН 7707083893, ОГРН 1027700132195) на основании: Договора залога ценных бумаг с ООО «Стриж» (ИНН: 2465178336) от 25.07.2019 бланк серии 24 АА 3735267, </w:t>
      </w:r>
      <w:r>
        <w:t xml:space="preserve">и </w:t>
      </w:r>
      <w:r w:rsidRPr="00FF6E4E">
        <w:t>Договор</w:t>
      </w:r>
      <w:r>
        <w:t>ов</w:t>
      </w:r>
      <w:r w:rsidRPr="00FF6E4E">
        <w:t xml:space="preserve"> последующего залога ценных бумаг</w:t>
      </w:r>
      <w:r>
        <w:t xml:space="preserve">, заключенных </w:t>
      </w:r>
      <w:r w:rsidRPr="00FF6E4E">
        <w:t>25.07.2019</w:t>
      </w:r>
      <w:r>
        <w:t xml:space="preserve"> с физическими лицами, </w:t>
      </w:r>
      <w:r w:rsidRPr="00FF6E4E">
        <w:t>бланк</w:t>
      </w:r>
      <w:r>
        <w:t>и</w:t>
      </w:r>
      <w:r w:rsidRPr="00FF6E4E">
        <w:t xml:space="preserve"> серии 24 АА 37352</w:t>
      </w:r>
      <w:r>
        <w:t xml:space="preserve">26 и </w:t>
      </w:r>
      <w:r w:rsidRPr="00FF6E4E">
        <w:t>24 АА 37352</w:t>
      </w:r>
      <w:r>
        <w:t xml:space="preserve">46. </w:t>
      </w:r>
    </w:p>
    <w:p w14:paraId="2848F250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Право на обращение взыскания на Объекты во внесудебном порядке возникло у </w:t>
      </w:r>
      <w:r w:rsidRPr="00983DE2">
        <w:rPr>
          <w:rFonts w:ascii="Times New Roman" w:hAnsi="Times New Roman"/>
          <w:sz w:val="24"/>
          <w:szCs w:val="24"/>
          <w:lang w:eastAsia="ru-RU"/>
        </w:rPr>
        <w:t xml:space="preserve">ПАО Сбербанк (ИНН 7707083893, ОГРН 1027700132195) </w:t>
      </w:r>
      <w:r w:rsidRPr="00136E99">
        <w:rPr>
          <w:rFonts w:ascii="Times New Roman" w:hAnsi="Times New Roman"/>
          <w:sz w:val="24"/>
          <w:szCs w:val="24"/>
          <w:lang w:eastAsia="ru-RU"/>
        </w:rPr>
        <w:t xml:space="preserve">на основании: </w:t>
      </w:r>
    </w:p>
    <w:p w14:paraId="11849C57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lastRenderedPageBreak/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136E9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136E99">
        <w:rPr>
          <w:rFonts w:ascii="Times New Roman" w:hAnsi="Times New Roman"/>
          <w:sz w:val="24"/>
          <w:szCs w:val="24"/>
          <w:lang w:eastAsia="ru-RU"/>
        </w:rPr>
        <w:t xml:space="preserve"> С.Ю, реестровый номер № 24/49-н/24-2019-3-457; </w:t>
      </w:r>
    </w:p>
    <w:p w14:paraId="276E6EB4" w14:textId="77777777" w:rsidR="001F5DCC" w:rsidRPr="00136E99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136E9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136E99">
        <w:rPr>
          <w:rFonts w:ascii="Times New Roman" w:hAnsi="Times New Roman"/>
          <w:sz w:val="24"/>
          <w:szCs w:val="24"/>
          <w:lang w:eastAsia="ru-RU"/>
        </w:rPr>
        <w:t xml:space="preserve"> С.Ю, реестровый номер № 24/49-н/24-2019-3-455; </w:t>
      </w:r>
    </w:p>
    <w:p w14:paraId="5299B29A" w14:textId="77777777" w:rsidR="001F5DCC" w:rsidRDefault="001F5DCC" w:rsidP="001F5DCC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E99">
        <w:rPr>
          <w:rFonts w:ascii="Times New Roman" w:hAnsi="Times New Roman"/>
          <w:sz w:val="24"/>
          <w:szCs w:val="24"/>
          <w:lang w:eastAsia="ru-RU"/>
        </w:rPr>
        <w:t xml:space="preserve">- исполнительной надписи от 29.11.2019 г.,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136E9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136E99">
        <w:rPr>
          <w:rFonts w:ascii="Times New Roman" w:hAnsi="Times New Roman"/>
          <w:sz w:val="24"/>
          <w:szCs w:val="24"/>
          <w:lang w:eastAsia="ru-RU"/>
        </w:rPr>
        <w:t xml:space="preserve"> С.Ю, реестровый номер № 24/49-н/24-2019-3-456.</w:t>
      </w:r>
    </w:p>
    <w:p w14:paraId="4528A7BF" w14:textId="77777777" w:rsidR="00C57286" w:rsidRDefault="00C57286" w:rsidP="00C57286">
      <w:pPr>
        <w:jc w:val="both"/>
        <w:rPr>
          <w:b/>
        </w:rPr>
      </w:pPr>
    </w:p>
    <w:p w14:paraId="6BDFFB9E" w14:textId="60AEA0E2" w:rsidR="00BE4BBA" w:rsidRDefault="00BE4BBA" w:rsidP="00BE4BBA">
      <w:pPr>
        <w:jc w:val="both"/>
      </w:pPr>
      <w:r w:rsidRPr="00BE4BBA">
        <w:rPr>
          <w:b/>
          <w:bCs/>
        </w:rPr>
        <w:t>Начальная цена</w:t>
      </w:r>
      <w:r w:rsidRPr="00BE4BBA">
        <w:rPr>
          <w:b/>
          <w:bCs/>
        </w:rPr>
        <w:t>:</w:t>
      </w:r>
      <w:r w:rsidRPr="00BE4BBA">
        <w:rPr>
          <w:b/>
          <w:bCs/>
        </w:rPr>
        <w:t xml:space="preserve"> 29 435 000</w:t>
      </w:r>
      <w:r>
        <w:t xml:space="preserve"> (двадцать девять миллионов четыреста тридцать пять тысяч) рублей 01 копейка, </w:t>
      </w:r>
      <w:r w:rsidRPr="008633B2">
        <w:t xml:space="preserve">НДС не облагается. </w:t>
      </w:r>
    </w:p>
    <w:p w14:paraId="0AC4D2B7" w14:textId="137008E8" w:rsidR="00BE4BBA" w:rsidRDefault="00BE4BBA" w:rsidP="00BE4BBA">
      <w:pPr>
        <w:jc w:val="both"/>
      </w:pPr>
      <w:r w:rsidRPr="00BE4BBA">
        <w:rPr>
          <w:b/>
          <w:bCs/>
        </w:rPr>
        <w:t>Минимальная цена (цена отсечения)</w:t>
      </w:r>
      <w:r>
        <w:rPr>
          <w:b/>
          <w:bCs/>
        </w:rPr>
        <w:t xml:space="preserve">: </w:t>
      </w:r>
      <w:r w:rsidRPr="00BE4BBA">
        <w:rPr>
          <w:b/>
          <w:bCs/>
        </w:rPr>
        <w:t>300 000</w:t>
      </w:r>
      <w:r>
        <w:t xml:space="preserve"> (триста тысяч) рублей 01 копейка, </w:t>
      </w:r>
      <w:r w:rsidRPr="008633B2">
        <w:t>НДС не облагается.</w:t>
      </w:r>
      <w:r>
        <w:t xml:space="preserve"> </w:t>
      </w:r>
    </w:p>
    <w:p w14:paraId="3BD462C4" w14:textId="016B85AD" w:rsidR="00BE4BBA" w:rsidRDefault="00BE4BBA" w:rsidP="00BE4BBA">
      <w:pPr>
        <w:jc w:val="both"/>
      </w:pPr>
      <w:r w:rsidRPr="00BE4BBA">
        <w:rPr>
          <w:b/>
          <w:bCs/>
        </w:rPr>
        <w:t>Сумма задатка</w:t>
      </w:r>
      <w:r>
        <w:rPr>
          <w:b/>
          <w:bCs/>
        </w:rPr>
        <w:t>:</w:t>
      </w:r>
      <w:r w:rsidRPr="00BE4BBA">
        <w:rPr>
          <w:b/>
          <w:bCs/>
        </w:rPr>
        <w:t xml:space="preserve"> 100 000 </w:t>
      </w:r>
      <w:r w:rsidRPr="008633B2">
        <w:t xml:space="preserve">(сто тысяч) рублей 00 копеек, НДС не облагается. </w:t>
      </w:r>
    </w:p>
    <w:p w14:paraId="5DDDBA17" w14:textId="71654E17" w:rsidR="00BE4BBA" w:rsidRDefault="00BE4BBA" w:rsidP="00BE4BBA">
      <w:pPr>
        <w:jc w:val="both"/>
      </w:pPr>
      <w:r w:rsidRPr="00BE4BBA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BE4BBA">
        <w:rPr>
          <w:b/>
          <w:bCs/>
        </w:rPr>
        <w:t xml:space="preserve"> 2 913 500 </w:t>
      </w:r>
      <w:r w:rsidRPr="00F52803">
        <w:t>(</w:t>
      </w:r>
      <w:r>
        <w:t xml:space="preserve">два миллиона девятьсот тринадцать </w:t>
      </w:r>
      <w:r w:rsidRPr="00F52803">
        <w:t>тысяч</w:t>
      </w:r>
      <w:r>
        <w:t xml:space="preserve"> пятьсот</w:t>
      </w:r>
      <w:r w:rsidRPr="00F52803">
        <w:t>) рублей 0</w:t>
      </w:r>
      <w:r>
        <w:t>0</w:t>
      </w:r>
      <w:r w:rsidRPr="00F52803">
        <w:t xml:space="preserve"> копе</w:t>
      </w:r>
      <w:r>
        <w:t>е</w:t>
      </w:r>
      <w:r w:rsidRPr="00F52803">
        <w:t>к.</w:t>
      </w:r>
      <w:r>
        <w:t xml:space="preserve"> </w:t>
      </w:r>
    </w:p>
    <w:p w14:paraId="314A775B" w14:textId="731F54FE" w:rsidR="00BE4BBA" w:rsidRDefault="00BE4BBA" w:rsidP="00BE4BBA">
      <w:pPr>
        <w:jc w:val="both"/>
        <w:rPr>
          <w:b/>
        </w:rPr>
      </w:pPr>
      <w:r w:rsidRPr="00BE4BBA">
        <w:rPr>
          <w:b/>
          <w:bCs/>
        </w:rPr>
        <w:t>Шаг аукциона на понижение</w:t>
      </w:r>
      <w:r>
        <w:rPr>
          <w:b/>
          <w:bCs/>
        </w:rPr>
        <w:t>:</w:t>
      </w:r>
      <w:r w:rsidRPr="00BE4BBA">
        <w:rPr>
          <w:b/>
          <w:bCs/>
        </w:rPr>
        <w:t xml:space="preserve"> 2 913 500 </w:t>
      </w:r>
      <w:r w:rsidRPr="00F52803">
        <w:t>(</w:t>
      </w:r>
      <w:r>
        <w:t xml:space="preserve">два миллиона девятьсот тринадцать </w:t>
      </w:r>
      <w:r w:rsidRPr="00F52803">
        <w:t>тысяч</w:t>
      </w:r>
      <w:r>
        <w:t xml:space="preserve"> пятьсот</w:t>
      </w:r>
      <w:r w:rsidRPr="00F52803">
        <w:t>) рублей 0</w:t>
      </w:r>
      <w:r>
        <w:t>0</w:t>
      </w:r>
      <w:r w:rsidRPr="00F52803">
        <w:t xml:space="preserve"> копе</w:t>
      </w:r>
      <w:r>
        <w:t>е</w:t>
      </w:r>
      <w:r w:rsidRPr="00F52803">
        <w:t>к</w:t>
      </w:r>
      <w:r>
        <w:t xml:space="preserve">. </w:t>
      </w:r>
    </w:p>
    <w:p w14:paraId="5483C987" w14:textId="77777777" w:rsidR="00BE4BBA" w:rsidRDefault="00BE4BBA" w:rsidP="00C57286">
      <w:pPr>
        <w:jc w:val="both"/>
        <w:rPr>
          <w:b/>
        </w:rPr>
      </w:pPr>
    </w:p>
    <w:p w14:paraId="6F618899" w14:textId="7AD94968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</w:t>
      </w:r>
      <w:r w:rsidRPr="008E0191">
        <w:rPr>
          <w:b/>
          <w:bCs/>
        </w:rPr>
        <w:t xml:space="preserve">с </w:t>
      </w:r>
      <w:r w:rsidR="00415A37" w:rsidRPr="008E0191">
        <w:rPr>
          <w:b/>
          <w:bCs/>
        </w:rPr>
        <w:t>0</w:t>
      </w:r>
      <w:r w:rsidR="0098108D" w:rsidRPr="008E0191">
        <w:rPr>
          <w:b/>
          <w:bCs/>
        </w:rPr>
        <w:t>8</w:t>
      </w:r>
      <w:r w:rsidRPr="008E0191">
        <w:rPr>
          <w:b/>
          <w:bCs/>
        </w:rPr>
        <w:t>:0</w:t>
      </w:r>
      <w:r w:rsidRPr="002C39C1">
        <w:rPr>
          <w:b/>
          <w:bCs/>
        </w:rPr>
        <w:t xml:space="preserve">0 ч. до </w:t>
      </w:r>
      <w:r w:rsidR="00B623D8">
        <w:rPr>
          <w:b/>
          <w:bCs/>
        </w:rPr>
        <w:t>11</w:t>
      </w:r>
      <w:r w:rsidRPr="002C39C1">
        <w:rPr>
          <w:b/>
          <w:bCs/>
        </w:rPr>
        <w:t xml:space="preserve">:00 ч. </w:t>
      </w:r>
      <w:r w:rsidRPr="002C39C1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5007E57A" w14:textId="542EFD30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</w:t>
      </w:r>
      <w:r w:rsidR="00F95090">
        <w:rPr>
          <w:color w:val="000000"/>
        </w:rPr>
        <w:t>+7</w:t>
      </w:r>
      <w:r w:rsidRPr="00213D65">
        <w:rPr>
          <w:color w:val="000000"/>
        </w:rPr>
        <w:t xml:space="preserve"> (991) 374-84-91, </w:t>
      </w:r>
      <w:r w:rsidR="00A63B88">
        <w:rPr>
          <w:color w:val="000000"/>
        </w:rPr>
        <w:br/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E142EF" w:rsidRPr="002E19AD">
          <w:rPr>
            <w:rStyle w:val="af3"/>
            <w:lang w:val="en-US"/>
          </w:rPr>
          <w:t>krsk</w:t>
        </w:r>
        <w:r w:rsidR="00E142EF" w:rsidRPr="002E19AD">
          <w:rPr>
            <w:rStyle w:val="af3"/>
          </w:rPr>
          <w:t>@auction-house.r</w:t>
        </w:r>
        <w:r w:rsidR="00E142EF" w:rsidRPr="002E19AD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2E68352E" w:rsidR="00D610A5" w:rsidRPr="00534145" w:rsidRDefault="00077893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</w:t>
      </w:r>
    </w:p>
    <w:p w14:paraId="62ECE405" w14:textId="325B7388" w:rsidR="00D610A5" w:rsidRPr="00534145" w:rsidRDefault="00D610A5" w:rsidP="000114E3">
      <w:pPr>
        <w:ind w:firstLine="709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="007C3FE5" w:rsidRPr="00741C23">
          <w:rPr>
            <w:rStyle w:val="af3"/>
            <w:rFonts w:eastAsia="Times New Roman"/>
            <w:lang w:val="en-US"/>
          </w:rPr>
          <w:t>www</w:t>
        </w:r>
        <w:r w:rsidR="007C3FE5" w:rsidRPr="00741C23">
          <w:rPr>
            <w:rStyle w:val="af3"/>
            <w:rFonts w:eastAsia="Times New Roman"/>
          </w:rPr>
          <w:t>.</w:t>
        </w:r>
        <w:r w:rsidR="007C3FE5" w:rsidRPr="00741C23">
          <w:rPr>
            <w:rStyle w:val="af3"/>
            <w:rFonts w:eastAsia="Times New Roman"/>
            <w:lang w:val="en-US"/>
          </w:rPr>
          <w:t>lot</w:t>
        </w:r>
        <w:r w:rsidR="007C3FE5" w:rsidRPr="00741C23">
          <w:rPr>
            <w:rStyle w:val="af3"/>
            <w:rFonts w:eastAsia="Times New Roman"/>
          </w:rPr>
          <w:t>-</w:t>
        </w:r>
        <w:r w:rsidR="007C3FE5" w:rsidRPr="00741C23">
          <w:rPr>
            <w:rStyle w:val="af3"/>
            <w:rFonts w:eastAsia="Times New Roman"/>
            <w:lang w:val="en-US"/>
          </w:rPr>
          <w:t>online</w:t>
        </w:r>
        <w:r w:rsidR="007C3FE5" w:rsidRPr="00741C23">
          <w:rPr>
            <w:rStyle w:val="af3"/>
            <w:rFonts w:eastAsia="Times New Roman"/>
          </w:rPr>
          <w:t>.</w:t>
        </w:r>
        <w:proofErr w:type="spellStart"/>
        <w:r w:rsidR="007C3FE5" w:rsidRPr="00741C23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r w:rsidR="007C3FE5">
        <w:rPr>
          <w:rFonts w:eastAsia="Times New Roman"/>
        </w:rPr>
        <w:t xml:space="preserve"> </w:t>
      </w:r>
    </w:p>
    <w:p w14:paraId="0FE84E51" w14:textId="77777777" w:rsidR="000075DD" w:rsidRPr="00534145" w:rsidRDefault="000075DD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9546BC">
      <w:pPr>
        <w:autoSpaceDE w:val="0"/>
        <w:autoSpaceDN w:val="0"/>
        <w:adjustRightInd w:val="0"/>
        <w:ind w:firstLine="709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9546BC">
      <w:pPr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3B4EF4DA" w:rsidR="00D610A5" w:rsidRDefault="00D610A5" w:rsidP="009546BC">
      <w:pPr>
        <w:ind w:firstLine="709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F142F1A" w14:textId="65203AB5" w:rsidR="00B07257" w:rsidRDefault="00B07257" w:rsidP="009546BC">
      <w:pPr>
        <w:ind w:firstLine="709"/>
        <w:jc w:val="both"/>
      </w:pPr>
      <w:r w:rsidRPr="000E528D">
        <w:t xml:space="preserve">К участию </w:t>
      </w:r>
      <w:r w:rsidRPr="00DC7C5D">
        <w:t xml:space="preserve">в торгах допускаются физические и юридические лица, не являющиеся </w:t>
      </w:r>
      <w:r w:rsidRPr="00907BEE">
        <w:rPr>
          <w:color w:val="000000"/>
        </w:rPr>
        <w:t xml:space="preserve">взаимозависимыми с </w:t>
      </w:r>
      <w:r>
        <w:rPr>
          <w:color w:val="000000"/>
        </w:rPr>
        <w:t>б</w:t>
      </w:r>
      <w:r w:rsidRPr="00907BEE">
        <w:rPr>
          <w:color w:val="000000"/>
        </w:rPr>
        <w:t>анком и без принадлежности к Резидентам Оффшорной зоны</w:t>
      </w:r>
      <w:r>
        <w:rPr>
          <w:color w:val="000000"/>
        </w:rPr>
        <w:t xml:space="preserve">, </w:t>
      </w:r>
      <w:r w:rsidRPr="00DC7C5D">
        <w:rPr>
          <w:color w:val="000000"/>
        </w:rPr>
        <w:t xml:space="preserve">не отвечающие признакам </w:t>
      </w:r>
      <w:r w:rsidRPr="00DC7C5D">
        <w:t>неплатежеспособности/банкротства</w:t>
      </w:r>
      <w:r w:rsidR="00FB476C">
        <w:t xml:space="preserve">. </w:t>
      </w:r>
    </w:p>
    <w:p w14:paraId="102C52CB" w14:textId="56F06B25" w:rsidR="00D610A5" w:rsidRPr="00F30D8B" w:rsidRDefault="00D610A5" w:rsidP="009546BC">
      <w:pPr>
        <w:ind w:firstLine="709"/>
        <w:jc w:val="both"/>
      </w:pPr>
      <w:r w:rsidRPr="00F30D8B"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9546BC">
      <w:pPr>
        <w:autoSpaceDE w:val="0"/>
        <w:autoSpaceDN w:val="0"/>
        <w:adjustRightInd w:val="0"/>
        <w:ind w:firstLine="709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0114E3">
      <w:pPr>
        <w:ind w:firstLine="709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64F14CC3" w14:textId="260F2B9A" w:rsidR="00D610A5" w:rsidRPr="00E2163C" w:rsidRDefault="00D610A5" w:rsidP="009C6BCF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2163C">
        <w:t>Заявка на участие в аукционе, проводимом в электронной форме.</w:t>
      </w:r>
      <w:r w:rsidR="00503D2D">
        <w:t xml:space="preserve"> </w:t>
      </w:r>
      <w:r w:rsidRPr="00E2163C">
        <w:t>Подача заявки осуществляется путем заполнения электронной формы, размещенной на</w:t>
      </w:r>
      <w:r w:rsidR="00630347">
        <w:t xml:space="preserve"> </w:t>
      </w:r>
      <w:r w:rsidRPr="00E2163C">
        <w:t>электронной площадке</w:t>
      </w:r>
      <w:r w:rsidR="00243B7D">
        <w:t>,</w:t>
      </w:r>
      <w:r w:rsidRPr="00E2163C">
        <w:t xml:space="preserve"> и подписывается электронной подписью Претендента (его уполномоченного представителя).</w:t>
      </w:r>
      <w:r w:rsidR="00243B7D">
        <w:t xml:space="preserve"> </w:t>
      </w:r>
    </w:p>
    <w:p w14:paraId="181ABB92" w14:textId="44724E99" w:rsidR="00D610A5" w:rsidRDefault="00D610A5" w:rsidP="000114E3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  <w:r w:rsidR="00E240FC">
        <w:t xml:space="preserve"> </w:t>
      </w:r>
    </w:p>
    <w:p w14:paraId="555FB008" w14:textId="7F69BF9B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347">
        <w:rPr>
          <w:rFonts w:ascii="Times New Roman" w:eastAsia="Times New Roman" w:hAnsi="Times New Roman"/>
          <w:b/>
          <w:sz w:val="24"/>
          <w:szCs w:val="24"/>
        </w:rPr>
        <w:t>2.1. Физические лица:</w:t>
      </w:r>
      <w:r w:rsidR="00E142E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2F0FBD8" w14:textId="77777777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2.1.1. Копии всех листов документа, удостоверяющего личность (п</w:t>
      </w:r>
      <w:r w:rsidRPr="00630347">
        <w:rPr>
          <w:rFonts w:ascii="Times New Roman" w:hAnsi="Times New Roman"/>
          <w:sz w:val="24"/>
          <w:szCs w:val="24"/>
        </w:rPr>
        <w:t>аспорт претендента и его уполномоченного представителя)</w:t>
      </w:r>
      <w:r w:rsidRPr="0063034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1FA7E9D" w14:textId="576F5D66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2.1.2. Копия свидетельства о постановке на учет физического лица в налоговом органе по месту жительства претендента (свидетельство ИНН)</w:t>
      </w:r>
      <w:r w:rsidR="00C834BC">
        <w:rPr>
          <w:rFonts w:ascii="Times New Roman" w:eastAsia="Times New Roman" w:hAnsi="Times New Roman"/>
          <w:sz w:val="24"/>
          <w:szCs w:val="24"/>
        </w:rPr>
        <w:t>.</w:t>
      </w:r>
    </w:p>
    <w:p w14:paraId="01D80B28" w14:textId="456363C3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>2.1.3. Договор о задатке (договор присоединения) по установленной Организатором торгов форме, размещенной на сайте</w:t>
      </w:r>
      <w:r w:rsidR="00E142EF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3" w:history="1">
        <w:r w:rsidR="00E142EF" w:rsidRPr="002E19AD">
          <w:rPr>
            <w:rStyle w:val="af3"/>
            <w:rFonts w:ascii="Times New Roman" w:hAnsi="Times New Roman"/>
            <w:sz w:val="24"/>
            <w:szCs w:val="24"/>
          </w:rPr>
          <w:t>www.auction-house.ru</w:t>
        </w:r>
      </w:hyperlink>
      <w:r w:rsidR="00E142EF">
        <w:rPr>
          <w:rFonts w:ascii="Times New Roman" w:hAnsi="Times New Roman"/>
          <w:sz w:val="24"/>
          <w:szCs w:val="24"/>
        </w:rPr>
        <w:t xml:space="preserve"> </w:t>
      </w:r>
      <w:r w:rsidR="008E0191">
        <w:rPr>
          <w:rFonts w:ascii="Times New Roman" w:eastAsia="Times New Roman" w:hAnsi="Times New Roman"/>
          <w:sz w:val="24"/>
          <w:szCs w:val="24"/>
        </w:rPr>
        <w:t>и площадке</w:t>
      </w:r>
      <w:r w:rsidR="00F7665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4" w:history="1">
        <w:r w:rsidR="00F76658" w:rsidRPr="002E19AD">
          <w:rPr>
            <w:rStyle w:val="af3"/>
            <w:rFonts w:ascii="Times New Roman" w:hAnsi="Times New Roman"/>
            <w:sz w:val="24"/>
            <w:szCs w:val="24"/>
          </w:rPr>
          <w:t>www.lot-online.ru</w:t>
        </w:r>
      </w:hyperlink>
      <w:r w:rsidR="00F76658">
        <w:rPr>
          <w:rFonts w:ascii="Times New Roman" w:hAnsi="Times New Roman"/>
          <w:sz w:val="24"/>
          <w:szCs w:val="24"/>
        </w:rPr>
        <w:t xml:space="preserve"> </w:t>
      </w:r>
      <w:r w:rsidRPr="00630347">
        <w:rPr>
          <w:rFonts w:ascii="Times New Roman" w:eastAsia="Times New Roman" w:hAnsi="Times New Roman"/>
          <w:sz w:val="24"/>
          <w:szCs w:val="24"/>
        </w:rPr>
        <w:t xml:space="preserve">Организатора аукциона. </w:t>
      </w:r>
    </w:p>
    <w:p w14:paraId="5830A0E6" w14:textId="77777777" w:rsidR="000B305C" w:rsidRPr="00630347" w:rsidRDefault="000B305C" w:rsidP="000114E3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 xml:space="preserve"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 </w:t>
      </w:r>
    </w:p>
    <w:p w14:paraId="365A49DF" w14:textId="77777777" w:rsidR="003E7C57" w:rsidRDefault="000B305C" w:rsidP="003E7C57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0347">
        <w:rPr>
          <w:rFonts w:ascii="Times New Roman" w:eastAsia="Times New Roman" w:hAnsi="Times New Roman"/>
          <w:sz w:val="24"/>
          <w:szCs w:val="24"/>
        </w:rPr>
        <w:t xml:space="preserve">2.1.5. </w:t>
      </w:r>
      <w:r w:rsidRPr="00630347">
        <w:rPr>
          <w:rFonts w:ascii="Times New Roman" w:hAnsi="Times New Roman"/>
          <w:sz w:val="24"/>
          <w:szCs w:val="24"/>
        </w:rPr>
        <w:t xml:space="preserve"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14:paraId="640769F9" w14:textId="77777777" w:rsidR="003E7C57" w:rsidRPr="000C5CBA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5CBA">
        <w:rPr>
          <w:rFonts w:ascii="Times New Roman" w:eastAsia="Times New Roman" w:hAnsi="Times New Roman"/>
          <w:b/>
          <w:bCs/>
          <w:sz w:val="24"/>
          <w:szCs w:val="24"/>
        </w:rPr>
        <w:t xml:space="preserve">2.2. Юридические лица: </w:t>
      </w:r>
    </w:p>
    <w:p w14:paraId="54E6F48A" w14:textId="6EFC66FA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</w:t>
      </w:r>
      <w:r w:rsidR="00C834BC" w:rsidRPr="003E7C57">
        <w:rPr>
          <w:rFonts w:ascii="Times New Roman" w:eastAsia="Times New Roman" w:hAnsi="Times New Roman"/>
          <w:sz w:val="24"/>
          <w:szCs w:val="24"/>
        </w:rPr>
        <w:t>.</w:t>
      </w:r>
    </w:p>
    <w:p w14:paraId="3B40230E" w14:textId="1AE07E44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C834BC" w:rsidRPr="003E7C57">
        <w:rPr>
          <w:rFonts w:ascii="Times New Roman" w:eastAsia="Times New Roman" w:hAnsi="Times New Roman"/>
          <w:sz w:val="24"/>
          <w:szCs w:val="24"/>
        </w:rPr>
        <w:t>.</w:t>
      </w:r>
      <w:r w:rsidRPr="003E7C5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8DB085" w14:textId="27319AF4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</w:t>
      </w:r>
      <w:r w:rsidR="00C834BC" w:rsidRPr="003E7C57">
        <w:rPr>
          <w:rFonts w:ascii="Times New Roman" w:eastAsia="Times New Roman" w:hAnsi="Times New Roman"/>
          <w:sz w:val="24"/>
          <w:szCs w:val="24"/>
        </w:rPr>
        <w:t>.</w:t>
      </w:r>
      <w:r w:rsidR="000C5CB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B9AF64" w14:textId="371F9F28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  <w:r w:rsidR="00FB108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D39FCA" w14:textId="77777777" w:rsid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 xml:space="preserve">2.2.5. Договор о задатке (договор присоединения) по установленной Организатором торгов форме, размещенной на сайте </w:t>
      </w:r>
      <w:hyperlink r:id="rId15" w:history="1">
        <w:r w:rsidR="008E0191" w:rsidRPr="003E7C57">
          <w:rPr>
            <w:rFonts w:ascii="Times New Roman" w:hAnsi="Times New Roman"/>
            <w:sz w:val="24"/>
            <w:szCs w:val="24"/>
          </w:rPr>
          <w:t>www.auction-house.ru</w:t>
        </w:r>
      </w:hyperlink>
      <w:r w:rsidR="008E0191" w:rsidRPr="003E7C57">
        <w:rPr>
          <w:rFonts w:ascii="Times New Roman" w:eastAsia="Times New Roman" w:hAnsi="Times New Roman"/>
          <w:sz w:val="24"/>
          <w:szCs w:val="24"/>
        </w:rPr>
        <w:t xml:space="preserve"> и площадке </w:t>
      </w:r>
      <w:hyperlink r:id="rId16" w:history="1">
        <w:r w:rsidR="008E0191" w:rsidRPr="003E7C57">
          <w:rPr>
            <w:rFonts w:ascii="Times New Roman" w:hAnsi="Times New Roman"/>
            <w:sz w:val="24"/>
            <w:szCs w:val="24"/>
          </w:rPr>
          <w:t>www.lot-online.ru</w:t>
        </w:r>
      </w:hyperlink>
      <w:r w:rsidR="008E0191" w:rsidRPr="003E7C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C57">
        <w:rPr>
          <w:rFonts w:ascii="Times New Roman" w:eastAsia="Times New Roman" w:hAnsi="Times New Roman"/>
          <w:sz w:val="24"/>
          <w:szCs w:val="24"/>
        </w:rPr>
        <w:t xml:space="preserve">Организатора аукциона (форма № 4-е РАД), заключенный между Претендентом и Организатором торгов. </w:t>
      </w:r>
    </w:p>
    <w:p w14:paraId="2772958E" w14:textId="20B4707D" w:rsidR="003E7C5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  <w:r w:rsidR="007C0FC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C46CA9" w14:textId="5CD30BA5" w:rsidR="00630347" w:rsidRPr="003E7C57" w:rsidRDefault="00630347" w:rsidP="003E7C57">
      <w:pPr>
        <w:pStyle w:val="ad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C57">
        <w:rPr>
          <w:rFonts w:ascii="Times New Roman" w:eastAsia="Times New Roman" w:hAnsi="Times New Roman"/>
          <w:sz w:val="24"/>
          <w:szCs w:val="24"/>
        </w:rPr>
        <w:lastRenderedPageBreak/>
        <w:t xml:space="preserve">2.2.7. 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14:paraId="6B638963" w14:textId="77777777" w:rsidR="00630347" w:rsidRPr="00630347" w:rsidRDefault="00630347" w:rsidP="00630347">
      <w:pPr>
        <w:ind w:firstLine="709"/>
        <w:jc w:val="both"/>
        <w:rPr>
          <w:rFonts w:eastAsia="Times New Roman"/>
          <w:b/>
        </w:rPr>
      </w:pPr>
      <w:r w:rsidRPr="00630347">
        <w:rPr>
          <w:rFonts w:eastAsia="Times New Roman"/>
          <w:b/>
        </w:rPr>
        <w:t xml:space="preserve">2.3. Индивидуальные предприниматели: </w:t>
      </w:r>
    </w:p>
    <w:p w14:paraId="649A7D7E" w14:textId="02AF49AB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2.3.1. Копии всех листов документа, удостоверяющего личность (п</w:t>
      </w:r>
      <w:r w:rsidRPr="00630347">
        <w:t>аспорт претендента и его уполномоченного представителя)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15CD4595" w14:textId="2600BF13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2.3.2. Копия свидетельства о внесении физического лица в Единый государственный реестр индивидуальных предпринимателей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7EF333CD" w14:textId="26020CCE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2.3.3. Копия свидетельства о постановке на учет физического лица в налоговом органе по месту жительства претендента</w:t>
      </w:r>
      <w:r w:rsidR="00C834BC">
        <w:rPr>
          <w:rFonts w:eastAsia="Times New Roman"/>
        </w:rPr>
        <w:t>.</w:t>
      </w:r>
      <w:r w:rsidRPr="00630347">
        <w:rPr>
          <w:rFonts w:eastAsia="Times New Roman"/>
        </w:rPr>
        <w:t xml:space="preserve"> </w:t>
      </w:r>
    </w:p>
    <w:p w14:paraId="53173509" w14:textId="5329815F" w:rsidR="00630347" w:rsidRPr="00630347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</w:t>
      </w:r>
      <w:r w:rsidR="008E0191" w:rsidRPr="00630347">
        <w:rPr>
          <w:rFonts w:eastAsia="Times New Roman"/>
        </w:rPr>
        <w:t xml:space="preserve">сайте </w:t>
      </w:r>
      <w:hyperlink r:id="rId17" w:history="1">
        <w:r w:rsidR="008E0191" w:rsidRPr="00630347">
          <w:rPr>
            <w:rStyle w:val="af3"/>
            <w:rFonts w:eastAsia="Times New Roman"/>
          </w:rPr>
          <w:t>www.auction-house.ru</w:t>
        </w:r>
      </w:hyperlink>
      <w:r w:rsidR="008E0191">
        <w:rPr>
          <w:rFonts w:eastAsia="Times New Roman"/>
        </w:rPr>
        <w:t xml:space="preserve"> и площадке </w:t>
      </w:r>
      <w:hyperlink r:id="rId18" w:history="1">
        <w:r w:rsidR="008E0191" w:rsidRPr="00741C23">
          <w:rPr>
            <w:rStyle w:val="af3"/>
            <w:rFonts w:eastAsia="Times New Roman"/>
            <w:lang w:val="en-US"/>
          </w:rPr>
          <w:t>www</w:t>
        </w:r>
        <w:r w:rsidR="008E0191" w:rsidRPr="00741C23">
          <w:rPr>
            <w:rStyle w:val="af3"/>
            <w:rFonts w:eastAsia="Times New Roman"/>
          </w:rPr>
          <w:t>.</w:t>
        </w:r>
        <w:r w:rsidR="008E0191" w:rsidRPr="00741C23">
          <w:rPr>
            <w:rStyle w:val="af3"/>
            <w:rFonts w:eastAsia="Times New Roman"/>
            <w:lang w:val="en-US"/>
          </w:rPr>
          <w:t>lot</w:t>
        </w:r>
        <w:r w:rsidR="008E0191" w:rsidRPr="00741C23">
          <w:rPr>
            <w:rStyle w:val="af3"/>
            <w:rFonts w:eastAsia="Times New Roman"/>
          </w:rPr>
          <w:t>-</w:t>
        </w:r>
        <w:r w:rsidR="008E0191" w:rsidRPr="00741C23">
          <w:rPr>
            <w:rStyle w:val="af3"/>
            <w:rFonts w:eastAsia="Times New Roman"/>
            <w:lang w:val="en-US"/>
          </w:rPr>
          <w:t>online</w:t>
        </w:r>
        <w:r w:rsidR="008E0191" w:rsidRPr="00741C23">
          <w:rPr>
            <w:rStyle w:val="af3"/>
            <w:rFonts w:eastAsia="Times New Roman"/>
          </w:rPr>
          <w:t>.</w:t>
        </w:r>
        <w:proofErr w:type="spellStart"/>
        <w:r w:rsidR="008E0191" w:rsidRPr="00741C23">
          <w:rPr>
            <w:rStyle w:val="af3"/>
            <w:rFonts w:eastAsia="Times New Roman"/>
            <w:lang w:val="en-US"/>
          </w:rPr>
          <w:t>ru</w:t>
        </w:r>
        <w:proofErr w:type="spellEnd"/>
      </w:hyperlink>
      <w:r w:rsidR="008E0191">
        <w:rPr>
          <w:rFonts w:eastAsia="Times New Roman"/>
        </w:rPr>
        <w:t xml:space="preserve"> </w:t>
      </w:r>
      <w:r w:rsidR="008E0191" w:rsidRPr="00630347">
        <w:rPr>
          <w:rFonts w:eastAsia="Times New Roman"/>
        </w:rPr>
        <w:t>Организатора</w:t>
      </w:r>
      <w:r w:rsidR="008E0191">
        <w:rPr>
          <w:rFonts w:eastAsia="Times New Roman"/>
        </w:rPr>
        <w:t xml:space="preserve"> </w:t>
      </w:r>
      <w:r w:rsidR="008E0191" w:rsidRPr="00630347">
        <w:rPr>
          <w:rFonts w:eastAsia="Times New Roman"/>
        </w:rPr>
        <w:t>аукциона</w:t>
      </w:r>
      <w:r w:rsidR="00C834BC">
        <w:rPr>
          <w:rFonts w:eastAsia="Times New Roman"/>
        </w:rPr>
        <w:t>.</w:t>
      </w:r>
      <w:r w:rsidR="00343706">
        <w:rPr>
          <w:rFonts w:eastAsia="Times New Roman"/>
        </w:rPr>
        <w:t xml:space="preserve"> </w:t>
      </w:r>
    </w:p>
    <w:p w14:paraId="3C5A73F6" w14:textId="4B4A17AB" w:rsidR="00630347" w:rsidRPr="003D7A1B" w:rsidRDefault="00630347" w:rsidP="00630347">
      <w:pPr>
        <w:ind w:firstLine="709"/>
        <w:jc w:val="both"/>
        <w:rPr>
          <w:rFonts w:eastAsia="Times New Roman"/>
        </w:rPr>
      </w:pPr>
      <w:r w:rsidRPr="00630347">
        <w:rPr>
          <w:rFonts w:eastAsia="Times New Roman"/>
        </w:rPr>
        <w:t>2.3.5. Платежный документ (копия) с отметкой банка об исполнении, подтверждающий</w:t>
      </w:r>
      <w:r w:rsidRPr="003D7A1B">
        <w:rPr>
          <w:rFonts w:eastAsia="Times New Roman"/>
        </w:rPr>
        <w:t xml:space="preserve"> внесение претендентом задатка в счет обеспечения оплаты имущества, реализуемого на торгах, в соответствии с договором о задатке</w:t>
      </w:r>
      <w:r w:rsidR="00C834BC">
        <w:rPr>
          <w:rFonts w:eastAsia="Times New Roman"/>
        </w:rPr>
        <w:t>.</w:t>
      </w:r>
      <w:r w:rsidR="008F1BF2">
        <w:rPr>
          <w:rFonts w:eastAsia="Times New Roman"/>
        </w:rPr>
        <w:t xml:space="preserve"> </w:t>
      </w:r>
    </w:p>
    <w:p w14:paraId="751F6819" w14:textId="77777777" w:rsidR="00630347" w:rsidRDefault="00630347" w:rsidP="00630347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14:paraId="50E98F14" w14:textId="77777777" w:rsidR="00630347" w:rsidRPr="00F118E0" w:rsidRDefault="00630347" w:rsidP="0063034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2.3.7. </w:t>
      </w:r>
      <w:r w:rsidRPr="008B10D2"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  <w:r>
        <w:t xml:space="preserve"> </w:t>
      </w:r>
    </w:p>
    <w:p w14:paraId="72AC16A1" w14:textId="0B463DDB" w:rsidR="00D610A5" w:rsidRPr="00E2163C" w:rsidRDefault="00630347" w:rsidP="007B36F3">
      <w:pPr>
        <w:ind w:firstLine="709"/>
        <w:jc w:val="both"/>
        <w:rPr>
          <w:b/>
        </w:rPr>
      </w:pPr>
      <w:r>
        <w:rPr>
          <w:b/>
        </w:rPr>
        <w:t xml:space="preserve">2.4. </w:t>
      </w:r>
      <w:r w:rsidR="00D610A5" w:rsidRPr="00E2163C">
        <w:rPr>
          <w:b/>
        </w:rPr>
        <w:t>Иностранные юридические лица:</w:t>
      </w:r>
    </w:p>
    <w:p w14:paraId="4EED03CA" w14:textId="165B6B6C" w:rsidR="00D610A5" w:rsidRPr="00E2163C" w:rsidRDefault="00630347" w:rsidP="007B36F3">
      <w:pPr>
        <w:ind w:firstLine="709"/>
        <w:jc w:val="both"/>
      </w:pPr>
      <w:r>
        <w:t xml:space="preserve">2.4.1. </w:t>
      </w:r>
      <w:r w:rsidR="00D610A5" w:rsidRPr="00E2163C">
        <w:t>Устав (Меморандум) и/или учредительный договор</w:t>
      </w:r>
      <w:r w:rsidR="00C834BC">
        <w:t>.</w:t>
      </w:r>
    </w:p>
    <w:p w14:paraId="75B74C66" w14:textId="1FFAE927" w:rsidR="00D610A5" w:rsidRPr="00E2163C" w:rsidRDefault="00630347" w:rsidP="007B36F3">
      <w:pPr>
        <w:ind w:firstLine="709"/>
        <w:jc w:val="both"/>
      </w:pPr>
      <w:r>
        <w:t xml:space="preserve">2.4.2. </w:t>
      </w:r>
      <w:r w:rsidR="00D610A5" w:rsidRPr="00E2163C">
        <w:t>Сертификат (свидетельство) о регистрации (инкорпорации)</w:t>
      </w:r>
      <w:r w:rsidR="00C834BC">
        <w:t>.</w:t>
      </w:r>
    </w:p>
    <w:p w14:paraId="13FAD41A" w14:textId="0D9A7B2B" w:rsidR="00D610A5" w:rsidRPr="00E2163C" w:rsidRDefault="00C834BC" w:rsidP="007B36F3">
      <w:pPr>
        <w:ind w:firstLine="709"/>
        <w:jc w:val="both"/>
      </w:pPr>
      <w:r>
        <w:t xml:space="preserve">2.4.3. </w:t>
      </w:r>
      <w:r w:rsidR="00D610A5" w:rsidRPr="00E2163C">
        <w:t>Сертификат (свидетельство) о директорах и решение о назначении директора(-</w:t>
      </w:r>
      <w:proofErr w:type="spellStart"/>
      <w:r w:rsidR="00D610A5" w:rsidRPr="00E2163C">
        <w:t>ов</w:t>
      </w:r>
      <w:proofErr w:type="spellEnd"/>
      <w:r w:rsidR="00D610A5" w:rsidRPr="00E2163C">
        <w:t>)</w:t>
      </w:r>
      <w:r>
        <w:t>.</w:t>
      </w:r>
    </w:p>
    <w:p w14:paraId="18A7A46B" w14:textId="6442008E" w:rsidR="00D610A5" w:rsidRPr="00E2163C" w:rsidRDefault="00C834BC" w:rsidP="007B36F3">
      <w:pPr>
        <w:ind w:firstLine="709"/>
        <w:jc w:val="both"/>
      </w:pPr>
      <w:r>
        <w:t xml:space="preserve">2.4.4. </w:t>
      </w:r>
      <w:r w:rsidR="00D610A5" w:rsidRPr="00E2163C">
        <w:t>Сертификат на акции (иной аналогичный документ)</w:t>
      </w:r>
      <w:r>
        <w:t>.</w:t>
      </w:r>
    </w:p>
    <w:p w14:paraId="725B4E79" w14:textId="3B0E41F1" w:rsidR="00D610A5" w:rsidRPr="00E2163C" w:rsidRDefault="00C834BC" w:rsidP="007B36F3">
      <w:pPr>
        <w:ind w:firstLine="709"/>
        <w:jc w:val="both"/>
      </w:pPr>
      <w:r>
        <w:t xml:space="preserve">2.4.5. </w:t>
      </w:r>
      <w:r w:rsidR="00D610A5"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</w:t>
      </w:r>
      <w:r>
        <w:t>.</w:t>
      </w:r>
    </w:p>
    <w:p w14:paraId="33DE5B3D" w14:textId="387FCAF8" w:rsidR="00D610A5" w:rsidRPr="00E2163C" w:rsidRDefault="00C834BC" w:rsidP="007B36F3">
      <w:pPr>
        <w:ind w:firstLine="709"/>
        <w:jc w:val="both"/>
      </w:pPr>
      <w:r>
        <w:t xml:space="preserve">2.4.6. </w:t>
      </w:r>
      <w:r w:rsidR="00D610A5" w:rsidRPr="00E2163C">
        <w:t>Сертификат должного состояния (</w:t>
      </w:r>
      <w:proofErr w:type="spellStart"/>
      <w:r w:rsidR="00D610A5" w:rsidRPr="00E2163C">
        <w:t>good</w:t>
      </w:r>
      <w:proofErr w:type="spellEnd"/>
      <w:r w:rsidR="00D610A5" w:rsidRPr="00E2163C">
        <w:t xml:space="preserve"> </w:t>
      </w:r>
      <w:proofErr w:type="spellStart"/>
      <w:r w:rsidR="00D610A5" w:rsidRPr="00E2163C">
        <w:t>standing</w:t>
      </w:r>
      <w:proofErr w:type="spellEnd"/>
      <w:r w:rsidR="00D610A5" w:rsidRPr="00E2163C">
        <w:t>) не старше 30 дней</w:t>
      </w:r>
      <w:r>
        <w:t>.</w:t>
      </w:r>
    </w:p>
    <w:p w14:paraId="745F008F" w14:textId="7259A276" w:rsidR="00D610A5" w:rsidRPr="00E2163C" w:rsidRDefault="00C834BC" w:rsidP="007B36F3">
      <w:pPr>
        <w:ind w:firstLine="709"/>
        <w:jc w:val="both"/>
      </w:pPr>
      <w:r>
        <w:t xml:space="preserve">2.4.7. </w:t>
      </w:r>
      <w:r w:rsidR="00D610A5"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7B36F3">
      <w:pPr>
        <w:ind w:firstLine="709"/>
        <w:jc w:val="both"/>
      </w:pPr>
    </w:p>
    <w:p w14:paraId="12661807" w14:textId="77777777" w:rsidR="00D610A5" w:rsidRPr="00E2163C" w:rsidRDefault="00D610A5" w:rsidP="007B36F3">
      <w:pPr>
        <w:ind w:firstLine="709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7B36F3">
      <w:pPr>
        <w:ind w:firstLine="709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7B36F3">
      <w:pPr>
        <w:ind w:firstLine="709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7B36F3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7B36F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7B36F3">
      <w:pPr>
        <w:ind w:right="62" w:firstLine="709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7B36F3">
      <w:pPr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7B36F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120" w:line="190" w:lineRule="atLeast"/>
        <w:ind w:left="0" w:right="-2" w:firstLine="709"/>
        <w:jc w:val="both"/>
        <w:rPr>
          <w:bCs/>
        </w:rPr>
      </w:pPr>
      <w:r w:rsidRPr="0023032F">
        <w:rPr>
          <w:b/>
          <w:bCs/>
        </w:rPr>
        <w:lastRenderedPageBreak/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1C32180B" w:rsidR="00D610A5" w:rsidRPr="00A34B76" w:rsidRDefault="00D610A5" w:rsidP="0019611D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D233C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="0035569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744FD799" w14:textId="77777777" w:rsidR="00D610A5" w:rsidRPr="00757FE8" w:rsidRDefault="00D610A5" w:rsidP="0019611D">
      <w:pPr>
        <w:ind w:right="72" w:firstLine="709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9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19611D">
      <w:pPr>
        <w:ind w:right="72" w:firstLine="709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19611D">
      <w:pPr>
        <w:ind w:firstLine="709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E20AE6A" w14:textId="77777777" w:rsidR="00751BCE" w:rsidRDefault="00D610A5" w:rsidP="0019611D">
      <w:pPr>
        <w:ind w:firstLine="709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AAE47EC" w14:textId="6E25E074" w:rsidR="00D610A5" w:rsidRPr="00F30D8B" w:rsidRDefault="00D610A5" w:rsidP="0019611D">
      <w:pPr>
        <w:ind w:firstLine="709"/>
        <w:jc w:val="both"/>
      </w:pPr>
      <w:r w:rsidRPr="00F30D8B"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942608">
      <w:pPr>
        <w:ind w:firstLine="709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681BE375" w:rsidR="00D610A5" w:rsidRPr="00F30D8B" w:rsidRDefault="00D610A5" w:rsidP="00942608">
      <w:pPr>
        <w:autoSpaceDE w:val="0"/>
        <w:autoSpaceDN w:val="0"/>
        <w:adjustRightInd w:val="0"/>
        <w:ind w:firstLine="709"/>
        <w:jc w:val="both"/>
        <w:outlineLvl w:val="1"/>
      </w:pPr>
      <w:r w:rsidRPr="00F30D8B">
        <w:t>Для участия в аукционе претендент может подать только одну заявку.</w:t>
      </w:r>
    </w:p>
    <w:p w14:paraId="22490215" w14:textId="77777777" w:rsidR="00D610A5" w:rsidRPr="00F30D8B" w:rsidRDefault="00D610A5" w:rsidP="0094260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942608">
      <w:pPr>
        <w:pStyle w:val="Pa11"/>
        <w:ind w:firstLine="709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6150BE2C" w:rsidR="00D610A5" w:rsidRPr="007E5C3F" w:rsidRDefault="00D610A5" w:rsidP="00942608">
      <w:pPr>
        <w:ind w:right="72" w:firstLine="709"/>
        <w:jc w:val="both"/>
        <w:rPr>
          <w:bCs/>
        </w:rPr>
      </w:pPr>
      <w:r w:rsidRPr="007E5C3F">
        <w:rPr>
          <w:bCs/>
        </w:rPr>
        <w:t>Ознакомиться, условиями договора о задатке и иными сведениями о Лот</w:t>
      </w:r>
      <w:r w:rsidR="002561D1">
        <w:rPr>
          <w:bCs/>
        </w:rPr>
        <w:t>е</w:t>
      </w:r>
      <w:r w:rsidRPr="007E5C3F">
        <w:rPr>
          <w:bCs/>
        </w:rPr>
        <w:t xml:space="preserve"> можно с момента приема заявок по адресу Организатора торгов на сайте Организатора торгов в сети Интернет </w:t>
      </w:r>
      <w:hyperlink r:id="rId20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21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942608">
      <w:pPr>
        <w:ind w:firstLine="709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942608">
      <w:pPr>
        <w:autoSpaceDE w:val="0"/>
        <w:autoSpaceDN w:val="0"/>
        <w:adjustRightInd w:val="0"/>
        <w:ind w:firstLine="709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942608">
      <w:pPr>
        <w:autoSpaceDE w:val="0"/>
        <w:autoSpaceDN w:val="0"/>
        <w:adjustRightInd w:val="0"/>
        <w:ind w:firstLine="709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1E77EB1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на участие в торгах не соответствует требованиям, установленным </w:t>
      </w:r>
      <w:r>
        <w:rPr>
          <w:rFonts w:eastAsia="Times New Roman"/>
        </w:rPr>
        <w:t>р</w:t>
      </w:r>
      <w:r w:rsidRPr="00E10960">
        <w:rPr>
          <w:rFonts w:eastAsia="Times New Roman"/>
        </w:rPr>
        <w:t>егламентом</w:t>
      </w:r>
      <w:r>
        <w:rPr>
          <w:rFonts w:eastAsia="Times New Roman"/>
        </w:rPr>
        <w:t xml:space="preserve"> торгов</w:t>
      </w:r>
      <w:r w:rsidRPr="00E10960">
        <w:rPr>
          <w:rFonts w:eastAsia="Times New Roman"/>
        </w:rPr>
        <w:t>;</w:t>
      </w:r>
    </w:p>
    <w:p w14:paraId="48F409F7" w14:textId="0574223F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>- </w:t>
      </w:r>
      <w:r w:rsidR="00B07257">
        <w:rPr>
          <w:rFonts w:eastAsia="Times New Roman"/>
        </w:rPr>
        <w:t>п</w:t>
      </w:r>
      <w:r w:rsidRPr="00E10960">
        <w:rPr>
          <w:rFonts w:eastAsia="Times New Roman"/>
        </w:rPr>
        <w:t xml:space="preserve">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52F3560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lastRenderedPageBreak/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  <w:r>
        <w:rPr>
          <w:rFonts w:eastAsia="Times New Roman"/>
        </w:rPr>
        <w:t xml:space="preserve"> </w:t>
      </w:r>
    </w:p>
    <w:p w14:paraId="0F1F8C41" w14:textId="77777777" w:rsidR="00954EFE" w:rsidRPr="00E10960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14:paraId="48544E10" w14:textId="39CAF9BF" w:rsidR="00954EFE" w:rsidRPr="00B07257" w:rsidRDefault="00954EFE" w:rsidP="00954EFE">
      <w:pPr>
        <w:ind w:firstLine="567"/>
        <w:jc w:val="both"/>
        <w:rPr>
          <w:rFonts w:eastAsia="Times New Roman"/>
        </w:rPr>
      </w:pPr>
      <w:r w:rsidRPr="00E10960">
        <w:rPr>
          <w:rFonts w:eastAsia="Times New Roman"/>
        </w:rPr>
        <w:t>- заявка и представленные документы поданы лицом, не уполномоченным Претендентом на осуществление таких действий</w:t>
      </w:r>
      <w:r w:rsidR="00B07257" w:rsidRPr="00B07257">
        <w:rPr>
          <w:rFonts w:eastAsia="Times New Roman"/>
        </w:rPr>
        <w:t>;</w:t>
      </w:r>
    </w:p>
    <w:p w14:paraId="65439B58" w14:textId="77777777" w:rsidR="00954EFE" w:rsidRPr="00ED3177" w:rsidRDefault="00954EFE" w:rsidP="00954EFE">
      <w:pPr>
        <w:ind w:firstLine="567"/>
        <w:jc w:val="both"/>
        <w:rPr>
          <w:rFonts w:eastAsia="Times New Roman"/>
        </w:rPr>
      </w:pPr>
      <w:r w:rsidRPr="00ED3177">
        <w:rPr>
          <w:rFonts w:eastAsia="Times New Roman"/>
        </w:rPr>
        <w:t>- 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77B747FD" w14:textId="77777777" w:rsidR="00D66A9B" w:rsidRDefault="00954EFE" w:rsidP="00954EFE">
      <w:pPr>
        <w:ind w:firstLine="567"/>
        <w:jc w:val="both"/>
        <w:rPr>
          <w:rFonts w:eastAsia="Times New Roman"/>
        </w:rPr>
      </w:pPr>
      <w:r w:rsidRPr="00ED3177">
        <w:rPr>
          <w:rFonts w:eastAsia="Times New Roman"/>
        </w:rPr>
        <w:t>- будут выявлены признаки принадлежности к Резидентам Оффшорных зон и/или признаки неплатежеспособности заявителя</w:t>
      </w:r>
      <w:r w:rsidR="00D66A9B" w:rsidRPr="00D66A9B">
        <w:rPr>
          <w:rFonts w:eastAsia="Times New Roman"/>
        </w:rPr>
        <w:t>;</w:t>
      </w:r>
    </w:p>
    <w:p w14:paraId="64E1C7AF" w14:textId="7FAE7085" w:rsidR="00954EFE" w:rsidRPr="00630A84" w:rsidRDefault="00954EFE" w:rsidP="00B31EE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630A84">
        <w:rPr>
          <w:color w:val="000000"/>
        </w:rPr>
        <w:t>Обязанность доказать свое право на участие в торгах лежит на претенденте.</w:t>
      </w:r>
      <w:r>
        <w:rPr>
          <w:color w:val="000000"/>
        </w:rPr>
        <w:t xml:space="preserve"> </w:t>
      </w:r>
    </w:p>
    <w:p w14:paraId="3D350B9A" w14:textId="45CB37EB" w:rsidR="00D610A5" w:rsidRDefault="00D610A5" w:rsidP="00576021">
      <w:pPr>
        <w:autoSpaceDE w:val="0"/>
        <w:autoSpaceDN w:val="0"/>
        <w:adjustRightInd w:val="0"/>
        <w:ind w:firstLine="709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02D0FBC" w14:textId="77777777" w:rsidR="007655F6" w:rsidRPr="00997AE4" w:rsidRDefault="007655F6" w:rsidP="00576021">
      <w:pPr>
        <w:autoSpaceDE w:val="0"/>
        <w:autoSpaceDN w:val="0"/>
        <w:adjustRightInd w:val="0"/>
        <w:ind w:firstLine="709"/>
        <w:jc w:val="both"/>
        <w:outlineLvl w:val="1"/>
      </w:pPr>
    </w:p>
    <w:p w14:paraId="370AD735" w14:textId="77777777" w:rsidR="00D610A5" w:rsidRPr="00B813C7" w:rsidRDefault="00D610A5" w:rsidP="007B510D">
      <w:pPr>
        <w:pStyle w:val="a7"/>
        <w:widowControl w:val="0"/>
        <w:spacing w:line="220" w:lineRule="atLeast"/>
        <w:ind w:right="-1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7B510D">
      <w:pPr>
        <w:pStyle w:val="a7"/>
        <w:widowControl w:val="0"/>
        <w:spacing w:line="220" w:lineRule="atLeast"/>
        <w:ind w:right="-1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7B510D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231A921" w14:textId="77777777" w:rsidR="00D610A5" w:rsidRPr="008751C7" w:rsidRDefault="00D610A5" w:rsidP="007B51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7B510D">
      <w:pPr>
        <w:autoSpaceDE w:val="0"/>
        <w:autoSpaceDN w:val="0"/>
        <w:adjustRightInd w:val="0"/>
        <w:ind w:firstLine="709"/>
        <w:jc w:val="both"/>
      </w:pPr>
    </w:p>
    <w:p w14:paraId="5EEF8208" w14:textId="77777777" w:rsidR="00D610A5" w:rsidRPr="00F30D8B" w:rsidRDefault="00D610A5" w:rsidP="00EF4C70">
      <w:pPr>
        <w:autoSpaceDE w:val="0"/>
        <w:autoSpaceDN w:val="0"/>
        <w:adjustRightInd w:val="0"/>
        <w:ind w:firstLine="709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58D6284" w:rsidR="00D610A5" w:rsidRDefault="00D610A5" w:rsidP="009D037E">
      <w:pPr>
        <w:autoSpaceDE w:val="0"/>
        <w:autoSpaceDN w:val="0"/>
        <w:adjustRightInd w:val="0"/>
        <w:ind w:firstLine="709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  <w:r w:rsidR="005D229A">
        <w:t xml:space="preserve"> </w:t>
      </w:r>
    </w:p>
    <w:p w14:paraId="7C0958C9" w14:textId="77777777" w:rsidR="00BD1B4F" w:rsidRPr="00975F8D" w:rsidRDefault="00BD1B4F" w:rsidP="009D037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82841E7" w14:textId="77777777" w:rsidR="00D610A5" w:rsidRPr="00F30D8B" w:rsidRDefault="00D610A5" w:rsidP="00EF4C7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1810016E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>- не было подано ни одной заявки на участие в торгах либо ни один из Претендентов не признан Участником торгов;</w:t>
      </w:r>
    </w:p>
    <w:p w14:paraId="39138CAA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>- ни один из Участников торгов не сделал предложения по цене имущества;</w:t>
      </w:r>
    </w:p>
    <w:p w14:paraId="3E0815F9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к участию в торгах допущен только один Претендент; </w:t>
      </w:r>
    </w:p>
    <w:p w14:paraId="573FBE7B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на торгах не сделана надбавка против начальной продажной цены заложенного имущества; </w:t>
      </w:r>
    </w:p>
    <w:p w14:paraId="437B6A65" w14:textId="77777777" w:rsidR="009C26A1" w:rsidRPr="001E70BE" w:rsidRDefault="009C26A1" w:rsidP="00EF4C70">
      <w:pPr>
        <w:ind w:firstLine="709"/>
        <w:jc w:val="both"/>
        <w:rPr>
          <w:rFonts w:eastAsia="Times New Roman"/>
        </w:rPr>
      </w:pPr>
      <w:r w:rsidRPr="001E70BE">
        <w:rPr>
          <w:rFonts w:eastAsia="Times New Roman"/>
        </w:rPr>
        <w:t xml:space="preserve">- лицо, выигравшее торги, не внесло покупную цену в установленный срок. </w:t>
      </w:r>
    </w:p>
    <w:p w14:paraId="69DB0DBC" w14:textId="77777777" w:rsidR="007655F6" w:rsidRDefault="007655F6" w:rsidP="00D610A5">
      <w:pPr>
        <w:autoSpaceDE w:val="0"/>
        <w:autoSpaceDN w:val="0"/>
        <w:adjustRightInd w:val="0"/>
        <w:ind w:firstLine="709"/>
        <w:jc w:val="both"/>
      </w:pPr>
    </w:p>
    <w:p w14:paraId="63C7BE42" w14:textId="2604E402" w:rsidR="007655F6" w:rsidRPr="00F87110" w:rsidRDefault="007655F6" w:rsidP="007655F6">
      <w:pPr>
        <w:ind w:firstLine="709"/>
        <w:jc w:val="both"/>
        <w:rPr>
          <w:rFonts w:eastAsia="Times New Roman"/>
        </w:rPr>
      </w:pPr>
      <w:r w:rsidRPr="00F87110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</w:t>
      </w:r>
      <w:r w:rsidR="00C27537">
        <w:rPr>
          <w:rFonts w:eastAsia="Times New Roman"/>
        </w:rPr>
        <w:t>, в том числе в</w:t>
      </w:r>
      <w:r w:rsidR="00C27537" w:rsidRPr="00F87110">
        <w:rPr>
          <w:rFonts w:eastAsia="Times New Roman"/>
        </w:rPr>
        <w:t xml:space="preserve"> случае признания электронного аукциона несостоявшимся</w:t>
      </w:r>
      <w:r w:rsidR="00C27537">
        <w:rPr>
          <w:rFonts w:eastAsia="Times New Roman"/>
        </w:rPr>
        <w:t>,</w:t>
      </w:r>
      <w:r w:rsidR="00C27537" w:rsidRPr="00F87110">
        <w:rPr>
          <w:rFonts w:eastAsia="Times New Roman"/>
        </w:rPr>
        <w:t xml:space="preserve"> </w:t>
      </w:r>
      <w:r w:rsidRPr="00F87110">
        <w:rPr>
          <w:rFonts w:eastAsia="Times New Roman"/>
        </w:rPr>
        <w:t>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5E16037" w14:textId="1EAED8F0" w:rsidR="007655F6" w:rsidRDefault="007655F6" w:rsidP="007655F6">
      <w:pPr>
        <w:autoSpaceDE w:val="0"/>
        <w:autoSpaceDN w:val="0"/>
        <w:adjustRightInd w:val="0"/>
        <w:ind w:firstLine="709"/>
        <w:jc w:val="both"/>
      </w:pPr>
      <w:r w:rsidRPr="00F87110">
        <w:t>В случае признания торгов несостоявшимися</w:t>
      </w:r>
      <w:r>
        <w:t>,</w:t>
      </w:r>
      <w:r w:rsidRPr="00EE6F6E">
        <w:t xml:space="preserve"> Организатор аукциона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  <w:r>
        <w:t xml:space="preserve"> </w:t>
      </w:r>
    </w:p>
    <w:p w14:paraId="1234FAAC" w14:textId="5C522BB0" w:rsidR="007655F6" w:rsidRDefault="007655F6" w:rsidP="007655F6">
      <w:pPr>
        <w:autoSpaceDE w:val="0"/>
        <w:autoSpaceDN w:val="0"/>
        <w:adjustRightInd w:val="0"/>
        <w:ind w:firstLine="709"/>
        <w:jc w:val="both"/>
      </w:pPr>
      <w:r w:rsidRPr="00FE2900">
        <w:t xml:space="preserve">В случае несоблюдения Победителем аукциона условий аукциона, нарушения сроков заключения договора купли-продажи и/или оплаты цены продажи, внесенный Победителем </w:t>
      </w:r>
      <w:r w:rsidRPr="00FE2900">
        <w:lastRenderedPageBreak/>
        <w:t>аукциона задаток ему не возвращается</w:t>
      </w:r>
      <w:r w:rsidR="003444C8">
        <w:t xml:space="preserve"> и он утрачивает право на заключение договора купли-продажи.</w:t>
      </w:r>
      <w:r>
        <w:t xml:space="preserve"> </w:t>
      </w:r>
    </w:p>
    <w:p w14:paraId="3591C6A6" w14:textId="77777777" w:rsidR="007655F6" w:rsidRPr="007655F6" w:rsidRDefault="007655F6" w:rsidP="007655F6">
      <w:pPr>
        <w:ind w:firstLine="567"/>
        <w:jc w:val="both"/>
        <w:rPr>
          <w:rFonts w:eastAsia="Times New Roman"/>
        </w:rPr>
      </w:pPr>
    </w:p>
    <w:p w14:paraId="6EC45F22" w14:textId="77777777" w:rsidR="00A053FB" w:rsidRDefault="00A053FB" w:rsidP="00A053FB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</w:t>
      </w:r>
      <w:r>
        <w:rPr>
          <w:b/>
          <w:bCs/>
          <w:color w:val="000000"/>
        </w:rPr>
        <w:t xml:space="preserve">(Залогодержатель) </w:t>
      </w:r>
      <w:r w:rsidRPr="00866BEB">
        <w:rPr>
          <w:b/>
          <w:bCs/>
          <w:color w:val="000000"/>
        </w:rPr>
        <w:t xml:space="preserve">и победителем аукциона </w:t>
      </w:r>
      <w:r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>в течение 5 (</w:t>
      </w:r>
      <w:r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яти) рабочих дней после подведения итогов </w:t>
      </w:r>
      <w:r>
        <w:rPr>
          <w:b/>
          <w:bCs/>
          <w:color w:val="000000"/>
        </w:rPr>
        <w:t>торгов</w:t>
      </w:r>
      <w:r w:rsidRPr="00866BEB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Расходы на совершение регистрационных действий по переходу права собственности на имущество (акции) от Продавца (ПАО Сбербанк) к Покупателю (Победителю аукциона) несет Покупатель (Победитель аукциона). </w:t>
      </w:r>
    </w:p>
    <w:p w14:paraId="1D8953B7" w14:textId="6249F190" w:rsid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A053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акций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аукциона) путем безналичного перечисления денежных средств на счет ПАО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Сбербанк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(ИНН 7707083893, ОГРН 1027700132195)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с назначением платежа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по реквизитам в соответствии условиями договора купли-продажи,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</w:t>
      </w:r>
      <w:r w:rsidRPr="00F208C0">
        <w:rPr>
          <w:rFonts w:ascii="Times New Roman" w:hAnsi="Times New Roman"/>
          <w:b/>
          <w:bCs/>
          <w:sz w:val="24"/>
          <w:szCs w:val="24"/>
        </w:rPr>
        <w:t xml:space="preserve">не позднее </w:t>
      </w:r>
      <w:r w:rsidR="00A26525">
        <w:rPr>
          <w:rFonts w:ascii="Times New Roman" w:hAnsi="Times New Roman"/>
          <w:b/>
          <w:bCs/>
          <w:sz w:val="24"/>
          <w:szCs w:val="24"/>
        </w:rPr>
        <w:t>5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A26525">
        <w:rPr>
          <w:rFonts w:ascii="Times New Roman" w:hAnsi="Times New Roman"/>
          <w:b/>
          <w:bCs/>
          <w:sz w:val="24"/>
          <w:szCs w:val="24"/>
        </w:rPr>
        <w:t>пяти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40409B">
        <w:rPr>
          <w:rFonts w:ascii="Times New Roman" w:hAnsi="Times New Roman"/>
          <w:b/>
          <w:bCs/>
          <w:sz w:val="24"/>
          <w:szCs w:val="24"/>
        </w:rPr>
        <w:t xml:space="preserve">дней </w:t>
      </w:r>
      <w:r w:rsidRPr="00F208C0">
        <w:rPr>
          <w:rFonts w:ascii="Times New Roman" w:hAnsi="Times New Roman"/>
          <w:b/>
          <w:bCs/>
          <w:sz w:val="24"/>
          <w:szCs w:val="24"/>
        </w:rPr>
        <w:t>после заключения договора купли-продажи</w:t>
      </w:r>
      <w:r w:rsidRPr="00A3348E">
        <w:rPr>
          <w:rStyle w:val="ac"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6FF7213" w14:textId="230E701D" w:rsidR="00C76EA8" w:rsidRPr="00D5203F" w:rsidRDefault="00D5203F" w:rsidP="00D5203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Передача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родавцом и принятие 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Покупателем (Победителем</w:t>
      </w:r>
      <w:r w:rsidR="006824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5E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аукциона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осуществляется по Акту приема-передачи, свидетельствующему о фактической передаче Объект</w:t>
      </w:r>
      <w:r w:rsidR="00344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Покупателю. </w:t>
      </w:r>
    </w:p>
    <w:sectPr w:rsidR="00C76EA8" w:rsidRPr="00D5203F" w:rsidSect="009F391C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B0F4" w14:textId="77777777" w:rsidR="00CA300C" w:rsidRDefault="00CA300C" w:rsidP="008C3E4E">
      <w:r>
        <w:separator/>
      </w:r>
    </w:p>
  </w:endnote>
  <w:endnote w:type="continuationSeparator" w:id="0">
    <w:p w14:paraId="3AA3D8B3" w14:textId="77777777" w:rsidR="00CA300C" w:rsidRDefault="00CA300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235E4" w14:textId="77777777" w:rsidR="00CA300C" w:rsidRDefault="00CA300C" w:rsidP="008C3E4E">
      <w:r>
        <w:separator/>
      </w:r>
    </w:p>
  </w:footnote>
  <w:footnote w:type="continuationSeparator" w:id="0">
    <w:p w14:paraId="7164439F" w14:textId="77777777" w:rsidR="00CA300C" w:rsidRDefault="00CA300C" w:rsidP="008C3E4E">
      <w:r>
        <w:continuationSeparator/>
      </w:r>
    </w:p>
  </w:footnote>
  <w:footnote w:id="1">
    <w:p w14:paraId="70FA3E42" w14:textId="77777777" w:rsidR="00D5203F" w:rsidRPr="00696067" w:rsidRDefault="00D5203F" w:rsidP="00D5203F">
      <w:pPr>
        <w:pStyle w:val="aa"/>
        <w:jc w:val="both"/>
      </w:pPr>
      <w:r w:rsidRPr="00696067">
        <w:rPr>
          <w:vertAlign w:val="superscript"/>
        </w:rPr>
        <w:footnoteRef/>
      </w:r>
      <w:r>
        <w:rPr>
          <w:lang w:val="en-US"/>
        </w:rPr>
        <w:t> </w:t>
      </w:r>
      <w:r w:rsidRPr="00696067">
        <w:t>В соответствии с действующим законодательством РФ обязанность по составлению счетов-фактур лежит на собственнике продаваемого/ых Объекта/ов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3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1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5DD"/>
    <w:rsid w:val="0000792B"/>
    <w:rsid w:val="0001102C"/>
    <w:rsid w:val="000114E3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893"/>
    <w:rsid w:val="00080DDF"/>
    <w:rsid w:val="00080FF1"/>
    <w:rsid w:val="000813D9"/>
    <w:rsid w:val="00083C88"/>
    <w:rsid w:val="00087D12"/>
    <w:rsid w:val="00090AC1"/>
    <w:rsid w:val="00090BA6"/>
    <w:rsid w:val="000913CD"/>
    <w:rsid w:val="000919C0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305C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5CBA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4D10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603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11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5DCC"/>
    <w:rsid w:val="001F6EE5"/>
    <w:rsid w:val="002005DB"/>
    <w:rsid w:val="00200D5E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B7D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61D1"/>
    <w:rsid w:val="00257709"/>
    <w:rsid w:val="00260F69"/>
    <w:rsid w:val="002616CF"/>
    <w:rsid w:val="00264095"/>
    <w:rsid w:val="00266846"/>
    <w:rsid w:val="00266D51"/>
    <w:rsid w:val="00267DFD"/>
    <w:rsid w:val="00270AC1"/>
    <w:rsid w:val="00270CF8"/>
    <w:rsid w:val="002746C7"/>
    <w:rsid w:val="00275543"/>
    <w:rsid w:val="002802B1"/>
    <w:rsid w:val="0028171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940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2FE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9C1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706"/>
    <w:rsid w:val="0034399A"/>
    <w:rsid w:val="003440C2"/>
    <w:rsid w:val="003444C8"/>
    <w:rsid w:val="00344FDC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5697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4A30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C5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57819"/>
    <w:rsid w:val="00464052"/>
    <w:rsid w:val="0046742A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3D2D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AD"/>
    <w:rsid w:val="005718E1"/>
    <w:rsid w:val="00572A0F"/>
    <w:rsid w:val="00573729"/>
    <w:rsid w:val="00573FA0"/>
    <w:rsid w:val="005749BE"/>
    <w:rsid w:val="00576021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29A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0347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4BD"/>
    <w:rsid w:val="00682A33"/>
    <w:rsid w:val="00683327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977CA"/>
    <w:rsid w:val="006A106C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5653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9DB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BCE"/>
    <w:rsid w:val="00751D6C"/>
    <w:rsid w:val="00752298"/>
    <w:rsid w:val="00752FA7"/>
    <w:rsid w:val="007547EE"/>
    <w:rsid w:val="007561FC"/>
    <w:rsid w:val="00763F0A"/>
    <w:rsid w:val="00764CF9"/>
    <w:rsid w:val="007655F6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6F3"/>
    <w:rsid w:val="007B3F10"/>
    <w:rsid w:val="007B510D"/>
    <w:rsid w:val="007B5C7C"/>
    <w:rsid w:val="007B6BD7"/>
    <w:rsid w:val="007B7148"/>
    <w:rsid w:val="007B7419"/>
    <w:rsid w:val="007C05C3"/>
    <w:rsid w:val="007C0FCB"/>
    <w:rsid w:val="007C2073"/>
    <w:rsid w:val="007C3A1D"/>
    <w:rsid w:val="007C3A98"/>
    <w:rsid w:val="007C3FE5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070A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A34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C8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0B49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7D9"/>
    <w:rsid w:val="008C5C7E"/>
    <w:rsid w:val="008C61FF"/>
    <w:rsid w:val="008C6562"/>
    <w:rsid w:val="008C7A05"/>
    <w:rsid w:val="008D02EE"/>
    <w:rsid w:val="008D1476"/>
    <w:rsid w:val="008D1F01"/>
    <w:rsid w:val="008D69AF"/>
    <w:rsid w:val="008D76C3"/>
    <w:rsid w:val="008D7F2F"/>
    <w:rsid w:val="008E0191"/>
    <w:rsid w:val="008E2477"/>
    <w:rsid w:val="008E24EC"/>
    <w:rsid w:val="008E2AE8"/>
    <w:rsid w:val="008E30B3"/>
    <w:rsid w:val="008E7319"/>
    <w:rsid w:val="008E7F6A"/>
    <w:rsid w:val="008F0F68"/>
    <w:rsid w:val="008F1BF2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2608"/>
    <w:rsid w:val="00944A95"/>
    <w:rsid w:val="00944D3E"/>
    <w:rsid w:val="00946A7F"/>
    <w:rsid w:val="0095138E"/>
    <w:rsid w:val="00951CB5"/>
    <w:rsid w:val="00954194"/>
    <w:rsid w:val="009546BC"/>
    <w:rsid w:val="00954EFE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77FA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6A1"/>
    <w:rsid w:val="009C2916"/>
    <w:rsid w:val="009C2F53"/>
    <w:rsid w:val="009C565B"/>
    <w:rsid w:val="009C6AFD"/>
    <w:rsid w:val="009C7B85"/>
    <w:rsid w:val="009D037E"/>
    <w:rsid w:val="009D0A8F"/>
    <w:rsid w:val="009D1134"/>
    <w:rsid w:val="009D35C1"/>
    <w:rsid w:val="009D3D60"/>
    <w:rsid w:val="009D3DE1"/>
    <w:rsid w:val="009D4F97"/>
    <w:rsid w:val="009D5014"/>
    <w:rsid w:val="009D5D60"/>
    <w:rsid w:val="009D70AC"/>
    <w:rsid w:val="009E00EE"/>
    <w:rsid w:val="009E1567"/>
    <w:rsid w:val="009E15F4"/>
    <w:rsid w:val="009E1E7F"/>
    <w:rsid w:val="009E5542"/>
    <w:rsid w:val="009E6083"/>
    <w:rsid w:val="009E698D"/>
    <w:rsid w:val="009F2430"/>
    <w:rsid w:val="009F391C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3EA9"/>
    <w:rsid w:val="00A0447B"/>
    <w:rsid w:val="00A053FB"/>
    <w:rsid w:val="00A056F5"/>
    <w:rsid w:val="00A05965"/>
    <w:rsid w:val="00A073DF"/>
    <w:rsid w:val="00A14444"/>
    <w:rsid w:val="00A15A38"/>
    <w:rsid w:val="00A21A14"/>
    <w:rsid w:val="00A21BCF"/>
    <w:rsid w:val="00A241C3"/>
    <w:rsid w:val="00A26525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3B88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830"/>
    <w:rsid w:val="00AF6D69"/>
    <w:rsid w:val="00B01583"/>
    <w:rsid w:val="00B01A6F"/>
    <w:rsid w:val="00B022FF"/>
    <w:rsid w:val="00B0393F"/>
    <w:rsid w:val="00B04889"/>
    <w:rsid w:val="00B07257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1EE0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23D8"/>
    <w:rsid w:val="00B64EE4"/>
    <w:rsid w:val="00B6508E"/>
    <w:rsid w:val="00B66489"/>
    <w:rsid w:val="00B6744C"/>
    <w:rsid w:val="00B67FC4"/>
    <w:rsid w:val="00B7115F"/>
    <w:rsid w:val="00B7158A"/>
    <w:rsid w:val="00B72898"/>
    <w:rsid w:val="00B73BEE"/>
    <w:rsid w:val="00B74B3B"/>
    <w:rsid w:val="00B769B2"/>
    <w:rsid w:val="00B76A46"/>
    <w:rsid w:val="00B81009"/>
    <w:rsid w:val="00B81243"/>
    <w:rsid w:val="00B8130F"/>
    <w:rsid w:val="00B814DD"/>
    <w:rsid w:val="00B81502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1B4F"/>
    <w:rsid w:val="00BD27A0"/>
    <w:rsid w:val="00BD2C58"/>
    <w:rsid w:val="00BD43FF"/>
    <w:rsid w:val="00BD4768"/>
    <w:rsid w:val="00BD5B5C"/>
    <w:rsid w:val="00BD5E61"/>
    <w:rsid w:val="00BD6514"/>
    <w:rsid w:val="00BD676C"/>
    <w:rsid w:val="00BD7301"/>
    <w:rsid w:val="00BE019F"/>
    <w:rsid w:val="00BE3CCD"/>
    <w:rsid w:val="00BE420C"/>
    <w:rsid w:val="00BE4480"/>
    <w:rsid w:val="00BE484F"/>
    <w:rsid w:val="00BE4BBA"/>
    <w:rsid w:val="00BE5891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E32"/>
    <w:rsid w:val="00C23F88"/>
    <w:rsid w:val="00C25006"/>
    <w:rsid w:val="00C27537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86"/>
    <w:rsid w:val="00C572E1"/>
    <w:rsid w:val="00C578F3"/>
    <w:rsid w:val="00C62111"/>
    <w:rsid w:val="00C6498E"/>
    <w:rsid w:val="00C64EF5"/>
    <w:rsid w:val="00C65D0D"/>
    <w:rsid w:val="00C702FC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4BC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00C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33C5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2225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2CE9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A9B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3E2"/>
    <w:rsid w:val="00D81A67"/>
    <w:rsid w:val="00D83402"/>
    <w:rsid w:val="00D834FB"/>
    <w:rsid w:val="00D86D7F"/>
    <w:rsid w:val="00D86E46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32C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59C6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2EF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3C9F"/>
    <w:rsid w:val="00E240FC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0D27"/>
    <w:rsid w:val="00E61D98"/>
    <w:rsid w:val="00E62CE9"/>
    <w:rsid w:val="00E62E73"/>
    <w:rsid w:val="00E638C1"/>
    <w:rsid w:val="00E64A11"/>
    <w:rsid w:val="00E64A6F"/>
    <w:rsid w:val="00E659D5"/>
    <w:rsid w:val="00E70225"/>
    <w:rsid w:val="00E70F77"/>
    <w:rsid w:val="00E776AC"/>
    <w:rsid w:val="00E77C57"/>
    <w:rsid w:val="00E80998"/>
    <w:rsid w:val="00E80ACB"/>
    <w:rsid w:val="00E81BCC"/>
    <w:rsid w:val="00E82029"/>
    <w:rsid w:val="00E823AE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5EEA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4C70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DA7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658"/>
    <w:rsid w:val="00F76A7D"/>
    <w:rsid w:val="00F80C0C"/>
    <w:rsid w:val="00F841B9"/>
    <w:rsid w:val="00F85E26"/>
    <w:rsid w:val="00F87E35"/>
    <w:rsid w:val="00F95090"/>
    <w:rsid w:val="00FA0D2C"/>
    <w:rsid w:val="00FA1A2D"/>
    <w:rsid w:val="00FA4BDA"/>
    <w:rsid w:val="00FA556B"/>
    <w:rsid w:val="00FA7F69"/>
    <w:rsid w:val="00FB0F53"/>
    <w:rsid w:val="00FB1080"/>
    <w:rsid w:val="00FB1302"/>
    <w:rsid w:val="00FB21A1"/>
    <w:rsid w:val="00FB39C7"/>
    <w:rsid w:val="00FB3A3F"/>
    <w:rsid w:val="00FB476C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6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unhideWhenUsed/>
    <w:rsid w:val="00291940"/>
    <w:pPr>
      <w:spacing w:after="120"/>
    </w:pPr>
    <w:rPr>
      <w:rFonts w:eastAsia="Times New Roman"/>
    </w:rPr>
  </w:style>
  <w:style w:type="character" w:customStyle="1" w:styleId="af8">
    <w:name w:val="Основной текст Знак"/>
    <w:basedOn w:val="a0"/>
    <w:link w:val="af7"/>
    <w:uiPriority w:val="99"/>
    <w:rsid w:val="002919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rsk@auction-house.ru" TargetMode="External"/><Relationship Id="rId19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01F8-ADE9-4390-9338-D47F056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2619</Words>
  <Characters>19235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21811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132</cp:revision>
  <dcterms:created xsi:type="dcterms:W3CDTF">2020-04-30T07:09:00Z</dcterms:created>
  <dcterms:modified xsi:type="dcterms:W3CDTF">2020-12-29T11:26:00Z</dcterms:modified>
</cp:coreProperties>
</file>