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CD" w:rsidRPr="00757668" w:rsidRDefault="00FB4FCD" w:rsidP="00757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3E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63E9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"consultantplus://offline/ref=F5AF6FF48D732B8AAFF52270B66E9A9614AE53A2138A4DA5722F38AAA4ED665A2BF24376F8D912399114F9474157E57191FAA8B2EC0DD189l1E1I" </w:instrText>
      </w:r>
      <w:r w:rsidRPr="004563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563E9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4563E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57668">
        <w:rPr>
          <w:rFonts w:ascii="Times New Roman" w:hAnsi="Times New Roman" w:cs="Times New Roman"/>
          <w:b/>
          <w:sz w:val="24"/>
          <w:szCs w:val="24"/>
        </w:rPr>
        <w:t xml:space="preserve"> купли-продажи векселя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4FCD" w:rsidRPr="00757668" w:rsidTr="00FB4F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4FCD" w:rsidRPr="00757668" w:rsidRDefault="00FB4FCD" w:rsidP="00757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668">
              <w:rPr>
                <w:rFonts w:ascii="Times New Roman" w:hAnsi="Times New Roman" w:cs="Times New Roman"/>
                <w:sz w:val="24"/>
                <w:szCs w:val="24"/>
              </w:rPr>
              <w:t>г. 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4FCD" w:rsidRPr="00757668" w:rsidRDefault="00FB4FCD" w:rsidP="007576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668">
              <w:rPr>
                <w:rFonts w:ascii="Times New Roman" w:hAnsi="Times New Roman" w:cs="Times New Roman"/>
                <w:sz w:val="24"/>
                <w:szCs w:val="24"/>
              </w:rPr>
              <w:t>"___"____________ _____ г.</w:t>
            </w:r>
          </w:p>
        </w:tc>
      </w:tr>
      <w:tr w:rsidR="004563E9" w:rsidRPr="00757668" w:rsidTr="00FB4F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63E9" w:rsidRPr="00757668" w:rsidRDefault="004563E9" w:rsidP="00757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63E9" w:rsidRPr="00757668" w:rsidRDefault="004563E9" w:rsidP="007576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«МАРИО РИОЛИ» (301770, Тульская обл., г. Донской,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Новоугольный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-н, ул. Индустриальная, д. 12, ИНН: 7114020910, ОГРН: 1067149009608), в лице конкурсного управляющего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Анчукова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 Василия Валерьевича, действующего на основании решения Арбитражного суда Тульской области от 27.05.2019 года по делу №А68-4790/2019, далее именуемое «Продавец», с одной стороны и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757668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Pr="00757668">
        <w:rPr>
          <w:rFonts w:ascii="Times New Roman" w:hAnsi="Times New Roman" w:cs="Times New Roman"/>
          <w:sz w:val="24"/>
          <w:szCs w:val="24"/>
        </w:rPr>
        <w:t xml:space="preserve">, именуем___ в дальнейшем "Покупатель", в лице _____________________________ </w:t>
      </w:r>
      <w:r w:rsidRPr="00757668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Pr="00757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 </w:t>
      </w:r>
      <w:r w:rsidRPr="00757668">
        <w:rPr>
          <w:rFonts w:ascii="Times New Roman" w:hAnsi="Times New Roman" w:cs="Times New Roman"/>
          <w:i/>
          <w:sz w:val="24"/>
          <w:szCs w:val="24"/>
        </w:rPr>
        <w:t>(Устава, доверенности, паспорта)</w:t>
      </w:r>
      <w:r w:rsidRPr="00757668">
        <w:rPr>
          <w:rFonts w:ascii="Times New Roman" w:hAnsi="Times New Roman" w:cs="Times New Roman"/>
          <w:sz w:val="24"/>
          <w:szCs w:val="24"/>
        </w:rPr>
        <w:t>, с другой стороны заключили настоящий Договор о нижеследующем: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B4FCD" w:rsidRPr="00757668" w:rsidRDefault="00757668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1.1.</w:t>
      </w:r>
      <w:r w:rsidR="00497E8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97E8D" w:rsidRPr="00497E8D">
        <w:rPr>
          <w:rFonts w:ascii="Times New Roman" w:hAnsi="Times New Roman" w:cs="Times New Roman"/>
          <w:sz w:val="24"/>
          <w:szCs w:val="24"/>
        </w:rPr>
        <w:t>Протокол</w:t>
      </w:r>
      <w:r w:rsidR="00497E8D">
        <w:rPr>
          <w:rFonts w:ascii="Times New Roman" w:hAnsi="Times New Roman" w:cs="Times New Roman"/>
          <w:sz w:val="24"/>
          <w:szCs w:val="24"/>
        </w:rPr>
        <w:t>ом</w:t>
      </w:r>
      <w:r w:rsidR="00497E8D" w:rsidRPr="00497E8D">
        <w:rPr>
          <w:rFonts w:ascii="Times New Roman" w:hAnsi="Times New Roman" w:cs="Times New Roman"/>
          <w:sz w:val="24"/>
          <w:szCs w:val="24"/>
        </w:rPr>
        <w:t xml:space="preserve"> о результатах проведения в электронной форме посредством публичного предложения имущества должника ООО «МАРИО РИОЛИ»</w:t>
      </w:r>
      <w:r w:rsidR="00497E8D" w:rsidRPr="005216FD">
        <w:rPr>
          <w:szCs w:val="22"/>
        </w:rPr>
        <w:t xml:space="preserve"> </w:t>
      </w:r>
      <w:r w:rsidR="00FB4FCD" w:rsidRPr="00757668">
        <w:rPr>
          <w:rFonts w:ascii="Times New Roman" w:hAnsi="Times New Roman" w:cs="Times New Roman"/>
          <w:sz w:val="24"/>
          <w:szCs w:val="24"/>
        </w:rPr>
        <w:t xml:space="preserve">по лоту № 3 </w:t>
      </w:r>
      <w:r w:rsidR="00FB4FCD" w:rsidRPr="004563E9">
        <w:rPr>
          <w:rFonts w:ascii="Times New Roman" w:hAnsi="Times New Roman" w:cs="Times New Roman"/>
          <w:sz w:val="24"/>
          <w:szCs w:val="24"/>
        </w:rPr>
        <w:t>от «__» ___________202</w:t>
      </w:r>
      <w:r w:rsidR="00673646">
        <w:rPr>
          <w:rFonts w:ascii="Times New Roman" w:hAnsi="Times New Roman" w:cs="Times New Roman"/>
          <w:sz w:val="24"/>
          <w:szCs w:val="24"/>
        </w:rPr>
        <w:t xml:space="preserve">_  </w:t>
      </w:r>
      <w:bookmarkStart w:id="0" w:name="_GoBack"/>
      <w:bookmarkEnd w:id="0"/>
      <w:r w:rsidR="00FB4FCD" w:rsidRPr="004563E9">
        <w:rPr>
          <w:rFonts w:ascii="Times New Roman" w:hAnsi="Times New Roman" w:cs="Times New Roman"/>
          <w:sz w:val="24"/>
          <w:szCs w:val="24"/>
        </w:rPr>
        <w:t xml:space="preserve">г  (Протокол № от       ) Продавец обязуется передать в собственность Покупателя простые векселя </w:t>
      </w:r>
      <w:r w:rsidR="00FB4FCD" w:rsidRPr="004563E9">
        <w:rPr>
          <w:rFonts w:ascii="Times New Roman" w:hAnsi="Times New Roman" w:cs="Times New Roman"/>
          <w:sz w:val="24"/>
          <w:szCs w:val="24"/>
          <w:lang w:val="en-US"/>
        </w:rPr>
        <w:t>Porte</w:t>
      </w:r>
      <w:r w:rsidR="00FB4FCD" w:rsidRPr="0045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FCD" w:rsidRPr="004563E9">
        <w:rPr>
          <w:rFonts w:ascii="Times New Roman" w:hAnsi="Times New Roman" w:cs="Times New Roman"/>
          <w:sz w:val="24"/>
          <w:szCs w:val="24"/>
          <w:lang w:val="en-US"/>
        </w:rPr>
        <w:t>Logistica</w:t>
      </w:r>
      <w:proofErr w:type="spellEnd"/>
      <w:r w:rsidR="00FB4FCD" w:rsidRPr="004563E9">
        <w:rPr>
          <w:rFonts w:ascii="Times New Roman" w:hAnsi="Times New Roman" w:cs="Times New Roman"/>
          <w:sz w:val="24"/>
          <w:szCs w:val="24"/>
        </w:rPr>
        <w:t xml:space="preserve"> </w:t>
      </w:r>
      <w:r w:rsidR="00FB4FCD" w:rsidRPr="004563E9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FB4FCD" w:rsidRPr="004563E9">
        <w:rPr>
          <w:rFonts w:ascii="Times New Roman" w:hAnsi="Times New Roman" w:cs="Times New Roman"/>
          <w:sz w:val="24"/>
          <w:szCs w:val="24"/>
        </w:rPr>
        <w:t xml:space="preserve">. в количестве ____________, указанные в </w:t>
      </w:r>
      <w:hyperlink w:anchor="P16" w:history="1">
        <w:r w:rsidR="00FB4FCD" w:rsidRPr="004563E9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FB4FCD" w:rsidRPr="004563E9">
        <w:rPr>
          <w:rFonts w:ascii="Times New Roman" w:hAnsi="Times New Roman" w:cs="Times New Roman"/>
          <w:sz w:val="24"/>
          <w:szCs w:val="24"/>
        </w:rPr>
        <w:t xml:space="preserve"> настоящего Договора, а Покупатель обязуется принять его и оплатить в размере и порядке, которые предусмотрены настоящим </w:t>
      </w:r>
      <w:r w:rsidR="00FB4FCD" w:rsidRPr="00757668">
        <w:rPr>
          <w:rFonts w:ascii="Times New Roman" w:hAnsi="Times New Roman" w:cs="Times New Roman"/>
          <w:sz w:val="24"/>
          <w:szCs w:val="24"/>
        </w:rPr>
        <w:t>Договором.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End w:id="1"/>
      <w:r w:rsidRPr="00757668">
        <w:rPr>
          <w:rFonts w:ascii="Times New Roman" w:hAnsi="Times New Roman" w:cs="Times New Roman"/>
          <w:sz w:val="24"/>
          <w:szCs w:val="24"/>
        </w:rPr>
        <w:t>1.2. Сведения о простых векселях, передаваемых по настоящему Договору: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305"/>
        <w:gridCol w:w="1530"/>
        <w:gridCol w:w="2439"/>
        <w:gridCol w:w="1701"/>
      </w:tblGrid>
      <w:tr w:rsidR="00FB4FCD" w:rsidRPr="00FB4FCD" w:rsidTr="004563E9">
        <w:tc>
          <w:tcPr>
            <w:tcW w:w="562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 векселя</w:t>
            </w:r>
          </w:p>
        </w:tc>
        <w:tc>
          <w:tcPr>
            <w:tcW w:w="1305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  <w:tc>
          <w:tcPr>
            <w:tcW w:w="1530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платежа</w:t>
            </w:r>
          </w:p>
        </w:tc>
        <w:tc>
          <w:tcPr>
            <w:tcW w:w="2439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платежа</w:t>
            </w:r>
          </w:p>
        </w:tc>
        <w:tc>
          <w:tcPr>
            <w:tcW w:w="1701" w:type="dxa"/>
            <w:shd w:val="clear" w:color="auto" w:fill="auto"/>
          </w:tcPr>
          <w:p w:rsidR="00FB4FCD" w:rsidRPr="004563E9" w:rsidRDefault="00FB4FCD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Вексельная сумма,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B4FCD" w:rsidRPr="00FB4FCD" w:rsidTr="004563E9">
        <w:tc>
          <w:tcPr>
            <w:tcW w:w="562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FB4FCD" w:rsidRPr="004563E9" w:rsidRDefault="00FB4FCD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№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PN02/0609</w:t>
            </w:r>
          </w:p>
        </w:tc>
        <w:tc>
          <w:tcPr>
            <w:tcW w:w="1305" w:type="dxa"/>
            <w:shd w:val="clear" w:color="auto" w:fill="auto"/>
          </w:tcPr>
          <w:p w:rsidR="00FB4FCD" w:rsidRPr="004563E9" w:rsidRDefault="004563E9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</w:t>
            </w:r>
            <w:r w:rsidR="00FB4FCD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FB4FCD" w:rsidRPr="004563E9" w:rsidRDefault="00757668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 w:rsid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FB4FCD" w:rsidRPr="004563E9" w:rsidRDefault="004563E9" w:rsidP="00456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FB4FCD" w:rsidRPr="004563E9" w:rsidRDefault="004563E9" w:rsidP="004563E9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</w:t>
            </w:r>
            <w:r w:rsidR="00FB4FCD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(четыре миллиона Евро)</w:t>
            </w:r>
          </w:p>
        </w:tc>
      </w:tr>
      <w:tr w:rsidR="00FB4FCD" w:rsidRPr="00FB4FCD" w:rsidTr="004563E9">
        <w:tc>
          <w:tcPr>
            <w:tcW w:w="562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FB4FCD" w:rsidRPr="004563E9" w:rsidRDefault="00FB4FCD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№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01-09/12</w:t>
            </w:r>
          </w:p>
        </w:tc>
        <w:tc>
          <w:tcPr>
            <w:tcW w:w="1305" w:type="dxa"/>
            <w:shd w:val="clear" w:color="auto" w:fill="auto"/>
          </w:tcPr>
          <w:p w:rsidR="00FB4FCD" w:rsidRPr="00FB4FCD" w:rsidRDefault="004563E9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28.09.2012</w:t>
            </w:r>
            <w:r w:rsidR="00FB4FCD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FB4FCD" w:rsidRPr="00FB4FCD" w:rsidRDefault="004563E9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FB4FCD" w:rsidRPr="00FB4FCD" w:rsidRDefault="004563E9" w:rsidP="0075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FB4FCD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двести тысяч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-09/12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28.09.2012г.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двести тысяч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C71E31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четыреста тысяч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шестьсот тысяч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C71E31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15.05.2009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четыре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1E31" w:rsidRPr="00FB4FCD" w:rsidRDefault="009169BC" w:rsidP="009169BC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169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16 400</w:t>
            </w:r>
            <w:r w:rsidR="00C71E31" w:rsidRPr="009169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</w:tr>
    </w:tbl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1D6B1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2.Цена Договора и порядок расчетов</w:t>
      </w:r>
    </w:p>
    <w:p w:rsidR="00FB4FCD" w:rsidRP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"/>
      <w:bookmarkEnd w:id="2"/>
      <w:r>
        <w:rPr>
          <w:rFonts w:ascii="Times New Roman" w:hAnsi="Times New Roman" w:cs="Times New Roman"/>
          <w:sz w:val="24"/>
          <w:szCs w:val="24"/>
        </w:rPr>
        <w:t>2.1.</w:t>
      </w:r>
      <w:r w:rsidR="00757668" w:rsidRPr="00757668">
        <w:rPr>
          <w:rFonts w:ascii="Times New Roman" w:hAnsi="Times New Roman" w:cs="Times New Roman"/>
          <w:sz w:val="24"/>
          <w:szCs w:val="24"/>
        </w:rPr>
        <w:t>Стоимость векселей, указанных</w:t>
      </w:r>
      <w:r w:rsidR="00FB4FCD" w:rsidRPr="00757668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" w:history="1">
        <w:r w:rsidR="00FB4FCD" w:rsidRPr="009169B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FB4FCD" w:rsidRPr="00757668">
        <w:rPr>
          <w:rFonts w:ascii="Times New Roman" w:hAnsi="Times New Roman" w:cs="Times New Roman"/>
          <w:sz w:val="24"/>
          <w:szCs w:val="24"/>
        </w:rPr>
        <w:t xml:space="preserve"> настоящего Договора, составляет _____ (__________) рублей (цена Договора).</w:t>
      </w:r>
    </w:p>
    <w:p w:rsid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>
        <w:rPr>
          <w:rFonts w:ascii="Times New Roman" w:hAnsi="Times New Roman" w:cs="Times New Roman"/>
          <w:sz w:val="24"/>
          <w:szCs w:val="24"/>
        </w:rPr>
        <w:t>2.2.</w:t>
      </w:r>
      <w:r w:rsidR="00757668">
        <w:rPr>
          <w:rFonts w:ascii="Times New Roman" w:hAnsi="Times New Roman" w:cs="Times New Roman"/>
          <w:sz w:val="24"/>
          <w:szCs w:val="24"/>
        </w:rPr>
        <w:t>Задаток, ранее внесенный Покупателем для участия в Торгах по реализаци</w:t>
      </w:r>
      <w:r>
        <w:rPr>
          <w:rFonts w:ascii="Times New Roman" w:hAnsi="Times New Roman" w:cs="Times New Roman"/>
          <w:sz w:val="24"/>
          <w:szCs w:val="24"/>
        </w:rPr>
        <w:t>и векселей, в размере</w:t>
      </w:r>
      <w:r w:rsidR="009169BC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57668">
        <w:rPr>
          <w:rFonts w:ascii="Times New Roman" w:hAnsi="Times New Roman" w:cs="Times New Roman"/>
          <w:sz w:val="24"/>
          <w:szCs w:val="24"/>
        </w:rPr>
        <w:t>(далее-Задаток), засчитывается в счет цены, указанной в п.2.1. Договора.</w:t>
      </w:r>
    </w:p>
    <w:p w:rsid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57668">
        <w:rPr>
          <w:rFonts w:ascii="Times New Roman" w:hAnsi="Times New Roman" w:cs="Times New Roman"/>
          <w:sz w:val="24"/>
          <w:szCs w:val="24"/>
        </w:rPr>
        <w:t xml:space="preserve">Денежные средства, за вычетом суммы Задатка, в размере </w:t>
      </w:r>
      <w:r w:rsidR="009169BC">
        <w:rPr>
          <w:rFonts w:ascii="Times New Roman" w:hAnsi="Times New Roman" w:cs="Times New Roman"/>
          <w:sz w:val="24"/>
          <w:szCs w:val="24"/>
        </w:rPr>
        <w:t>________________</w:t>
      </w:r>
      <w:r w:rsidR="00757668">
        <w:rPr>
          <w:rFonts w:ascii="Times New Roman" w:hAnsi="Times New Roman" w:cs="Times New Roman"/>
          <w:sz w:val="24"/>
          <w:szCs w:val="24"/>
        </w:rPr>
        <w:t xml:space="preserve">, Покупатель перечисляет на счет продавца, указанный в настоящем договоре, не позднее 30 </w:t>
      </w:r>
      <w:r w:rsidR="009169BC">
        <w:rPr>
          <w:rFonts w:ascii="Times New Roman" w:hAnsi="Times New Roman" w:cs="Times New Roman"/>
          <w:sz w:val="24"/>
          <w:szCs w:val="24"/>
        </w:rPr>
        <w:t>(тридцати)</w:t>
      </w:r>
      <w:r w:rsidR="00757668">
        <w:rPr>
          <w:rFonts w:ascii="Times New Roman" w:hAnsi="Times New Roman" w:cs="Times New Roman"/>
          <w:sz w:val="24"/>
          <w:szCs w:val="24"/>
        </w:rPr>
        <w:t xml:space="preserve"> </w:t>
      </w:r>
      <w:r w:rsidR="009169B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57668">
        <w:rPr>
          <w:rFonts w:ascii="Times New Roman" w:hAnsi="Times New Roman" w:cs="Times New Roman"/>
          <w:sz w:val="24"/>
          <w:szCs w:val="24"/>
        </w:rPr>
        <w:t>дней со дня подписания договора.</w:t>
      </w:r>
    </w:p>
    <w:p w:rsidR="00757668" w:rsidRDefault="00757668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2.4.Обязанность Покупателя по оплате векселей считается исполненной с момента зачисления на счет Продавца суммы, указанной в п.2.1 Договора, с учетом </w:t>
      </w:r>
      <w:r w:rsidR="001D6B14">
        <w:rPr>
          <w:rFonts w:ascii="Times New Roman" w:hAnsi="Times New Roman" w:cs="Times New Roman"/>
          <w:sz w:val="24"/>
          <w:szCs w:val="24"/>
        </w:rPr>
        <w:t xml:space="preserve">оплаченного в соответствии с п.2.2. Договора Задатка. 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1D6B14" w:rsidRPr="009169BC" w:rsidRDefault="00FB4FCD" w:rsidP="001D6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4"/>
      <w:bookmarkEnd w:id="4"/>
      <w:r w:rsidRPr="00757668">
        <w:rPr>
          <w:rFonts w:ascii="Times New Roman" w:hAnsi="Times New Roman" w:cs="Times New Roman"/>
          <w:sz w:val="24"/>
          <w:szCs w:val="24"/>
        </w:rPr>
        <w:t>3.1.1. Передать Пок</w:t>
      </w:r>
      <w:r w:rsidR="001D6B14">
        <w:rPr>
          <w:rFonts w:ascii="Times New Roman" w:hAnsi="Times New Roman" w:cs="Times New Roman"/>
          <w:sz w:val="24"/>
          <w:szCs w:val="24"/>
        </w:rPr>
        <w:t xml:space="preserve">упателю векселя, </w:t>
      </w:r>
      <w:r w:rsidR="001D6B14" w:rsidRPr="009169BC">
        <w:rPr>
          <w:rFonts w:ascii="Times New Roman" w:hAnsi="Times New Roman" w:cs="Times New Roman"/>
          <w:sz w:val="24"/>
          <w:szCs w:val="24"/>
        </w:rPr>
        <w:t>указанные</w:t>
      </w:r>
      <w:r w:rsidRPr="009169BC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" w:history="1">
        <w:r w:rsidRPr="009169B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9169BC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1D6B14" w:rsidRPr="009169BC">
        <w:rPr>
          <w:rFonts w:ascii="Times New Roman" w:hAnsi="Times New Roman" w:cs="Times New Roman"/>
          <w:sz w:val="24"/>
          <w:szCs w:val="24"/>
        </w:rPr>
        <w:t>по Акту приема – передачи (Приложение N _____ к настоящему Договору) в течение 15 дней с момента полной оплаты в соответствии с п. 2.4. настоящего Договора.</w:t>
      </w:r>
    </w:p>
    <w:p w:rsidR="00FB4FCD" w:rsidRPr="009169BC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9BC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FB4FCD" w:rsidRPr="009169BC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9BC">
        <w:rPr>
          <w:rFonts w:ascii="Times New Roman" w:hAnsi="Times New Roman" w:cs="Times New Roman"/>
          <w:sz w:val="24"/>
          <w:szCs w:val="24"/>
        </w:rPr>
        <w:t>3.2.1. Принять векселя</w:t>
      </w:r>
      <w:r w:rsidR="00FB4FCD" w:rsidRPr="009169BC">
        <w:rPr>
          <w:rFonts w:ascii="Times New Roman" w:hAnsi="Times New Roman" w:cs="Times New Roman"/>
          <w:sz w:val="24"/>
          <w:szCs w:val="24"/>
        </w:rPr>
        <w:t xml:space="preserve"> от Продавца по </w:t>
      </w:r>
      <w:hyperlink r:id="rId6" w:history="1">
        <w:r w:rsidR="00FB4FCD" w:rsidRPr="009169BC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FB4FCD" w:rsidRPr="009169BC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N _____ к настоящему Договору).</w:t>
      </w:r>
    </w:p>
    <w:p w:rsidR="00FB4FCD" w:rsidRPr="00757668" w:rsidRDefault="001D6B14" w:rsidP="007B6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="00FB4FCD" w:rsidRPr="00757668">
        <w:rPr>
          <w:rFonts w:ascii="Times New Roman" w:hAnsi="Times New Roman" w:cs="Times New Roman"/>
          <w:sz w:val="24"/>
          <w:szCs w:val="24"/>
        </w:rPr>
        <w:t>Уплатить цену Договора в размере и порядке, которые предусмотрены настоящим Договором.</w:t>
      </w:r>
    </w:p>
    <w:p w:rsidR="009169BC" w:rsidRPr="00757668" w:rsidRDefault="007B6B3A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D6B14">
        <w:rPr>
          <w:rFonts w:ascii="Times New Roman" w:hAnsi="Times New Roman" w:cs="Times New Roman"/>
          <w:sz w:val="24"/>
          <w:szCs w:val="24"/>
        </w:rPr>
        <w:t>.</w:t>
      </w:r>
      <w:r w:rsidR="009169BC">
        <w:rPr>
          <w:rFonts w:ascii="Times New Roman" w:hAnsi="Times New Roman" w:cs="Times New Roman"/>
          <w:sz w:val="24"/>
          <w:szCs w:val="24"/>
        </w:rPr>
        <w:t xml:space="preserve"> 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Не поступление денежных средств в счет оплаты </w:t>
      </w:r>
      <w:r>
        <w:rPr>
          <w:rFonts w:ascii="Times New Roman" w:hAnsi="Times New Roman" w:cs="Times New Roman"/>
          <w:sz w:val="24"/>
          <w:szCs w:val="24"/>
        </w:rPr>
        <w:t>векселей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 в порядке, сумме и сроки, указанные в </w:t>
      </w:r>
      <w:r w:rsidRPr="009169BC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2.3, 2.4.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 Договора, считается отказом Покупателя от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векселей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>векселей</w:t>
      </w:r>
      <w:r w:rsidR="009169BC">
        <w:rPr>
          <w:rFonts w:ascii="Times New Roman" w:hAnsi="Times New Roman" w:cs="Times New Roman"/>
          <w:sz w:val="24"/>
          <w:szCs w:val="24"/>
        </w:rPr>
        <w:t>.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7B6B3A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4FCD" w:rsidRPr="00757668">
        <w:rPr>
          <w:rFonts w:ascii="Times New Roman" w:hAnsi="Times New Roman" w:cs="Times New Roman"/>
          <w:sz w:val="24"/>
          <w:szCs w:val="24"/>
        </w:rPr>
        <w:t>. Порядок разрешения споров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5.2. Не урегулированные в процессе переговоров споры разрешаются в суде в порядке, установленном действующим законодательством Российской Федерации.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7B6B3A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4FCD" w:rsidRPr="00757668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6.1. Настоящий Договор вступает в силу с даты его подписания обеими Сторонами и действует до момента исполнения Сторонами всех своих обязательств по нему.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FB4FCD" w:rsidRP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FB4FCD" w:rsidRPr="00757668">
        <w:rPr>
          <w:rFonts w:ascii="Times New Roman" w:hAnsi="Times New Roman" w:cs="Times New Roman"/>
          <w:sz w:val="24"/>
          <w:szCs w:val="24"/>
        </w:rPr>
        <w:t>. Приложения:</w:t>
      </w:r>
    </w:p>
    <w:p w:rsidR="00FB4FCD" w:rsidRPr="001D6B14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B14">
        <w:rPr>
          <w:rFonts w:ascii="Times New Roman" w:hAnsi="Times New Roman" w:cs="Times New Roman"/>
          <w:sz w:val="24"/>
          <w:szCs w:val="24"/>
        </w:rPr>
        <w:t>6.4</w:t>
      </w:r>
      <w:r w:rsidR="00FB4FCD" w:rsidRPr="001D6B14">
        <w:rPr>
          <w:rFonts w:ascii="Times New Roman" w:hAnsi="Times New Roman" w:cs="Times New Roman"/>
          <w:sz w:val="24"/>
          <w:szCs w:val="24"/>
        </w:rPr>
        <w:t xml:space="preserve">.1. </w:t>
      </w:r>
      <w:hyperlink r:id="rId7" w:history="1">
        <w:r w:rsidR="00FB4FCD" w:rsidRPr="007B6B3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FB4FCD" w:rsidRPr="007B6B3A">
        <w:rPr>
          <w:rFonts w:ascii="Times New Roman" w:hAnsi="Times New Roman" w:cs="Times New Roman"/>
          <w:sz w:val="24"/>
          <w:szCs w:val="24"/>
        </w:rPr>
        <w:t xml:space="preserve"> </w:t>
      </w:r>
      <w:r w:rsidR="00FB4FCD" w:rsidRPr="001D6B14">
        <w:rPr>
          <w:rFonts w:ascii="Times New Roman" w:hAnsi="Times New Roman" w:cs="Times New Roman"/>
          <w:sz w:val="24"/>
          <w:szCs w:val="24"/>
        </w:rPr>
        <w:t>приема-передачи векселя (Приложение N _____).</w:t>
      </w:r>
    </w:p>
    <w:p w:rsidR="00FB4FCD" w:rsidRPr="001D6B14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1D6B14" w:rsidRDefault="00FB4FC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D6B14">
        <w:rPr>
          <w:rFonts w:ascii="Times New Roman" w:hAnsi="Times New Roman" w:cs="Times New Roman"/>
        </w:rPr>
        <w:t>7. Адреса и реквизиты Сторон</w:t>
      </w:r>
    </w:p>
    <w:p w:rsidR="00FB4FCD" w:rsidRPr="001D6B14" w:rsidRDefault="00FB4FCD">
      <w:pPr>
        <w:pStyle w:val="ConsPlusNormal"/>
        <w:jc w:val="both"/>
        <w:rPr>
          <w:rFonts w:ascii="Times New Roman" w:hAnsi="Times New Roman" w:cs="Times New Roman"/>
        </w:rPr>
      </w:pPr>
    </w:p>
    <w:p w:rsidR="00FB4FCD" w:rsidRPr="001D6B14" w:rsidRDefault="00FB4FCD">
      <w:pPr>
        <w:pStyle w:val="ConsPlusNormal"/>
        <w:jc w:val="center"/>
        <w:rPr>
          <w:rFonts w:ascii="Times New Roman" w:hAnsi="Times New Roman" w:cs="Times New Roman"/>
        </w:rPr>
      </w:pPr>
      <w:r w:rsidRPr="001D6B14">
        <w:rPr>
          <w:rFonts w:ascii="Times New Roman" w:hAnsi="Times New Roman" w:cs="Times New Roman"/>
        </w:rPr>
        <w:t>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6B3A" w:rsidTr="007B6B3A">
        <w:tc>
          <w:tcPr>
            <w:tcW w:w="4672" w:type="dxa"/>
          </w:tcPr>
          <w:p w:rsidR="007B6B3A" w:rsidRPr="007B6B3A" w:rsidRDefault="007B6B3A" w:rsidP="007B6B3A">
            <w:pPr>
              <w:rPr>
                <w:rFonts w:ascii="Times New Roman" w:hAnsi="Times New Roman" w:cs="Times New Roman"/>
                <w:b/>
              </w:rPr>
            </w:pPr>
            <w:r w:rsidRPr="007B6B3A">
              <w:rPr>
                <w:rFonts w:ascii="Times New Roman" w:hAnsi="Times New Roman" w:cs="Times New Roman"/>
                <w:b/>
              </w:rPr>
              <w:t>Продавец: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«Марио </w:t>
            </w:r>
            <w:proofErr w:type="spellStart"/>
            <w:r w:rsidRPr="007B6B3A">
              <w:rPr>
                <w:rFonts w:ascii="Times New Roman" w:hAnsi="Times New Roman" w:cs="Times New Roman"/>
                <w:b/>
                <w:sz w:val="24"/>
                <w:szCs w:val="24"/>
              </w:rPr>
              <w:t>Риоли</w:t>
            </w:r>
            <w:proofErr w:type="spellEnd"/>
            <w:r w:rsidRPr="007B6B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33713195"/>
            <w:bookmarkStart w:id="6" w:name="_Hlk33715408"/>
            <w:r w:rsidRPr="00497E8D">
              <w:rPr>
                <w:rFonts w:ascii="Times New Roman" w:hAnsi="Times New Roman" w:cs="Times New Roman"/>
                <w:sz w:val="24"/>
                <w:szCs w:val="24"/>
              </w:rPr>
              <w:t xml:space="preserve">ИНН: 7114020910, 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 xml:space="preserve">р/с: 40702810900000008503, 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 xml:space="preserve">банк: ПАО «Банк СГБ», 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>ИНН Банка: 3525023780,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 xml:space="preserve"> к/с: 30101810800000000786, 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>БИК: 041909786</w:t>
            </w:r>
            <w:bookmarkEnd w:id="5"/>
            <w:r w:rsidRPr="0049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6"/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A" w:rsidRPr="007B6B3A" w:rsidRDefault="007B6B3A" w:rsidP="007B6B3A">
            <w:pPr>
              <w:rPr>
                <w:rFonts w:ascii="Times New Roman" w:hAnsi="Times New Roman" w:cs="Times New Roman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____________/В.В. </w:t>
            </w:r>
            <w:proofErr w:type="spellStart"/>
            <w:r w:rsidRPr="007B6B3A">
              <w:rPr>
                <w:rFonts w:ascii="Times New Roman" w:hAnsi="Times New Roman" w:cs="Times New Roman"/>
                <w:sz w:val="24"/>
                <w:szCs w:val="24"/>
              </w:rPr>
              <w:t>Анчуков</w:t>
            </w:r>
            <w:proofErr w:type="spellEnd"/>
          </w:p>
          <w:p w:rsidR="007B6B3A" w:rsidRPr="001D6B14" w:rsidRDefault="007B6B3A" w:rsidP="007B6B3A">
            <w:pPr>
              <w:rPr>
                <w:rFonts w:ascii="Times New Roman" w:hAnsi="Times New Roman" w:cs="Times New Roman"/>
              </w:rPr>
            </w:pPr>
            <w:r w:rsidRPr="001D6B14">
              <w:rPr>
                <w:rFonts w:ascii="Times New Roman" w:hAnsi="Times New Roman" w:cs="Times New Roman"/>
              </w:rPr>
              <w:br w:type="page"/>
            </w: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B6B3A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P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__________________/___________</w:t>
            </w:r>
          </w:p>
        </w:tc>
      </w:tr>
    </w:tbl>
    <w:p w:rsidR="00FB4FCD" w:rsidRDefault="00FB4FCD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497E8D" w:rsidRDefault="00497E8D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1D6B14" w:rsidRPr="003A0DA3" w:rsidRDefault="001D6B14" w:rsidP="001D6B1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lastRenderedPageBreak/>
        <w:t>Приложение N _____</w:t>
      </w:r>
    </w:p>
    <w:p w:rsidR="001D6B14" w:rsidRPr="003A0DA3" w:rsidRDefault="001D6B14" w:rsidP="001D6B1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к Договору купли-продажи векселя</w:t>
      </w:r>
    </w:p>
    <w:p w:rsidR="001D6B14" w:rsidRPr="003A0DA3" w:rsidRDefault="001D6B14" w:rsidP="001D6B1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от "___"________ ____ г. N _____</w:t>
      </w: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D6B14" w:rsidRPr="003A0DA3" w:rsidRDefault="001D6B14" w:rsidP="007B6B3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b/>
          <w:bCs/>
          <w:sz w:val="24"/>
          <w:szCs w:val="24"/>
        </w:rPr>
        <w:t>Акт N _____</w:t>
      </w:r>
    </w:p>
    <w:p w:rsidR="001D6B14" w:rsidRPr="003A0DA3" w:rsidRDefault="001D6B14" w:rsidP="007B6B3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b/>
          <w:bCs/>
          <w:sz w:val="24"/>
          <w:szCs w:val="24"/>
        </w:rPr>
        <w:t>приема-передачи векселя</w:t>
      </w: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г. ______________ "___"____________ _____ г.</w:t>
      </w:r>
      <w:r w:rsidRPr="003A0DA3">
        <w:rPr>
          <w:rFonts w:ascii="Times New Roman" w:hAnsi="Times New Roman" w:cs="Times New Roman"/>
          <w:sz w:val="24"/>
          <w:szCs w:val="24"/>
        </w:rPr>
        <w:br/>
      </w:r>
    </w:p>
    <w:p w:rsidR="00D74906" w:rsidRPr="00D74906" w:rsidRDefault="00D74906" w:rsidP="00D749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4906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«МАРИО РИОЛИ» (301770, Тульская обл., г. Донской,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Новоугольный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-н, ул. Индустриальная, д. 12, ИНН: 7114020910, ОГРН: 1067149009608), в лице конкурсного управляющего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Анчукова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 Василия Валерьевича, действующего на основании решения Арбитражного суда Тульской области от 27.05.2019 года по делу №А68-4790/2019, далее именуемое «Продавец», с одной стороны и</w:t>
      </w:r>
    </w:p>
    <w:p w:rsidR="001D6B14" w:rsidRPr="003A0DA3" w:rsidRDefault="00D74906" w:rsidP="00D749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4906">
        <w:rPr>
          <w:rFonts w:ascii="Times New Roman" w:hAnsi="Times New Roman" w:cs="Times New Roman"/>
          <w:sz w:val="24"/>
          <w:szCs w:val="24"/>
        </w:rPr>
        <w:t xml:space="preserve">_______________________________ (наименование или Ф.И.О.), именуем___ в дальнейшем "Покупатель", в лице _____________________________ (должность, Ф.И.О.),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 (Устава, доверенности, паспорта), с другой стороны </w:t>
      </w:r>
      <w:r w:rsidR="001D6B14" w:rsidRPr="003A0DA3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 во исполнение Договора купли-продажи векселя от "___"__________ ____ г. N _____ Продавец пере</w:t>
      </w:r>
      <w:r>
        <w:rPr>
          <w:rFonts w:ascii="Times New Roman" w:hAnsi="Times New Roman" w:cs="Times New Roman"/>
          <w:sz w:val="24"/>
          <w:szCs w:val="24"/>
        </w:rPr>
        <w:t>дал, Покупатель принял следующие векселя</w:t>
      </w:r>
      <w:r w:rsidR="001D6B14" w:rsidRPr="003A0DA3">
        <w:rPr>
          <w:rFonts w:ascii="Times New Roman" w:hAnsi="Times New Roman" w:cs="Times New Roman"/>
          <w:sz w:val="24"/>
          <w:szCs w:val="24"/>
        </w:rPr>
        <w:t xml:space="preserve"> в количестве _______:</w:t>
      </w:r>
    </w:p>
    <w:p w:rsidR="001D6B14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Pr="003A0DA3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D6B14" w:rsidRPr="003A0DA3" w:rsidRDefault="001D6B14" w:rsidP="001D6B1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1D6B14" w:rsidRPr="003A0DA3" w:rsidTr="005F426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</w:pPr>
            <w:r w:rsidRPr="003A0DA3">
              <w:t>Покупатель: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</w:pPr>
            <w:r w:rsidRPr="003A0DA3">
              <w:t>Продавец:</w:t>
            </w:r>
          </w:p>
        </w:tc>
      </w:tr>
      <w:tr w:rsidR="001D6B14" w:rsidRPr="003A0DA3" w:rsidTr="005F426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  <w:r w:rsidRPr="003A0DA3">
              <w:t xml:space="preserve">________/________ </w:t>
            </w:r>
            <w:r w:rsidRPr="003A0DA3"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  <w:r w:rsidRPr="003A0DA3">
              <w:t xml:space="preserve">________/________ </w:t>
            </w:r>
            <w:r w:rsidRPr="003A0DA3">
              <w:rPr>
                <w:i/>
                <w:iCs/>
              </w:rPr>
              <w:t>(подпись/Ф.И.О.)</w:t>
            </w:r>
          </w:p>
        </w:tc>
      </w:tr>
    </w:tbl>
    <w:p w:rsidR="001D6B14" w:rsidRPr="003A0DA3" w:rsidRDefault="001D6B14" w:rsidP="001D6B14">
      <w:pPr>
        <w:spacing w:after="0" w:line="240" w:lineRule="auto"/>
        <w:jc w:val="both"/>
        <w:rPr>
          <w:szCs w:val="24"/>
        </w:rPr>
      </w:pPr>
    </w:p>
    <w:p w:rsidR="001D6B14" w:rsidRDefault="001D6B14"/>
    <w:sectPr w:rsidR="001D6B14" w:rsidSect="001D6B14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57" w:rsidRDefault="00D95B57" w:rsidP="001D6B14">
      <w:pPr>
        <w:spacing w:after="0" w:line="240" w:lineRule="auto"/>
      </w:pPr>
      <w:r>
        <w:separator/>
      </w:r>
    </w:p>
  </w:endnote>
  <w:endnote w:type="continuationSeparator" w:id="0">
    <w:p w:rsidR="00D95B57" w:rsidRDefault="00D95B57" w:rsidP="001D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57" w:rsidRDefault="00D95B57" w:rsidP="001D6B14">
      <w:pPr>
        <w:spacing w:after="0" w:line="240" w:lineRule="auto"/>
      </w:pPr>
      <w:r>
        <w:separator/>
      </w:r>
    </w:p>
  </w:footnote>
  <w:footnote w:type="continuationSeparator" w:id="0">
    <w:p w:rsidR="00D95B57" w:rsidRDefault="00D95B57" w:rsidP="001D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369269"/>
      <w:docPartObj>
        <w:docPartGallery w:val="Page Numbers (Top of Page)"/>
        <w:docPartUnique/>
      </w:docPartObj>
    </w:sdtPr>
    <w:sdtEndPr/>
    <w:sdtContent>
      <w:p w:rsidR="001D6B14" w:rsidRDefault="001D6B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B9B">
          <w:rPr>
            <w:noProof/>
          </w:rPr>
          <w:t>4</w:t>
        </w:r>
        <w:r>
          <w:fldChar w:fldCharType="end"/>
        </w:r>
      </w:p>
    </w:sdtContent>
  </w:sdt>
  <w:p w:rsidR="001D6B14" w:rsidRDefault="001D6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CD"/>
    <w:rsid w:val="000416C4"/>
    <w:rsid w:val="001D6B14"/>
    <w:rsid w:val="00347504"/>
    <w:rsid w:val="004563E9"/>
    <w:rsid w:val="00497E8D"/>
    <w:rsid w:val="005A5B9B"/>
    <w:rsid w:val="00673646"/>
    <w:rsid w:val="00757668"/>
    <w:rsid w:val="007B6B3A"/>
    <w:rsid w:val="009169BC"/>
    <w:rsid w:val="009F16BD"/>
    <w:rsid w:val="00BC6C11"/>
    <w:rsid w:val="00C71E31"/>
    <w:rsid w:val="00D74906"/>
    <w:rsid w:val="00D95B57"/>
    <w:rsid w:val="00EE039F"/>
    <w:rsid w:val="00F26BB0"/>
    <w:rsid w:val="00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590E-5F4B-4C8F-AEF3-605F6DA7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4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B14"/>
  </w:style>
  <w:style w:type="paragraph" w:styleId="a5">
    <w:name w:val="footer"/>
    <w:basedOn w:val="a"/>
    <w:link w:val="a6"/>
    <w:uiPriority w:val="99"/>
    <w:unhideWhenUsed/>
    <w:rsid w:val="001D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B14"/>
  </w:style>
  <w:style w:type="paragraph" w:customStyle="1" w:styleId="ConsNormal">
    <w:name w:val="ConsNormal"/>
    <w:rsid w:val="001D6B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1D6B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B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AF6FF48D732B8AAFF53E70B16E9A9616A957A2108410AF7A7634A8A3E2395F2CE34376FCC712308F1DAD14l0E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F6FF48D732B8AAFF53E70B16E9A9616A957A2108410AF7A7634A8A3E2395F2CE34376FCC712308F1DAD14l0E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nmkj</cp:lastModifiedBy>
  <cp:revision>5</cp:revision>
  <dcterms:created xsi:type="dcterms:W3CDTF">2020-08-14T09:22:00Z</dcterms:created>
  <dcterms:modified xsi:type="dcterms:W3CDTF">2020-12-26T07:41:00Z</dcterms:modified>
</cp:coreProperties>
</file>