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492E7" w14:textId="42E26338" w:rsidR="00E03409" w:rsidRPr="00C9076C" w:rsidRDefault="00237A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A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37A0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37A0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37A0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37A05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237A05">
        <w:rPr>
          <w:rFonts w:ascii="Times New Roman" w:hAnsi="Times New Roman" w:cs="Times New Roman"/>
          <w:color w:val="000000"/>
          <w:sz w:val="24"/>
          <w:szCs w:val="24"/>
        </w:rPr>
        <w:t>Уралтрансбанк</w:t>
      </w:r>
      <w:proofErr w:type="spellEnd"/>
      <w:r w:rsidRPr="00237A05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620027, Свердловская область, г. Екатеринбург, ул. </w:t>
      </w:r>
      <w:proofErr w:type="spellStart"/>
      <w:r w:rsidRPr="00237A05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Pr="00237A05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436990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409"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имущества финансовой организации (далее - Торги).</w:t>
      </w:r>
    </w:p>
    <w:p w14:paraId="75F49011" w14:textId="020539E8" w:rsidR="00E03409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D8B359A" w14:textId="1443C21C" w:rsidR="00237A05" w:rsidRDefault="00237A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37A05">
        <w:rPr>
          <w:rFonts w:ascii="Times New Roman" w:hAnsi="Times New Roman" w:cs="Times New Roman"/>
          <w:color w:val="000000"/>
          <w:sz w:val="24"/>
          <w:szCs w:val="24"/>
        </w:rPr>
        <w:t>Многоквартирный дом - 4 761,6 кв. м, земельный участок - 3 094 +/- 5 кв. м, адрес: Свердловская область, г. Кушва, п. Баранчинский, ул. Володарского, д. 29, кадастровые номера 66:53:0601009:119, 66:53:0601009:9 - земли населенных пунктов, под объект многоэтажной жилой застройки (здание общежития), ограничения и обременения: согласно имеющимся сведениям в доме прописано 55 человек, Ограничения прав на земельный участок, предусмотренные статьями 56, 56.1 Земельного кодекса Российской Федерации , 66.53.2.23, письмо ООО «АКГ ЭКФАРД» № 988 от 25.10.2013, Ограничения прав на земельный участок, предусмотренные статьями 56, 56.1 Земельного кодекса Российской Федерации , 66.53.2.51, письмо ООО «АКГ ЭКФАРД» № № 1131 от 22.11.2013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49 309 000,00 руб.</w:t>
      </w:r>
    </w:p>
    <w:p w14:paraId="56E1A962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9076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9076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A2C0AFD" w14:textId="5934D6E6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37A05">
        <w:rPr>
          <w:rFonts w:ascii="Times New Roman CYR" w:hAnsi="Times New Roman CYR" w:cs="Times New Roman CYR"/>
          <w:color w:val="000000"/>
        </w:rPr>
        <w:t>5 (Пять)</w:t>
      </w:r>
      <w:r w:rsidRPr="00C9076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76AE6572" w14:textId="6AB652F9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237A05" w:rsidRPr="00237A0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02 марта</w:t>
      </w:r>
      <w:r w:rsidR="00237A0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C4541">
        <w:rPr>
          <w:rFonts w:ascii="Times New Roman" w:hAnsi="Times New Roman" w:cs="Times New Roman"/>
          <w:b/>
          <w:sz w:val="24"/>
          <w:szCs w:val="24"/>
        </w:rPr>
        <w:t>202</w:t>
      </w:r>
      <w:r w:rsidR="00237A05">
        <w:rPr>
          <w:rFonts w:ascii="Times New Roman" w:hAnsi="Times New Roman" w:cs="Times New Roman"/>
          <w:b/>
          <w:sz w:val="24"/>
          <w:szCs w:val="24"/>
        </w:rPr>
        <w:t>1</w:t>
      </w:r>
      <w:r w:rsidRPr="00C9076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C9076C">
        <w:rPr>
          <w:rFonts w:ascii="Times New Roman" w:hAnsi="Times New Roman" w:cs="Times New Roman"/>
          <w:sz w:val="24"/>
          <w:szCs w:val="24"/>
        </w:rPr>
        <w:t xml:space="preserve"> 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6" w:history="1">
        <w:r w:rsidRPr="00C9076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B76C8F1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Время окончания Торгов:</w:t>
      </w:r>
    </w:p>
    <w:p w14:paraId="37078936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727B748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9AF16C2" w14:textId="7BB2BD4C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 xml:space="preserve">В случае, если по итогам Торгов, назначенных на </w:t>
      </w:r>
      <w:r w:rsidR="00237A05">
        <w:rPr>
          <w:color w:val="000000"/>
        </w:rPr>
        <w:t xml:space="preserve">02 марта </w:t>
      </w:r>
      <w:r w:rsidR="00CC4541">
        <w:rPr>
          <w:color w:val="000000"/>
        </w:rPr>
        <w:t>202</w:t>
      </w:r>
      <w:r w:rsidR="00237A05">
        <w:rPr>
          <w:color w:val="000000"/>
        </w:rPr>
        <w:t>1</w:t>
      </w:r>
      <w:r w:rsidRPr="00C9076C">
        <w:rPr>
          <w:color w:val="000000"/>
        </w:rPr>
        <w:t xml:space="preserve"> г., лоты не реализованы, то в 14:00 часов по московскому времени </w:t>
      </w:r>
      <w:r w:rsidR="00237A05" w:rsidRPr="00237A05">
        <w:rPr>
          <w:b/>
          <w:bCs/>
          <w:color w:val="000000"/>
        </w:rPr>
        <w:t>19 апреля</w:t>
      </w:r>
      <w:r w:rsidR="00237A05">
        <w:rPr>
          <w:color w:val="000000"/>
        </w:rPr>
        <w:t xml:space="preserve"> </w:t>
      </w:r>
      <w:r w:rsidR="00CC4541">
        <w:rPr>
          <w:b/>
        </w:rPr>
        <w:t>202</w:t>
      </w:r>
      <w:r w:rsidR="00237A05">
        <w:rPr>
          <w:b/>
        </w:rPr>
        <w:t>1</w:t>
      </w:r>
      <w:r w:rsidRPr="00C9076C">
        <w:rPr>
          <w:b/>
        </w:rPr>
        <w:t xml:space="preserve"> г.</w:t>
      </w:r>
      <w:r w:rsidRPr="00C9076C">
        <w:t xml:space="preserve"> </w:t>
      </w:r>
      <w:r w:rsidRPr="00C9076C">
        <w:rPr>
          <w:color w:val="000000"/>
        </w:rPr>
        <w:t>на ЭТП</w:t>
      </w:r>
      <w:r w:rsidRPr="00C9076C">
        <w:t xml:space="preserve"> </w:t>
      </w:r>
      <w:r w:rsidRPr="00C9076C">
        <w:rPr>
          <w:color w:val="000000"/>
        </w:rPr>
        <w:t>будут проведены</w:t>
      </w:r>
      <w:r w:rsidRPr="00C9076C">
        <w:rPr>
          <w:b/>
          <w:bCs/>
          <w:color w:val="000000"/>
        </w:rPr>
        <w:t xml:space="preserve"> повторные Торги </w:t>
      </w:r>
      <w:r w:rsidRPr="00C9076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D08BC89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ЭТП (далее – Оператор) обеспечивает проведение Торгов.</w:t>
      </w:r>
    </w:p>
    <w:p w14:paraId="7335A61D" w14:textId="304593F8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1A41A4" w:rsidRPr="00C9076C">
        <w:rPr>
          <w:color w:val="000000"/>
        </w:rPr>
        <w:t>первых Торгах начинается в 00:00</w:t>
      </w:r>
      <w:r w:rsidRPr="00C9076C">
        <w:rPr>
          <w:color w:val="000000"/>
        </w:rPr>
        <w:t xml:space="preserve"> часов по московскому времени </w:t>
      </w:r>
      <w:r w:rsidR="00237A05">
        <w:rPr>
          <w:color w:val="000000"/>
        </w:rPr>
        <w:t>18 января</w:t>
      </w:r>
      <w:r w:rsidRPr="00C9076C">
        <w:t xml:space="preserve"> </w:t>
      </w:r>
      <w:r w:rsidR="00CC4541">
        <w:t>202</w:t>
      </w:r>
      <w:r w:rsidR="00237A05">
        <w:t>1</w:t>
      </w:r>
      <w:r w:rsidRPr="00C9076C">
        <w:t xml:space="preserve"> г.</w:t>
      </w:r>
      <w:r w:rsidRPr="00C9076C">
        <w:rPr>
          <w:color w:val="000000"/>
        </w:rPr>
        <w:t>, а на участие в пов</w:t>
      </w:r>
      <w:r w:rsidR="001A41A4" w:rsidRPr="00C9076C">
        <w:rPr>
          <w:color w:val="000000"/>
        </w:rPr>
        <w:t>торных Торгах начинается в 00:00</w:t>
      </w:r>
      <w:r w:rsidRPr="00C9076C">
        <w:rPr>
          <w:color w:val="000000"/>
        </w:rPr>
        <w:t xml:space="preserve"> часов по московскому времени </w:t>
      </w:r>
      <w:r w:rsidR="00237A05">
        <w:rPr>
          <w:color w:val="000000"/>
        </w:rPr>
        <w:t>09 марта</w:t>
      </w:r>
      <w:r w:rsidRPr="00C9076C">
        <w:t xml:space="preserve"> </w:t>
      </w:r>
      <w:r w:rsidR="00CC4541">
        <w:t>202</w:t>
      </w:r>
      <w:r w:rsidR="00237A05">
        <w:t>1</w:t>
      </w:r>
      <w:r w:rsidRPr="00C9076C">
        <w:t xml:space="preserve"> г.</w:t>
      </w:r>
      <w:r w:rsidRPr="00C9076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6C329846" w14:textId="77777777" w:rsidR="00E03409" w:rsidRPr="00C9076C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076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C08AB70" w14:textId="06542A65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b/>
          <w:bCs/>
          <w:color w:val="000000"/>
        </w:rPr>
        <w:t>Торги ППП</w:t>
      </w:r>
      <w:r w:rsidRPr="00C9076C">
        <w:rPr>
          <w:color w:val="000000"/>
          <w:shd w:val="clear" w:color="auto" w:fill="FFFFFF"/>
        </w:rPr>
        <w:t xml:space="preserve"> будут проведены на ЭТП </w:t>
      </w:r>
      <w:r w:rsidRPr="00C9076C">
        <w:rPr>
          <w:b/>
          <w:bCs/>
          <w:color w:val="000000"/>
        </w:rPr>
        <w:t xml:space="preserve">с </w:t>
      </w:r>
      <w:r w:rsidR="00237A05">
        <w:rPr>
          <w:b/>
          <w:bCs/>
          <w:color w:val="000000"/>
        </w:rPr>
        <w:t>22 апреля</w:t>
      </w:r>
      <w:r w:rsidRPr="00C9076C">
        <w:rPr>
          <w:b/>
          <w:bCs/>
          <w:color w:val="000000"/>
        </w:rPr>
        <w:t xml:space="preserve"> </w:t>
      </w:r>
      <w:r w:rsidR="00CC4541">
        <w:rPr>
          <w:b/>
          <w:bCs/>
          <w:color w:val="000000"/>
        </w:rPr>
        <w:t>202</w:t>
      </w:r>
      <w:r w:rsidR="00237A05">
        <w:rPr>
          <w:b/>
          <w:bCs/>
          <w:color w:val="000000"/>
        </w:rPr>
        <w:t>1</w:t>
      </w:r>
      <w:r w:rsidRPr="00C9076C">
        <w:rPr>
          <w:b/>
          <w:bCs/>
          <w:color w:val="000000"/>
        </w:rPr>
        <w:t xml:space="preserve"> г. по </w:t>
      </w:r>
      <w:r w:rsidR="00237A05">
        <w:rPr>
          <w:b/>
          <w:bCs/>
          <w:color w:val="000000"/>
        </w:rPr>
        <w:t>11 июля</w:t>
      </w:r>
      <w:r w:rsidRPr="00C9076C">
        <w:rPr>
          <w:b/>
          <w:bCs/>
          <w:color w:val="000000"/>
        </w:rPr>
        <w:t xml:space="preserve"> </w:t>
      </w:r>
      <w:r w:rsidR="00CC4541">
        <w:rPr>
          <w:b/>
          <w:bCs/>
          <w:color w:val="000000"/>
        </w:rPr>
        <w:t>202</w:t>
      </w:r>
      <w:r w:rsidR="00237A05">
        <w:rPr>
          <w:b/>
          <w:bCs/>
          <w:color w:val="000000"/>
        </w:rPr>
        <w:t>1</w:t>
      </w:r>
      <w:r w:rsidRPr="00C9076C">
        <w:rPr>
          <w:b/>
          <w:bCs/>
          <w:color w:val="000000"/>
        </w:rPr>
        <w:t xml:space="preserve"> г.</w:t>
      </w:r>
    </w:p>
    <w:p w14:paraId="23A5EB30" w14:textId="6DE98893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Заявки на участие в Торгах ППП принима</w:t>
      </w:r>
      <w:r w:rsidR="001A41A4" w:rsidRPr="00C9076C">
        <w:rPr>
          <w:color w:val="000000"/>
        </w:rPr>
        <w:t>ются Оператором, начиная с 00:00</w:t>
      </w:r>
      <w:r w:rsidRPr="00C9076C">
        <w:rPr>
          <w:color w:val="000000"/>
        </w:rPr>
        <w:t xml:space="preserve"> часов по московскому времени </w:t>
      </w:r>
      <w:r w:rsidR="00237A05">
        <w:rPr>
          <w:color w:val="000000"/>
        </w:rPr>
        <w:t xml:space="preserve">22 апреля 2021 </w:t>
      </w:r>
      <w:r w:rsidRPr="00C9076C">
        <w:t>г</w:t>
      </w:r>
      <w:r w:rsidRPr="00C9076C">
        <w:rPr>
          <w:color w:val="000000"/>
        </w:rPr>
        <w:t xml:space="preserve">. Прием заявок на участие в Торгах ППП и задатков </w:t>
      </w:r>
      <w:r w:rsidRPr="00C9076C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F3C61E3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A8405F3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обеспечивает проведение Торгов ППП.</w:t>
      </w:r>
    </w:p>
    <w:p w14:paraId="75E515DD" w14:textId="33295887" w:rsidR="00E03409" w:rsidRDefault="00B577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779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03409" w:rsidRPr="00C9076C">
        <w:rPr>
          <w:color w:val="000000"/>
        </w:rPr>
        <w:t>:</w:t>
      </w:r>
    </w:p>
    <w:p w14:paraId="5EB02E8B" w14:textId="77777777" w:rsidR="00237A05" w:rsidRPr="00237A05" w:rsidRDefault="00237A05" w:rsidP="00237A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37A05">
        <w:rPr>
          <w:color w:val="000000"/>
        </w:rPr>
        <w:t>с 22 апреля 2021 г. по 06 июня 2021 г. - в размере начальной цены продажи лотов;</w:t>
      </w:r>
    </w:p>
    <w:p w14:paraId="27F66A1B" w14:textId="77777777" w:rsidR="00237A05" w:rsidRPr="00237A05" w:rsidRDefault="00237A05" w:rsidP="00237A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37A05">
        <w:rPr>
          <w:color w:val="000000"/>
        </w:rPr>
        <w:t>с 07 июня 2021 г. по 13 июня 2021 г. - в размере 80,45% от начальной цены продажи лотов;</w:t>
      </w:r>
    </w:p>
    <w:p w14:paraId="33515EF5" w14:textId="77777777" w:rsidR="00237A05" w:rsidRPr="00237A05" w:rsidRDefault="00237A05" w:rsidP="00237A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37A05">
        <w:rPr>
          <w:color w:val="000000"/>
        </w:rPr>
        <w:t>с 14 июня 2021 г. по 20 июня 2021 г. - в размере 60,90% от начальной цены продажи лотов;</w:t>
      </w:r>
    </w:p>
    <w:p w14:paraId="53B4ABFA" w14:textId="77777777" w:rsidR="00237A05" w:rsidRPr="00237A05" w:rsidRDefault="00237A05" w:rsidP="00237A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37A05">
        <w:rPr>
          <w:color w:val="000000"/>
        </w:rPr>
        <w:t>с 21 июня 2021 г. по 27 июня 2021 г. - в размере 41,35% от начальной цены продажи лотов;</w:t>
      </w:r>
    </w:p>
    <w:p w14:paraId="553680E4" w14:textId="77777777" w:rsidR="00237A05" w:rsidRPr="00237A05" w:rsidRDefault="00237A05" w:rsidP="00237A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37A05">
        <w:rPr>
          <w:color w:val="000000"/>
        </w:rPr>
        <w:t>с 28 июня 2021 г. по 04 июля 2021 г. - в размере 21,80% от начальной цены продажи лотов;</w:t>
      </w:r>
    </w:p>
    <w:p w14:paraId="543606E3" w14:textId="061F9EC9" w:rsidR="00237A05" w:rsidRDefault="00237A05" w:rsidP="00237A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7A05">
        <w:rPr>
          <w:color w:val="000000"/>
        </w:rPr>
        <w:t>с 05 июля 2021 г. по 11 июля 2021 г. - в размере 2,25% от начальной цены продажи лотов</w:t>
      </w:r>
      <w:r>
        <w:rPr>
          <w:color w:val="000000"/>
        </w:rPr>
        <w:t>.</w:t>
      </w:r>
    </w:p>
    <w:p w14:paraId="030C49ED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2D85A32" w14:textId="60C1149E" w:rsidR="00F51F15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ППП):</w:t>
      </w:r>
      <w:r w:rsidR="00F51F15">
        <w:rPr>
          <w:rFonts w:ascii="Times New Roman" w:hAnsi="Times New Roman" w:cs="Times New Roman"/>
          <w:color w:val="000000"/>
          <w:sz w:val="24"/>
          <w:szCs w:val="24"/>
        </w:rPr>
        <w:t xml:space="preserve"> заявка на участие в торгах должна содержать обязательства покупателей по соблюдению следующих условий: сохранение целевого назначения объекта как общежития, сохранение за жильцами права пользования помещениями до предоставления им других жилых помещений, надлежащее содержание и использование объекта.</w:t>
      </w:r>
    </w:p>
    <w:p w14:paraId="11F8483B" w14:textId="77777777" w:rsidR="00E03409" w:rsidRPr="00C9076C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ППП).</w:t>
      </w:r>
    </w:p>
    <w:p w14:paraId="7CF7B172" w14:textId="77777777" w:rsidR="00436990" w:rsidRPr="00C9076C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5F58D7" w14:textId="18E0654C" w:rsidR="00436990" w:rsidRPr="00C9076C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E08D5" w:rsidRPr="00C9076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472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2C6472" w:rsidRPr="00C907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2C6472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DFFA0F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C88F601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1D525537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A9BD214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6D744D3" w14:textId="77777777" w:rsidR="00E03409" w:rsidRPr="00C9076C" w:rsidRDefault="00E03409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4B781A5C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980EB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должен выполнить Условия участия в Торгах ППП.</w:t>
      </w:r>
    </w:p>
    <w:p w14:paraId="397A6844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предложившему максимальную цену за это имущество.</w:t>
      </w:r>
    </w:p>
    <w:p w14:paraId="27FEB8F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0BBC44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7426E4B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A8E1B2C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8B53E5A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7C25D497" w14:textId="77777777" w:rsidR="003B48CF" w:rsidRPr="00C9076C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за вычетом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2599326" w14:textId="77777777" w:rsidR="003B48CF" w:rsidRPr="00C9076C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16F0107" w14:textId="0107B477" w:rsidR="003B48CF" w:rsidRDefault="00CD498A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98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3B48CF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B48CF" w:rsidRPr="00C90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F7BBD" w:rsidRPr="00FF7BBD">
        <w:rPr>
          <w:rFonts w:ascii="Times New Roman" w:hAnsi="Times New Roman" w:cs="Times New Roman"/>
          <w:sz w:val="24"/>
          <w:szCs w:val="24"/>
        </w:rPr>
        <w:t xml:space="preserve">10:00 до 17:00 часов по адресу: г. Екатеринбург, ул. Братьев Быковых, д.28, тел. 8(343) 370-19-01, доб. </w:t>
      </w:r>
      <w:r w:rsidR="00FF7BBD">
        <w:rPr>
          <w:rFonts w:ascii="Times New Roman" w:hAnsi="Times New Roman" w:cs="Times New Roman"/>
          <w:sz w:val="24"/>
          <w:szCs w:val="24"/>
        </w:rPr>
        <w:t>1115</w:t>
      </w:r>
      <w:r w:rsidR="00FF7BBD" w:rsidRPr="00FF7BBD">
        <w:rPr>
          <w:rFonts w:ascii="Times New Roman" w:hAnsi="Times New Roman" w:cs="Times New Roman"/>
          <w:sz w:val="24"/>
          <w:szCs w:val="24"/>
        </w:rPr>
        <w:t xml:space="preserve">, </w:t>
      </w:r>
      <w:r w:rsidR="00FF7BBD">
        <w:rPr>
          <w:rFonts w:ascii="Times New Roman" w:hAnsi="Times New Roman" w:cs="Times New Roman"/>
          <w:sz w:val="24"/>
          <w:szCs w:val="24"/>
        </w:rPr>
        <w:t>1176, 1293</w:t>
      </w:r>
      <w:r w:rsidR="00FF7BBD" w:rsidRPr="00FF7BBD">
        <w:rPr>
          <w:rFonts w:ascii="Times New Roman" w:hAnsi="Times New Roman" w:cs="Times New Roman"/>
          <w:sz w:val="24"/>
          <w:szCs w:val="24"/>
        </w:rPr>
        <w:t>,</w:t>
      </w:r>
      <w:r w:rsidR="00FF7BBD">
        <w:rPr>
          <w:rFonts w:ascii="Times New Roman" w:hAnsi="Times New Roman" w:cs="Times New Roman"/>
          <w:sz w:val="24"/>
          <w:szCs w:val="24"/>
        </w:rPr>
        <w:t xml:space="preserve"> 1240,</w:t>
      </w:r>
      <w:r w:rsidR="00FF7BBD" w:rsidRPr="00FF7BBD">
        <w:rPr>
          <w:rFonts w:ascii="Times New Roman" w:hAnsi="Times New Roman" w:cs="Times New Roman"/>
          <w:sz w:val="24"/>
          <w:szCs w:val="24"/>
        </w:rPr>
        <w:t xml:space="preserve"> а также у ОТ: ekb@auction-house.ru, Анна Корник, тел.  8(922) 173-78-22, 8 (3433)793555.</w:t>
      </w:r>
    </w:p>
    <w:p w14:paraId="024D6A4C" w14:textId="77777777" w:rsidR="006A247E" w:rsidRPr="006A247E" w:rsidRDefault="006A247E" w:rsidP="006A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47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6A247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6A247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6A247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6A247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480273" w14:textId="77777777" w:rsidR="00DF4FFC" w:rsidRPr="00C9076C" w:rsidRDefault="00DF4FFC" w:rsidP="00DF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A875CC9" w14:textId="0C92E2A7" w:rsidR="00E03409" w:rsidRPr="00C9076C" w:rsidRDefault="00E03409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3409" w:rsidRPr="00C9076C" w:rsidSect="002C6472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90"/>
    <w:rsid w:val="0015099D"/>
    <w:rsid w:val="001A41A4"/>
    <w:rsid w:val="001F039D"/>
    <w:rsid w:val="00237A05"/>
    <w:rsid w:val="002C6472"/>
    <w:rsid w:val="00337F68"/>
    <w:rsid w:val="003B48CF"/>
    <w:rsid w:val="00421D4D"/>
    <w:rsid w:val="00436990"/>
    <w:rsid w:val="00467D6B"/>
    <w:rsid w:val="00490CE0"/>
    <w:rsid w:val="005F1F68"/>
    <w:rsid w:val="006A247E"/>
    <w:rsid w:val="007229EA"/>
    <w:rsid w:val="00865FD7"/>
    <w:rsid w:val="008E08D5"/>
    <w:rsid w:val="009C36B2"/>
    <w:rsid w:val="00B57799"/>
    <w:rsid w:val="00C11EFF"/>
    <w:rsid w:val="00C9076C"/>
    <w:rsid w:val="00CC4541"/>
    <w:rsid w:val="00CD498A"/>
    <w:rsid w:val="00D62667"/>
    <w:rsid w:val="00DF4FFC"/>
    <w:rsid w:val="00E03409"/>
    <w:rsid w:val="00E614D3"/>
    <w:rsid w:val="00F51F15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07C1"/>
  <w14:defaultImageDpi w14:val="96"/>
  <w15:docId w15:val="{CFB5A02A-0F62-4C05-B63C-074AE448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1890</Words>
  <Characters>12000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2021-01-11T08:03:00Z</dcterms:created>
  <dcterms:modified xsi:type="dcterms:W3CDTF">2021-01-11T08:09:00Z</dcterms:modified>
</cp:coreProperties>
</file>