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2E" w:rsidRPr="007D4883" w:rsidRDefault="00A8532E" w:rsidP="00A8532E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lang w:eastAsia="en-US"/>
        </w:rPr>
      </w:pPr>
      <w:r w:rsidRPr="007D4883">
        <w:rPr>
          <w:rFonts w:eastAsia="Calibri"/>
          <w:b/>
          <w:bCs/>
          <w:lang w:eastAsia="en-US"/>
        </w:rPr>
        <w:t>Договор о задатке №____</w:t>
      </w:r>
    </w:p>
    <w:p w:rsidR="00A8532E" w:rsidRPr="007D4883" w:rsidRDefault="00A8532E" w:rsidP="00A8532E">
      <w:pPr>
        <w:autoSpaceDE w:val="0"/>
        <w:autoSpaceDN w:val="0"/>
        <w:spacing w:line="0" w:lineRule="atLeast"/>
        <w:ind w:firstLine="567"/>
        <w:jc w:val="center"/>
        <w:rPr>
          <w:rFonts w:eastAsia="Calibri"/>
          <w:spacing w:val="30"/>
          <w:lang w:eastAsia="en-US"/>
        </w:rPr>
      </w:pPr>
      <w:r w:rsidRPr="007D4883">
        <w:rPr>
          <w:rFonts w:eastAsia="Calibri"/>
          <w:spacing w:val="30"/>
          <w:lang w:eastAsia="en-US"/>
        </w:rPr>
        <w:t>(договор присоединения)</w:t>
      </w:r>
    </w:p>
    <w:p w:rsidR="00A8532E" w:rsidRPr="007D4883" w:rsidRDefault="00A8532E" w:rsidP="00A8532E">
      <w:pPr>
        <w:autoSpaceDE w:val="0"/>
        <w:autoSpaceDN w:val="0"/>
        <w:spacing w:line="0" w:lineRule="atLeast"/>
        <w:ind w:firstLine="567"/>
        <w:rPr>
          <w:rFonts w:eastAsia="Calibri"/>
          <w:lang w:eastAsia="en-US"/>
        </w:rPr>
      </w:pPr>
    </w:p>
    <w:p w:rsidR="00A8532E" w:rsidRPr="007D4883" w:rsidRDefault="00A8532E" w:rsidP="00A8532E">
      <w:pPr>
        <w:autoSpaceDE w:val="0"/>
        <w:autoSpaceDN w:val="0"/>
        <w:spacing w:after="200" w:line="0" w:lineRule="atLeast"/>
        <w:ind w:firstLine="567"/>
        <w:jc w:val="both"/>
        <w:rPr>
          <w:rFonts w:eastAsia="Calibri"/>
          <w:lang w:eastAsia="en-US"/>
        </w:rPr>
      </w:pPr>
      <w:r w:rsidRPr="007D4883">
        <w:rPr>
          <w:rFonts w:eastAsia="Calibri"/>
          <w:lang w:eastAsia="en-US"/>
        </w:rPr>
        <w:t xml:space="preserve">г. Москва                                  </w:t>
      </w:r>
      <w:r>
        <w:rPr>
          <w:rFonts w:eastAsia="Calibri"/>
          <w:lang w:eastAsia="en-US"/>
        </w:rPr>
        <w:t xml:space="preserve">                          </w:t>
      </w:r>
      <w:r w:rsidRPr="007D4883">
        <w:rPr>
          <w:rFonts w:eastAsia="Calibri"/>
          <w:lang w:eastAsia="en-US"/>
        </w:rPr>
        <w:t xml:space="preserve">       «______» _______________20____ г. </w:t>
      </w:r>
    </w:p>
    <w:p w:rsidR="00A8532E" w:rsidRPr="007D4883" w:rsidRDefault="00A8532E" w:rsidP="00A8532E">
      <w:pPr>
        <w:spacing w:after="200" w:line="0" w:lineRule="atLeast"/>
        <w:ind w:right="27" w:firstLine="567"/>
        <w:jc w:val="both"/>
        <w:rPr>
          <w:rFonts w:eastAsia="Calibri"/>
          <w:lang w:eastAsia="en-US"/>
        </w:rPr>
      </w:pPr>
      <w:proofErr w:type="gramStart"/>
      <w:r w:rsidRPr="007D4883">
        <w:rPr>
          <w:rFonts w:eastAsia="Calibri"/>
          <w:lang w:eastAsia="en-US"/>
        </w:rPr>
        <w:t xml:space="preserve">Акционерное общество «Российский аукционный дом», именуемое в дальнейшем «Организатор торгов», в лице руководителя обособленного подразделения АО «РАД» в Москве </w:t>
      </w:r>
      <w:proofErr w:type="spellStart"/>
      <w:r w:rsidRPr="007D4883">
        <w:rPr>
          <w:rFonts w:eastAsia="Calibri"/>
          <w:lang w:eastAsia="en-US"/>
        </w:rPr>
        <w:t>П.Г.Жирунова</w:t>
      </w:r>
      <w:proofErr w:type="spellEnd"/>
      <w:r w:rsidRPr="007D4883">
        <w:rPr>
          <w:rFonts w:eastAsia="Calibri"/>
          <w:lang w:eastAsia="en-US"/>
        </w:rPr>
        <w:t xml:space="preserve"> действующего на основании Доверенности № Д-084 от 17.12.2020 года, с одной стороны, и претендент на участие в торгах по продаже имущества, указанного в Предмете Настоящего договора _________________________________________________________ ________________________________________________________________, присоединившийся к настоящему Договору, именуемый в дальнейшем «Претендент», с другой стороны, в соответствии</w:t>
      </w:r>
      <w:proofErr w:type="gramEnd"/>
      <w:r w:rsidRPr="007D4883">
        <w:rPr>
          <w:rFonts w:eastAsia="Calibri"/>
          <w:lang w:eastAsia="en-US"/>
        </w:rPr>
        <w:t xml:space="preserve"> с требованиями ст.ст.380, 381, 428 ГК РФ, заключили настоящий Договор (далее – Договор) о нижеследующем:</w:t>
      </w:r>
    </w:p>
    <w:p w:rsidR="00A8532E" w:rsidRPr="007D4883" w:rsidRDefault="00A8532E" w:rsidP="00A8532E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lang w:eastAsia="en-US"/>
        </w:rPr>
      </w:pPr>
      <w:r w:rsidRPr="007D4883">
        <w:rPr>
          <w:rFonts w:eastAsia="Calibri"/>
          <w:b/>
          <w:bCs/>
          <w:lang w:val="en-US" w:eastAsia="en-US"/>
        </w:rPr>
        <w:t>I</w:t>
      </w:r>
      <w:r w:rsidRPr="007D4883">
        <w:rPr>
          <w:rFonts w:eastAsia="Calibri"/>
          <w:b/>
          <w:bCs/>
          <w:lang w:eastAsia="en-US"/>
        </w:rPr>
        <w:t>. Предмет договора</w:t>
      </w:r>
    </w:p>
    <w:p w:rsidR="00A8532E" w:rsidRPr="007D4883" w:rsidRDefault="00A8532E" w:rsidP="00A8532E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lang w:eastAsia="en-US"/>
        </w:rPr>
      </w:pPr>
    </w:p>
    <w:p w:rsidR="00A8532E" w:rsidRPr="007D4883" w:rsidRDefault="00A8532E" w:rsidP="00A8532E">
      <w:pPr>
        <w:numPr>
          <w:ilvl w:val="0"/>
          <w:numId w:val="1"/>
        </w:numPr>
        <w:autoSpaceDE w:val="0"/>
        <w:autoSpaceDN w:val="0"/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proofErr w:type="gramStart"/>
      <w:r w:rsidRPr="007D4883">
        <w:rPr>
          <w:rFonts w:eastAsia="Calibri"/>
          <w:lang w:eastAsia="en-US"/>
        </w:rPr>
        <w:t>В соответствии с условиями настоящего Договора Претендент для участия в торгах по продаже</w:t>
      </w:r>
      <w:proofErr w:type="gramEnd"/>
      <w:r w:rsidRPr="007D4883">
        <w:rPr>
          <w:rFonts w:eastAsia="Calibri"/>
          <w:lang w:eastAsia="en-US"/>
        </w:rPr>
        <w:t xml:space="preserve"> Объекта</w:t>
      </w:r>
    </w:p>
    <w:p w:rsidR="00A8532E" w:rsidRPr="007D4883" w:rsidRDefault="00A8532E" w:rsidP="00A8532E">
      <w:pPr>
        <w:autoSpaceDE w:val="0"/>
        <w:autoSpaceDN w:val="0"/>
        <w:spacing w:after="200"/>
        <w:contextualSpacing/>
        <w:jc w:val="both"/>
        <w:rPr>
          <w:rFonts w:eastAsia="Calibri"/>
          <w:lang w:eastAsia="en-US"/>
        </w:rPr>
      </w:pPr>
      <w:r w:rsidRPr="007D4883">
        <w:rPr>
          <w:rFonts w:eastAsia="Calibri"/>
          <w:b/>
          <w:lang w:eastAsia="en-US"/>
        </w:rPr>
        <w:t>____________________________________________________________________________   ________________________________________________</w:t>
      </w:r>
      <w:r>
        <w:rPr>
          <w:rFonts w:eastAsia="Calibri"/>
          <w:b/>
          <w:lang w:eastAsia="en-US"/>
        </w:rPr>
        <w:t>_____________________________</w:t>
      </w:r>
      <w:bookmarkStart w:id="0" w:name="_GoBack"/>
      <w:bookmarkEnd w:id="0"/>
    </w:p>
    <w:p w:rsidR="00A8532E" w:rsidRPr="007D4883" w:rsidRDefault="00A8532E" w:rsidP="00A8532E">
      <w:pPr>
        <w:autoSpaceDE w:val="0"/>
        <w:autoSpaceDN w:val="0"/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A8532E" w:rsidRPr="007D4883" w:rsidRDefault="00A8532E" w:rsidP="00A8532E">
      <w:pPr>
        <w:ind w:right="-1" w:firstLine="567"/>
        <w:jc w:val="both"/>
        <w:rPr>
          <w:rFonts w:eastAsia="Calibri"/>
          <w:lang w:eastAsia="en-US"/>
        </w:rPr>
      </w:pPr>
      <w:r w:rsidRPr="007D4883">
        <w:rPr>
          <w:rFonts w:eastAsia="Calibri"/>
          <w:lang w:eastAsia="en-US"/>
        </w:rPr>
        <w:t xml:space="preserve">проводимых </w:t>
      </w:r>
      <w:r w:rsidRPr="007D4883">
        <w:rPr>
          <w:rFonts w:eastAsia="Calibri"/>
          <w:b/>
          <w:lang w:eastAsia="en-US"/>
        </w:rPr>
        <w:t>«15» февраля 2021</w:t>
      </w:r>
      <w:r w:rsidRPr="007D4883">
        <w:rPr>
          <w:rFonts w:eastAsia="Calibri"/>
          <w:lang w:eastAsia="en-US"/>
        </w:rPr>
        <w:t xml:space="preserve"> г.,  перечисляет денежные средства в размере </w:t>
      </w:r>
      <w:r w:rsidRPr="007D4883">
        <w:rPr>
          <w:rFonts w:eastAsia="Calibri"/>
          <w:b/>
          <w:lang w:eastAsia="en-US"/>
        </w:rPr>
        <w:t>____________ _____________________________________________________</w:t>
      </w:r>
      <w:r w:rsidRPr="007D4883">
        <w:rPr>
          <w:rFonts w:eastAsia="Calibri"/>
          <w:lang w:eastAsia="en-US"/>
        </w:rPr>
        <w:t xml:space="preserve"> (далее – «Задаток») путем перечисления на один из расчетных счетов Организатора торгов (на выбор плательщика):</w:t>
      </w:r>
    </w:p>
    <w:p w:rsidR="00A8532E" w:rsidRPr="007D4883" w:rsidRDefault="00A8532E" w:rsidP="00A8532E">
      <w:pPr>
        <w:tabs>
          <w:tab w:val="right" w:leader="dot" w:pos="4762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4883">
        <w:rPr>
          <w:rFonts w:eastAsia="Calibri"/>
          <w:lang w:eastAsia="en-US"/>
        </w:rPr>
        <w:t>1)</w:t>
      </w:r>
      <w:r w:rsidRPr="007D4883">
        <w:rPr>
          <w:rFonts w:eastAsia="Calibri"/>
          <w:b/>
          <w:lang w:eastAsia="en-US"/>
        </w:rPr>
        <w:t xml:space="preserve"> </w:t>
      </w:r>
      <w:r w:rsidRPr="007D4883">
        <w:rPr>
          <w:rFonts w:eastAsia="Calibri"/>
          <w:lang w:eastAsia="en-US"/>
        </w:rPr>
        <w:t xml:space="preserve">№ 40702810938120004291 в  ПАО «Сбербанк России», </w:t>
      </w:r>
      <w:proofErr w:type="gramStart"/>
      <w:r w:rsidRPr="007D4883">
        <w:rPr>
          <w:rFonts w:eastAsia="Calibri"/>
          <w:lang w:eastAsia="en-US"/>
        </w:rPr>
        <w:t>к</w:t>
      </w:r>
      <w:proofErr w:type="gramEnd"/>
      <w:r w:rsidRPr="007D4883">
        <w:rPr>
          <w:rFonts w:eastAsia="Calibri"/>
          <w:lang w:eastAsia="en-US"/>
        </w:rPr>
        <w:t>/с 30101810400000000225, БИК 044525225;</w:t>
      </w:r>
    </w:p>
    <w:p w:rsidR="00A8532E" w:rsidRPr="007D4883" w:rsidRDefault="00A8532E" w:rsidP="00A8532E">
      <w:pPr>
        <w:ind w:firstLine="567"/>
        <w:jc w:val="both"/>
      </w:pPr>
      <w:r w:rsidRPr="007D4883">
        <w:rPr>
          <w:rFonts w:eastAsia="Calibri"/>
          <w:lang w:eastAsia="en-US"/>
        </w:rPr>
        <w:t xml:space="preserve">2) № 40702810177000002194 в Филиале ПАО «БАНК САНКТ-ПЕТЕРБУРГ» в г. Москве, </w:t>
      </w:r>
      <w:proofErr w:type="gramStart"/>
      <w:r w:rsidRPr="007D4883">
        <w:t>к</w:t>
      </w:r>
      <w:proofErr w:type="gramEnd"/>
      <w:r w:rsidRPr="007D4883">
        <w:t xml:space="preserve">/с 30101810045250000142, БИК 044525142  </w:t>
      </w:r>
    </w:p>
    <w:p w:rsidR="00A8532E" w:rsidRPr="007D4883" w:rsidRDefault="00A8532E" w:rsidP="00A8532E">
      <w:pPr>
        <w:tabs>
          <w:tab w:val="right" w:leader="dot" w:pos="4762"/>
        </w:tabs>
        <w:autoSpaceDE w:val="0"/>
        <w:autoSpaceDN w:val="0"/>
        <w:adjustRightInd w:val="0"/>
        <w:ind w:right="-29" w:firstLine="567"/>
        <w:jc w:val="both"/>
      </w:pPr>
      <w:r w:rsidRPr="007D4883">
        <w:rPr>
          <w:rFonts w:eastAsia="Calibri"/>
          <w:b/>
          <w:lang w:eastAsia="en-US"/>
        </w:rPr>
        <w:t xml:space="preserve">ИНН 7838430413, КПП </w:t>
      </w:r>
      <w:r w:rsidRPr="007D4883">
        <w:t xml:space="preserve"> </w:t>
      </w:r>
      <w:r w:rsidRPr="007D4883">
        <w:rPr>
          <w:b/>
        </w:rPr>
        <w:t>783801001</w:t>
      </w:r>
    </w:p>
    <w:p w:rsidR="00A8532E" w:rsidRPr="007D4883" w:rsidRDefault="00A8532E" w:rsidP="00A8532E">
      <w:pPr>
        <w:ind w:firstLine="567"/>
        <w:jc w:val="both"/>
        <w:textAlignment w:val="center"/>
        <w:rPr>
          <w:rFonts w:eastAsia="Calibri"/>
          <w:highlight w:val="yellow"/>
          <w:lang w:eastAsia="en-US"/>
        </w:rPr>
      </w:pPr>
      <w:r w:rsidRPr="007D4883"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7D4883">
        <w:t>ххххх</w:t>
      </w:r>
      <w:proofErr w:type="spellEnd"/>
      <w:r w:rsidRPr="007D4883">
        <w:t>)</w:t>
      </w:r>
      <w:r w:rsidRPr="007D4883">
        <w:rPr>
          <w:bCs/>
        </w:rPr>
        <w:t xml:space="preserve">, в </w:t>
      </w:r>
      <w:r w:rsidRPr="007D4883">
        <w:rPr>
          <w:rFonts w:eastAsia="Calibri"/>
          <w:color w:val="000000"/>
          <w:lang w:eastAsia="en-US"/>
        </w:rPr>
        <w:t xml:space="preserve"> части </w:t>
      </w:r>
      <w:r w:rsidRPr="007D4883">
        <w:rPr>
          <w:rFonts w:eastAsia="Calibri"/>
          <w:b/>
          <w:color w:val="000000"/>
          <w:lang w:eastAsia="en-US"/>
        </w:rPr>
        <w:t>Получатель</w:t>
      </w:r>
      <w:r w:rsidRPr="007D4883">
        <w:rPr>
          <w:rFonts w:eastAsia="Calibri"/>
          <w:color w:val="000000"/>
          <w:lang w:eastAsia="en-US"/>
        </w:rPr>
        <w:t xml:space="preserve"> необходимо указать наименование: </w:t>
      </w:r>
      <w:r w:rsidRPr="007D4883">
        <w:rPr>
          <w:rFonts w:eastAsia="Calibri"/>
          <w:b/>
          <w:color w:val="000000"/>
          <w:lang w:eastAsia="en-US"/>
        </w:rPr>
        <w:t>АО «РАД».</w:t>
      </w:r>
    </w:p>
    <w:p w:rsidR="00A8532E" w:rsidRPr="007D4883" w:rsidRDefault="00A8532E" w:rsidP="00A8532E">
      <w:pPr>
        <w:numPr>
          <w:ilvl w:val="1"/>
          <w:numId w:val="1"/>
        </w:numPr>
        <w:autoSpaceDE w:val="0"/>
        <w:autoSpaceDN w:val="0"/>
        <w:ind w:left="0" w:firstLine="567"/>
        <w:jc w:val="both"/>
        <w:rPr>
          <w:rFonts w:eastAsia="Calibri"/>
          <w:lang w:eastAsia="en-US"/>
        </w:rPr>
      </w:pPr>
      <w:r w:rsidRPr="007D4883">
        <w:rPr>
          <w:rFonts w:eastAsia="Calibri"/>
          <w:lang w:eastAsia="en-US"/>
        </w:rPr>
        <w:t>Задаток служит обеспечением исполнения обязатель</w:t>
      </w:r>
      <w:proofErr w:type="gramStart"/>
      <w:r w:rsidRPr="007D4883">
        <w:rPr>
          <w:rFonts w:eastAsia="Calibri"/>
          <w:lang w:eastAsia="en-US"/>
        </w:rPr>
        <w:t>ств Пр</w:t>
      </w:r>
      <w:proofErr w:type="gramEnd"/>
      <w:r w:rsidRPr="007D4883">
        <w:rPr>
          <w:rFonts w:eastAsia="Calibri"/>
          <w:lang w:eastAsia="en-US"/>
        </w:rPr>
        <w:t>етендента по подписанию договора, заключаемого по итогам торгов, и оплате продаваемого на торгах имущества в случае признания Претендента победителем торгов.</w:t>
      </w:r>
    </w:p>
    <w:p w:rsidR="00A8532E" w:rsidRPr="007D4883" w:rsidRDefault="00A8532E" w:rsidP="00A8532E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</w:p>
    <w:p w:rsidR="00A8532E" w:rsidRPr="007D4883" w:rsidRDefault="00A8532E" w:rsidP="00A8532E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  <w:r w:rsidRPr="007D4883">
        <w:rPr>
          <w:rFonts w:eastAsia="Calibri"/>
          <w:b/>
          <w:bCs/>
          <w:lang w:val="en-US" w:eastAsia="en-US"/>
        </w:rPr>
        <w:t>II</w:t>
      </w:r>
      <w:r w:rsidRPr="007D4883">
        <w:rPr>
          <w:rFonts w:eastAsia="Calibri"/>
          <w:b/>
          <w:bCs/>
          <w:lang w:eastAsia="en-US"/>
        </w:rPr>
        <w:t>. Порядок внесения задатка</w:t>
      </w:r>
    </w:p>
    <w:p w:rsidR="00A8532E" w:rsidRPr="007D4883" w:rsidRDefault="00A8532E" w:rsidP="00A8532E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</w:p>
    <w:p w:rsidR="00A8532E" w:rsidRPr="007D4883" w:rsidRDefault="00A8532E" w:rsidP="00A8532E">
      <w:pPr>
        <w:ind w:firstLine="567"/>
        <w:jc w:val="both"/>
        <w:rPr>
          <w:rFonts w:eastAsia="Calibri"/>
          <w:lang w:eastAsia="en-US"/>
        </w:rPr>
      </w:pPr>
      <w:r w:rsidRPr="007D4883">
        <w:rPr>
          <w:rFonts w:eastAsia="Calibri"/>
          <w:lang w:eastAsia="en-US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A8532E" w:rsidRPr="007D4883" w:rsidRDefault="00A8532E" w:rsidP="00A8532E">
      <w:pPr>
        <w:ind w:firstLine="567"/>
        <w:jc w:val="both"/>
        <w:rPr>
          <w:rFonts w:eastAsia="Calibri"/>
          <w:lang w:eastAsia="en-US"/>
        </w:rPr>
      </w:pPr>
      <w:r w:rsidRPr="007D4883">
        <w:rPr>
          <w:rFonts w:eastAsia="Calibri"/>
          <w:lang w:eastAsia="en-US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A8532E" w:rsidRPr="007D4883" w:rsidRDefault="00A8532E" w:rsidP="00A8532E">
      <w:pPr>
        <w:ind w:firstLine="567"/>
        <w:jc w:val="both"/>
        <w:rPr>
          <w:rFonts w:eastAsia="Calibri"/>
          <w:lang w:eastAsia="en-US"/>
        </w:rPr>
      </w:pPr>
      <w:r w:rsidRPr="007D4883">
        <w:rPr>
          <w:rFonts w:eastAsia="Calibri"/>
          <w:lang w:eastAsia="en-US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A8532E" w:rsidRPr="007D4883" w:rsidRDefault="00A8532E" w:rsidP="00A8532E">
      <w:pPr>
        <w:ind w:firstLine="567"/>
        <w:jc w:val="both"/>
        <w:rPr>
          <w:rFonts w:eastAsia="Calibri"/>
          <w:lang w:eastAsia="en-US"/>
        </w:rPr>
      </w:pPr>
      <w:r w:rsidRPr="007D4883">
        <w:rPr>
          <w:rFonts w:eastAsia="Calibri"/>
          <w:lang w:eastAsia="en-US"/>
        </w:rPr>
        <w:t xml:space="preserve">2.2. </w:t>
      </w:r>
      <w:proofErr w:type="gramStart"/>
      <w:r w:rsidRPr="007D4883">
        <w:rPr>
          <w:rFonts w:eastAsia="Calibri"/>
          <w:lang w:eastAsia="en-US"/>
        </w:rPr>
        <w:t>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проведении торгов, а именно</w:t>
      </w:r>
      <w:r w:rsidRPr="007D4883">
        <w:rPr>
          <w:rFonts w:eastAsia="Calibri"/>
          <w:color w:val="FF0000"/>
          <w:lang w:eastAsia="en-US"/>
        </w:rPr>
        <w:t xml:space="preserve"> </w:t>
      </w:r>
      <w:r w:rsidRPr="007D4883">
        <w:rPr>
          <w:rFonts w:eastAsia="Calibri"/>
          <w:b/>
          <w:lang w:eastAsia="en-US"/>
        </w:rPr>
        <w:t>«11» февраля 2021</w:t>
      </w:r>
      <w:r w:rsidRPr="007D4883">
        <w:rPr>
          <w:rFonts w:eastAsia="Calibri"/>
          <w:b/>
          <w:lang w:val="en-US" w:eastAsia="en-US"/>
        </w:rPr>
        <w:t> </w:t>
      </w:r>
      <w:r w:rsidRPr="007D4883">
        <w:rPr>
          <w:rFonts w:eastAsia="Calibri"/>
          <w:b/>
          <w:lang w:eastAsia="en-US"/>
        </w:rPr>
        <w:t>г</w:t>
      </w:r>
      <w:r w:rsidRPr="007D4883">
        <w:rPr>
          <w:rFonts w:eastAsia="Calibri"/>
          <w:lang w:eastAsia="en-US"/>
        </w:rPr>
        <w:t>. Задаток считается внесенным с даты поступления всей суммы Задатка на один из указанных счетов.</w:t>
      </w:r>
      <w:proofErr w:type="gramEnd"/>
    </w:p>
    <w:p w:rsidR="00A8532E" w:rsidRPr="007D4883" w:rsidRDefault="00A8532E" w:rsidP="00A8532E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4883">
        <w:rPr>
          <w:rFonts w:eastAsia="Calibri"/>
          <w:lang w:eastAsia="en-US"/>
        </w:rPr>
        <w:lastRenderedPageBreak/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8532E" w:rsidRPr="007D4883" w:rsidRDefault="00A8532E" w:rsidP="00A8532E">
      <w:pPr>
        <w:ind w:firstLine="567"/>
        <w:jc w:val="both"/>
        <w:rPr>
          <w:rFonts w:eastAsia="Calibri"/>
          <w:lang w:eastAsia="en-US"/>
        </w:rPr>
      </w:pPr>
      <w:r w:rsidRPr="007D4883">
        <w:rPr>
          <w:rFonts w:eastAsia="Calibri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:rsidR="00A8532E" w:rsidRPr="007D4883" w:rsidRDefault="00A8532E" w:rsidP="00A8532E">
      <w:pPr>
        <w:ind w:firstLine="567"/>
        <w:jc w:val="both"/>
        <w:rPr>
          <w:rFonts w:eastAsia="Calibri"/>
          <w:lang w:eastAsia="en-US"/>
        </w:rPr>
      </w:pPr>
    </w:p>
    <w:p w:rsidR="00A8532E" w:rsidRPr="007D4883" w:rsidRDefault="00A8532E" w:rsidP="00A8532E">
      <w:pPr>
        <w:ind w:firstLine="567"/>
        <w:jc w:val="center"/>
        <w:rPr>
          <w:rFonts w:eastAsia="Calibri"/>
          <w:b/>
          <w:bCs/>
          <w:lang w:eastAsia="en-US"/>
        </w:rPr>
      </w:pPr>
      <w:r w:rsidRPr="007D4883">
        <w:rPr>
          <w:rFonts w:eastAsia="Calibri"/>
          <w:b/>
          <w:bCs/>
          <w:lang w:val="en-US" w:eastAsia="en-US"/>
        </w:rPr>
        <w:t>III</w:t>
      </w:r>
      <w:r w:rsidRPr="007D4883">
        <w:rPr>
          <w:rFonts w:eastAsia="Calibri"/>
          <w:b/>
          <w:bCs/>
          <w:lang w:eastAsia="en-US"/>
        </w:rPr>
        <w:t>. Порядок возврата и удержания задатка</w:t>
      </w:r>
    </w:p>
    <w:p w:rsidR="00A8532E" w:rsidRPr="007D4883" w:rsidRDefault="00A8532E" w:rsidP="00A8532E">
      <w:pPr>
        <w:ind w:firstLine="567"/>
        <w:jc w:val="center"/>
        <w:rPr>
          <w:rFonts w:eastAsia="Calibri"/>
          <w:b/>
          <w:bCs/>
          <w:lang w:eastAsia="en-US"/>
        </w:rPr>
      </w:pPr>
    </w:p>
    <w:p w:rsidR="00A8532E" w:rsidRPr="007D4883" w:rsidRDefault="00A8532E" w:rsidP="00A8532E">
      <w:pPr>
        <w:ind w:firstLine="567"/>
        <w:jc w:val="both"/>
        <w:rPr>
          <w:rFonts w:eastAsia="Calibri"/>
          <w:color w:val="000000"/>
          <w:lang w:eastAsia="en-US"/>
        </w:rPr>
      </w:pPr>
      <w:r w:rsidRPr="007D4883">
        <w:rPr>
          <w:rFonts w:eastAsia="Calibri"/>
          <w:color w:val="000000"/>
          <w:lang w:eastAsia="en-US"/>
        </w:rPr>
        <w:t xml:space="preserve">3.1. Задаток возвращается Претенденту в случаях и в сроки, которые установлены пунктами 3.2 – 3.9 настоящего Договора путем перечисления суммы внесенного Задатка в том порядке, в каком он был внесен Претендентом. </w:t>
      </w:r>
    </w:p>
    <w:p w:rsidR="00A8532E" w:rsidRPr="007D4883" w:rsidRDefault="00A8532E" w:rsidP="00A8532E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color w:val="000000"/>
          <w:lang w:eastAsia="en-US"/>
        </w:rPr>
      </w:pPr>
      <w:r w:rsidRPr="007D4883">
        <w:rPr>
          <w:rFonts w:eastAsia="Calibri"/>
          <w:color w:val="000000"/>
          <w:lang w:eastAsia="en-US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</w:t>
      </w:r>
      <w:proofErr w:type="gramStart"/>
      <w:r w:rsidRPr="007D4883">
        <w:rPr>
          <w:rFonts w:eastAsia="Calibri"/>
          <w:color w:val="000000"/>
          <w:lang w:eastAsia="en-US"/>
        </w:rPr>
        <w:t>с даты оформления</w:t>
      </w:r>
      <w:proofErr w:type="gramEnd"/>
      <w:r w:rsidRPr="007D4883">
        <w:rPr>
          <w:rFonts w:eastAsia="Calibri"/>
          <w:color w:val="000000"/>
          <w:lang w:eastAsia="en-US"/>
        </w:rPr>
        <w:t xml:space="preserve"> Организатором торгов Протокола определения участников торгов.</w:t>
      </w:r>
    </w:p>
    <w:p w:rsidR="00A8532E" w:rsidRPr="007D4883" w:rsidRDefault="00A8532E" w:rsidP="00A8532E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7D4883">
        <w:rPr>
          <w:color w:val="000000"/>
        </w:rPr>
        <w:t>3.3. В случае</w:t>
      </w:r>
      <w:proofErr w:type="gramStart"/>
      <w:r w:rsidRPr="007D4883">
        <w:rPr>
          <w:color w:val="000000"/>
        </w:rPr>
        <w:t>,</w:t>
      </w:r>
      <w:proofErr w:type="gramEnd"/>
      <w:r w:rsidRPr="007D4883">
        <w:rPr>
          <w:color w:val="000000"/>
        </w:rPr>
        <w:t xml:space="preserve"> если Претендент участвовал в торгах, но не был признан Победителем, задаток возвращается такому участнику в течение 5 (пяти) банковских дней с даты подведения итогов аукциона.</w:t>
      </w:r>
    </w:p>
    <w:p w:rsidR="00A8532E" w:rsidRPr="007D4883" w:rsidRDefault="00A8532E" w:rsidP="00A8532E">
      <w:pPr>
        <w:tabs>
          <w:tab w:val="left" w:pos="9781"/>
        </w:tabs>
        <w:ind w:right="27" w:firstLine="567"/>
        <w:jc w:val="both"/>
        <w:rPr>
          <w:rFonts w:eastAsia="Calibri"/>
          <w:color w:val="000000"/>
          <w:lang w:eastAsia="en-US"/>
        </w:rPr>
      </w:pPr>
      <w:r w:rsidRPr="007D4883">
        <w:rPr>
          <w:rFonts w:eastAsia="Calibri"/>
          <w:color w:val="000000"/>
          <w:lang w:eastAsia="en-US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3.4 настоящего Договора.</w:t>
      </w:r>
    </w:p>
    <w:p w:rsidR="00A8532E" w:rsidRPr="007D4883" w:rsidRDefault="00A8532E" w:rsidP="00A8532E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color w:val="000000"/>
          <w:lang w:eastAsia="en-US"/>
        </w:rPr>
      </w:pPr>
      <w:r w:rsidRPr="007D4883">
        <w:rPr>
          <w:rFonts w:eastAsia="Calibri"/>
          <w:color w:val="000000"/>
          <w:lang w:eastAsia="en-US"/>
        </w:rPr>
        <w:t xml:space="preserve">3.5. В случае признания торгов </w:t>
      </w:r>
      <w:proofErr w:type="gramStart"/>
      <w:r w:rsidRPr="007D4883">
        <w:rPr>
          <w:rFonts w:eastAsia="Calibri"/>
          <w:color w:val="000000"/>
          <w:lang w:eastAsia="en-US"/>
        </w:rPr>
        <w:t>несостоявшимися</w:t>
      </w:r>
      <w:proofErr w:type="gramEnd"/>
      <w:r w:rsidRPr="007D4883">
        <w:rPr>
          <w:rFonts w:eastAsia="Calibri"/>
          <w:color w:val="000000"/>
          <w:lang w:eastAsia="en-US"/>
        </w:rPr>
        <w:t xml:space="preserve">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несостоявшимися, за исключением случаев признания аукциона несостоявшимся по причине допуска к участию Единственного участника.</w:t>
      </w:r>
    </w:p>
    <w:p w:rsidR="00A8532E" w:rsidRPr="007D4883" w:rsidRDefault="00A8532E" w:rsidP="00A8532E">
      <w:pPr>
        <w:tabs>
          <w:tab w:val="left" w:pos="9781"/>
        </w:tabs>
        <w:ind w:right="27" w:firstLine="567"/>
        <w:jc w:val="both"/>
        <w:rPr>
          <w:rFonts w:eastAsia="Calibri"/>
          <w:color w:val="000000"/>
          <w:lang w:eastAsia="en-US"/>
        </w:rPr>
      </w:pPr>
      <w:r w:rsidRPr="007D4883">
        <w:rPr>
          <w:rFonts w:eastAsia="Calibri"/>
          <w:color w:val="000000"/>
          <w:lang w:eastAsia="en-US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Организатором торгов протокола об отмене торгов.</w:t>
      </w:r>
    </w:p>
    <w:p w:rsidR="00A8532E" w:rsidRPr="007D4883" w:rsidRDefault="00A8532E" w:rsidP="00A8532E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color w:val="000000"/>
          <w:lang w:eastAsia="en-US"/>
        </w:rPr>
      </w:pPr>
      <w:r w:rsidRPr="007D4883">
        <w:rPr>
          <w:rFonts w:eastAsia="Calibri"/>
          <w:color w:val="000000"/>
          <w:lang w:eastAsia="en-US"/>
        </w:rPr>
        <w:t xml:space="preserve">3.7. Внесенный Задаток не возвращается в случае, если Претендент, признанный победителем торгов, не соблюдет условия аукциона, </w:t>
      </w:r>
      <w:proofErr w:type="gramStart"/>
      <w:r w:rsidRPr="007D4883">
        <w:rPr>
          <w:rFonts w:eastAsia="Calibri"/>
          <w:color w:val="000000"/>
          <w:lang w:eastAsia="en-US"/>
        </w:rPr>
        <w:t>уклонится</w:t>
      </w:r>
      <w:proofErr w:type="gramEnd"/>
      <w:r w:rsidRPr="007D4883">
        <w:rPr>
          <w:rFonts w:eastAsia="Calibri"/>
          <w:color w:val="000000"/>
          <w:lang w:eastAsia="en-US"/>
        </w:rPr>
        <w:t>/откажется от подписания протокола подведения итогов торгов, если Претендент, признанный победителем торгов/единственный участник аукциона уклоняется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A8532E" w:rsidRPr="007D4883" w:rsidRDefault="00A8532E" w:rsidP="00A8532E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color w:val="000000"/>
          <w:lang w:eastAsia="en-US"/>
        </w:rPr>
      </w:pPr>
      <w:r w:rsidRPr="007D4883">
        <w:rPr>
          <w:rFonts w:eastAsia="Calibri"/>
          <w:color w:val="000000"/>
          <w:lang w:eastAsia="en-US"/>
        </w:rPr>
        <w:t>3.8. В случае признания Претендента победителем торгов сумма внесенного Задатка засчитывается в счет оплаты по договору, заключенному по итогам торгов. Задаток также не возвращается и засчитывается в счет оплаты по договору купли-продажи приобретаемого Имущества, если к аукциону было допущено менее двух участников.</w:t>
      </w:r>
    </w:p>
    <w:p w:rsidR="00A8532E" w:rsidRPr="007D4883" w:rsidRDefault="00A8532E" w:rsidP="00A8532E">
      <w:pPr>
        <w:autoSpaceDE w:val="0"/>
        <w:autoSpaceDN w:val="0"/>
        <w:jc w:val="both"/>
        <w:rPr>
          <w:rFonts w:eastAsia="Calibri"/>
          <w:lang w:eastAsia="en-US"/>
        </w:rPr>
      </w:pPr>
    </w:p>
    <w:p w:rsidR="00A8532E" w:rsidRPr="007D4883" w:rsidRDefault="00A8532E" w:rsidP="00A8532E">
      <w:pPr>
        <w:autoSpaceDE w:val="0"/>
        <w:autoSpaceDN w:val="0"/>
        <w:ind w:right="565" w:firstLine="567"/>
        <w:jc w:val="center"/>
        <w:rPr>
          <w:rFonts w:eastAsia="Calibri"/>
          <w:b/>
          <w:bCs/>
          <w:lang w:eastAsia="en-US"/>
        </w:rPr>
      </w:pPr>
      <w:r w:rsidRPr="007D4883">
        <w:rPr>
          <w:rFonts w:eastAsia="Calibri"/>
          <w:b/>
          <w:bCs/>
          <w:lang w:val="en-US" w:eastAsia="en-US"/>
        </w:rPr>
        <w:t>IV</w:t>
      </w:r>
      <w:r w:rsidRPr="007D4883">
        <w:rPr>
          <w:rFonts w:eastAsia="Calibri"/>
          <w:b/>
          <w:bCs/>
          <w:lang w:eastAsia="en-US"/>
        </w:rPr>
        <w:t xml:space="preserve">. Заключительные положения  </w:t>
      </w:r>
    </w:p>
    <w:p w:rsidR="00A8532E" w:rsidRPr="007D4883" w:rsidRDefault="00A8532E" w:rsidP="00A8532E">
      <w:pPr>
        <w:autoSpaceDE w:val="0"/>
        <w:autoSpaceDN w:val="0"/>
        <w:ind w:right="565" w:firstLine="567"/>
        <w:jc w:val="center"/>
        <w:rPr>
          <w:rFonts w:eastAsia="Calibri"/>
          <w:b/>
          <w:bCs/>
          <w:lang w:eastAsia="en-US"/>
        </w:rPr>
      </w:pPr>
    </w:p>
    <w:p w:rsidR="00A8532E" w:rsidRPr="007D4883" w:rsidRDefault="00A8532E" w:rsidP="00A8532E">
      <w:pPr>
        <w:ind w:right="28" w:firstLine="567"/>
        <w:jc w:val="both"/>
        <w:rPr>
          <w:rFonts w:eastAsia="Calibri"/>
          <w:lang w:eastAsia="en-US"/>
        </w:rPr>
      </w:pPr>
      <w:r w:rsidRPr="007D4883">
        <w:rPr>
          <w:rFonts w:eastAsia="Calibri"/>
          <w:lang w:eastAsia="en-US"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8532E" w:rsidRPr="007D4883" w:rsidRDefault="00A8532E" w:rsidP="00A8532E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  <w:r w:rsidRPr="007D4883">
        <w:rPr>
          <w:rFonts w:eastAsia="Calibri"/>
          <w:lang w:eastAsia="en-US"/>
        </w:rPr>
        <w:t xml:space="preserve"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Pr="007D4883">
        <w:rPr>
          <w:rFonts w:eastAsia="Calibri"/>
          <w:lang w:eastAsia="en-US"/>
        </w:rPr>
        <w:lastRenderedPageBreak/>
        <w:t>арбитражном суде города Москвы, либо в Мещанском районном суде города Москвы в соответствии с их компетенцией.</w:t>
      </w:r>
    </w:p>
    <w:p w:rsidR="00A8532E" w:rsidRPr="007D4883" w:rsidRDefault="00A8532E" w:rsidP="00A8532E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  <w:r w:rsidRPr="007D4883">
        <w:rPr>
          <w:rFonts w:eastAsia="Calibri"/>
          <w:lang w:eastAsia="en-US"/>
        </w:rPr>
        <w:t>5.3. 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A8532E" w:rsidRPr="00A8532E" w:rsidRDefault="00A8532E" w:rsidP="00A8532E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eastAsia="en-US"/>
        </w:rPr>
      </w:pPr>
    </w:p>
    <w:p w:rsidR="00A8532E" w:rsidRPr="007D4883" w:rsidRDefault="00A8532E" w:rsidP="00A8532E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eastAsia="en-US"/>
        </w:rPr>
      </w:pPr>
      <w:r w:rsidRPr="007D4883">
        <w:rPr>
          <w:rFonts w:eastAsia="Calibri"/>
          <w:b/>
          <w:bCs/>
          <w:lang w:val="en-US" w:eastAsia="en-US"/>
        </w:rPr>
        <w:t>V</w:t>
      </w:r>
      <w:r w:rsidRPr="007D4883">
        <w:rPr>
          <w:rFonts w:eastAsia="Calibri"/>
          <w:b/>
          <w:bCs/>
          <w:lang w:eastAsia="en-US"/>
        </w:rPr>
        <w:t>. Реквизиты и подписи сторон:</w:t>
      </w:r>
    </w:p>
    <w:p w:rsidR="00A8532E" w:rsidRPr="007D4883" w:rsidRDefault="00A8532E" w:rsidP="00A8532E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eastAsia="en-US"/>
        </w:rPr>
      </w:pPr>
    </w:p>
    <w:p w:rsidR="00A8532E" w:rsidRPr="007D4883" w:rsidRDefault="00A8532E" w:rsidP="00A8532E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eastAsia="en-US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A8532E" w:rsidRPr="007D4883" w:rsidTr="00D944AF">
        <w:trPr>
          <w:trHeight w:val="2268"/>
        </w:trPr>
        <w:tc>
          <w:tcPr>
            <w:tcW w:w="5107" w:type="dxa"/>
          </w:tcPr>
          <w:p w:rsidR="00A8532E" w:rsidRPr="007D4883" w:rsidRDefault="00A8532E" w:rsidP="00D944AF">
            <w:pPr>
              <w:spacing w:line="0" w:lineRule="atLeast"/>
              <w:ind w:right="27" w:firstLine="567"/>
              <w:rPr>
                <w:rFonts w:eastAsia="Calibri"/>
                <w:b/>
                <w:bCs/>
                <w:u w:val="single"/>
                <w:lang w:eastAsia="en-US"/>
              </w:rPr>
            </w:pPr>
            <w:r w:rsidRPr="007D4883">
              <w:rPr>
                <w:rFonts w:eastAsia="Calibri"/>
                <w:b/>
                <w:bCs/>
                <w:u w:val="single"/>
                <w:lang w:eastAsia="en-US"/>
              </w:rPr>
              <w:t>ОРГАНИЗАТОР ТОРГОВ:</w:t>
            </w:r>
          </w:p>
          <w:p w:rsidR="00A8532E" w:rsidRPr="007D4883" w:rsidRDefault="00A8532E" w:rsidP="00D944AF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eastAsia="Calibri"/>
                <w:bCs/>
                <w:lang w:eastAsia="en-US"/>
              </w:rPr>
            </w:pPr>
            <w:r w:rsidRPr="007D4883">
              <w:rPr>
                <w:rFonts w:eastAsia="Calibri"/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:rsidR="00A8532E" w:rsidRPr="007D4883" w:rsidRDefault="00A8532E" w:rsidP="00D944AF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eastAsia="Calibri"/>
                <w:bCs/>
                <w:lang w:eastAsia="en-US"/>
              </w:rPr>
            </w:pPr>
            <w:r w:rsidRPr="007D4883">
              <w:rPr>
                <w:rFonts w:eastAsia="Calibri"/>
                <w:bCs/>
                <w:lang w:eastAsia="en-US"/>
              </w:rPr>
              <w:t xml:space="preserve">ИНН 7838430413, </w:t>
            </w:r>
          </w:p>
          <w:p w:rsidR="00A8532E" w:rsidRPr="007D4883" w:rsidRDefault="00A8532E" w:rsidP="00D944AF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eastAsia="Calibri"/>
                <w:bCs/>
                <w:lang w:eastAsia="en-US"/>
              </w:rPr>
            </w:pPr>
            <w:r w:rsidRPr="007D4883">
              <w:rPr>
                <w:rFonts w:eastAsia="Calibri"/>
                <w:bCs/>
                <w:lang w:eastAsia="en-US"/>
              </w:rPr>
              <w:t>ОГРН 1097847233351,  КПП </w:t>
            </w:r>
            <w:r w:rsidRPr="007D4883">
              <w:t>783801001</w:t>
            </w:r>
          </w:p>
          <w:p w:rsidR="00A8532E" w:rsidRPr="007D4883" w:rsidRDefault="00A8532E" w:rsidP="00D944AF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eastAsia="Calibri"/>
                <w:bCs/>
                <w:lang w:eastAsia="en-US"/>
              </w:rPr>
            </w:pPr>
            <w:r w:rsidRPr="007D4883">
              <w:rPr>
                <w:rFonts w:eastAsia="Calibri"/>
                <w:bCs/>
                <w:lang w:eastAsia="en-US"/>
              </w:rPr>
              <w:t xml:space="preserve">Санкт-Петербург, пер. </w:t>
            </w:r>
            <w:proofErr w:type="spellStart"/>
            <w:r w:rsidRPr="007D4883">
              <w:rPr>
                <w:rFonts w:eastAsia="Calibri"/>
                <w:bCs/>
                <w:lang w:eastAsia="en-US"/>
              </w:rPr>
              <w:t>Гривцова</w:t>
            </w:r>
            <w:proofErr w:type="spellEnd"/>
            <w:r w:rsidRPr="007D4883">
              <w:rPr>
                <w:rFonts w:eastAsia="Calibri"/>
                <w:bCs/>
                <w:lang w:eastAsia="en-US"/>
              </w:rPr>
              <w:t xml:space="preserve">, д. 5 лит. В., </w:t>
            </w:r>
          </w:p>
          <w:p w:rsidR="00A8532E" w:rsidRPr="007D4883" w:rsidRDefault="00A8532E" w:rsidP="00D944AF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eastAsia="Calibri"/>
                <w:bCs/>
                <w:lang w:eastAsia="en-US"/>
              </w:rPr>
            </w:pPr>
            <w:r w:rsidRPr="007D4883">
              <w:rPr>
                <w:rFonts w:eastAsia="Calibri"/>
                <w:bCs/>
                <w:lang w:eastAsia="en-US"/>
              </w:rPr>
              <w:t>Адрес местонахождения обособленного подразделения АО «РАД» в г. Москве: г. Москва, пер. Бобров, д. 4, стр. 4;</w:t>
            </w:r>
          </w:p>
          <w:p w:rsidR="00A8532E" w:rsidRPr="007D4883" w:rsidRDefault="00A8532E" w:rsidP="00D944AF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eastAsia="Calibri"/>
                <w:lang w:eastAsia="en-US"/>
              </w:rPr>
            </w:pPr>
            <w:proofErr w:type="gramStart"/>
            <w:r w:rsidRPr="007D4883">
              <w:rPr>
                <w:rFonts w:eastAsia="Calibri"/>
                <w:bCs/>
                <w:lang w:eastAsia="en-US"/>
              </w:rPr>
              <w:t>р</w:t>
            </w:r>
            <w:proofErr w:type="gramEnd"/>
            <w:r w:rsidRPr="007D4883">
              <w:rPr>
                <w:rFonts w:eastAsia="Calibri"/>
                <w:bCs/>
                <w:lang w:eastAsia="en-US"/>
              </w:rPr>
              <w:t xml:space="preserve">/с </w:t>
            </w:r>
            <w:r w:rsidRPr="007D4883">
              <w:rPr>
                <w:rFonts w:eastAsia="Calibri"/>
                <w:lang w:eastAsia="en-US"/>
              </w:rPr>
              <w:t>40702810177000002194</w:t>
            </w:r>
            <w:r w:rsidRPr="007D4883">
              <w:rPr>
                <w:rFonts w:eastAsia="Calibri"/>
                <w:bCs/>
                <w:lang w:eastAsia="en-US"/>
              </w:rPr>
              <w:t xml:space="preserve"> в </w:t>
            </w:r>
            <w:r w:rsidRPr="007D4883">
              <w:rPr>
                <w:rFonts w:eastAsia="Calibri"/>
                <w:lang w:eastAsia="en-US"/>
              </w:rPr>
              <w:t>Ф-л ПАО «БАНК САНКТ-ПЕТЕРБУРГ» в г. Москве</w:t>
            </w:r>
            <w:r w:rsidRPr="007D4883">
              <w:rPr>
                <w:rFonts w:eastAsia="Calibri"/>
                <w:bCs/>
                <w:lang w:eastAsia="en-US"/>
              </w:rPr>
              <w:t xml:space="preserve">, </w:t>
            </w:r>
          </w:p>
          <w:p w:rsidR="00A8532E" w:rsidRPr="007D4883" w:rsidRDefault="00A8532E" w:rsidP="00D944AF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eastAsia="Calibri"/>
                <w:bCs/>
                <w:lang w:eastAsia="en-US"/>
              </w:rPr>
            </w:pPr>
            <w:r w:rsidRPr="007D4883">
              <w:rPr>
                <w:rFonts w:eastAsia="Calibri"/>
                <w:bCs/>
                <w:lang w:eastAsia="en-US"/>
              </w:rPr>
              <w:t xml:space="preserve">к/с </w:t>
            </w:r>
            <w:r w:rsidRPr="007D4883">
              <w:rPr>
                <w:rFonts w:eastAsia="Calibri"/>
                <w:lang w:eastAsia="en-US"/>
              </w:rPr>
              <w:t>30101810045250000142</w:t>
            </w:r>
            <w:r w:rsidRPr="007D4883">
              <w:rPr>
                <w:rFonts w:eastAsia="Calibri"/>
                <w:bCs/>
                <w:lang w:eastAsia="en-US"/>
              </w:rPr>
              <w:t xml:space="preserve">, БИК </w:t>
            </w:r>
            <w:r w:rsidRPr="007D4883">
              <w:rPr>
                <w:rFonts w:eastAsia="Calibri"/>
                <w:lang w:eastAsia="en-US"/>
              </w:rPr>
              <w:t>044525142</w:t>
            </w:r>
            <w:r w:rsidRPr="007D4883">
              <w:rPr>
                <w:rFonts w:eastAsia="Calibri"/>
                <w:bCs/>
                <w:lang w:eastAsia="en-US"/>
              </w:rPr>
              <w:t>;</w:t>
            </w:r>
          </w:p>
          <w:p w:rsidR="00A8532E" w:rsidRPr="007D4883" w:rsidRDefault="00A8532E" w:rsidP="00D944AF">
            <w:pPr>
              <w:tabs>
                <w:tab w:val="left" w:pos="938"/>
              </w:tabs>
              <w:spacing w:line="0" w:lineRule="atLeast"/>
              <w:ind w:right="27" w:firstLine="567"/>
              <w:rPr>
                <w:rFonts w:eastAsia="Calibri"/>
                <w:lang w:eastAsia="en-US"/>
              </w:rPr>
            </w:pPr>
          </w:p>
          <w:p w:rsidR="00A8532E" w:rsidRPr="007D4883" w:rsidRDefault="00A8532E" w:rsidP="00D944AF">
            <w:pPr>
              <w:tabs>
                <w:tab w:val="left" w:pos="938"/>
              </w:tabs>
              <w:spacing w:line="0" w:lineRule="atLeast"/>
              <w:ind w:right="27" w:firstLine="175"/>
              <w:rPr>
                <w:rFonts w:eastAsia="Calibri"/>
                <w:lang w:eastAsia="en-US"/>
              </w:rPr>
            </w:pPr>
            <w:r w:rsidRPr="007D4883">
              <w:rPr>
                <w:rFonts w:eastAsia="Calibri"/>
                <w:lang w:eastAsia="en-US"/>
              </w:rPr>
              <w:t>_______________________/___________/</w:t>
            </w:r>
          </w:p>
        </w:tc>
        <w:tc>
          <w:tcPr>
            <w:tcW w:w="4823" w:type="dxa"/>
          </w:tcPr>
          <w:p w:rsidR="00A8532E" w:rsidRPr="007D4883" w:rsidRDefault="00A8532E" w:rsidP="00D944AF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567"/>
              <w:jc w:val="both"/>
              <w:rPr>
                <w:rFonts w:eastAsia="Calibri"/>
                <w:b/>
                <w:bCs/>
                <w:lang w:eastAsia="en-US"/>
              </w:rPr>
            </w:pPr>
            <w:r w:rsidRPr="007D4883">
              <w:rPr>
                <w:rFonts w:eastAsia="Calibri"/>
                <w:b/>
                <w:bCs/>
                <w:lang w:eastAsia="en-US"/>
              </w:rPr>
              <w:t>ПРЕТЕНДЕНТ:</w:t>
            </w:r>
          </w:p>
          <w:p w:rsidR="00A8532E" w:rsidRPr="007D4883" w:rsidRDefault="00A8532E" w:rsidP="00D944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567"/>
              <w:jc w:val="both"/>
              <w:rPr>
                <w:rFonts w:eastAsia="Calibri"/>
                <w:bCs/>
                <w:lang w:eastAsia="en-US"/>
              </w:rPr>
            </w:pPr>
            <w:r w:rsidRPr="007D4883">
              <w:rPr>
                <w:rFonts w:eastAsia="Calibri"/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 w:rsidRPr="007D4883">
              <w:rPr>
                <w:rFonts w:eastAsia="Calibri"/>
                <w:bCs/>
                <w:lang w:eastAsia="en-US"/>
              </w:rPr>
              <w:t>)</w:t>
            </w:r>
          </w:p>
          <w:p w:rsidR="00A8532E" w:rsidRPr="007D4883" w:rsidRDefault="00A8532E" w:rsidP="00D944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567"/>
              <w:jc w:val="both"/>
              <w:rPr>
                <w:rFonts w:eastAsia="Calibri"/>
                <w:bCs/>
                <w:lang w:eastAsia="en-US"/>
              </w:rPr>
            </w:pPr>
          </w:p>
          <w:p w:rsidR="00A8532E" w:rsidRPr="007D4883" w:rsidRDefault="00A8532E" w:rsidP="00D944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567"/>
              <w:jc w:val="both"/>
              <w:rPr>
                <w:rFonts w:eastAsia="Calibri"/>
                <w:bCs/>
                <w:lang w:eastAsia="en-US"/>
              </w:rPr>
            </w:pPr>
            <w:r w:rsidRPr="007D4883">
              <w:rPr>
                <w:rFonts w:eastAsia="Calibri"/>
                <w:bCs/>
                <w:lang w:eastAsia="en-US"/>
              </w:rPr>
              <w:t>______________________/__________/</w:t>
            </w:r>
          </w:p>
          <w:p w:rsidR="00A8532E" w:rsidRPr="007D4883" w:rsidRDefault="00A8532E" w:rsidP="00D944AF">
            <w:pPr>
              <w:autoSpaceDE w:val="0"/>
              <w:autoSpaceDN w:val="0"/>
              <w:spacing w:line="0" w:lineRule="atLeast"/>
              <w:ind w:right="27" w:firstLine="567"/>
              <w:jc w:val="both"/>
              <w:rPr>
                <w:rFonts w:eastAsia="Calibri"/>
                <w:lang w:val="en-US" w:eastAsia="en-US"/>
              </w:rPr>
            </w:pPr>
          </w:p>
          <w:p w:rsidR="00A8532E" w:rsidRPr="007D4883" w:rsidRDefault="00A8532E" w:rsidP="00D944AF">
            <w:pPr>
              <w:autoSpaceDE w:val="0"/>
              <w:autoSpaceDN w:val="0"/>
              <w:spacing w:line="0" w:lineRule="atLeast"/>
              <w:ind w:right="27" w:firstLine="567"/>
              <w:jc w:val="both"/>
              <w:rPr>
                <w:rFonts w:eastAsia="Calibri"/>
                <w:lang w:val="en-US" w:eastAsia="en-US"/>
              </w:rPr>
            </w:pPr>
          </w:p>
        </w:tc>
      </w:tr>
    </w:tbl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8532E" w:rsidRDefault="00A8532E" w:rsidP="00A8532E">
      <w:pPr>
        <w:jc w:val="right"/>
        <w:rPr>
          <w:sz w:val="22"/>
          <w:szCs w:val="22"/>
        </w:rPr>
      </w:pPr>
    </w:p>
    <w:p w:rsidR="00AB77A6" w:rsidRDefault="00AB77A6"/>
    <w:sectPr w:rsidR="00A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1D24"/>
    <w:multiLevelType w:val="multilevel"/>
    <w:tmpl w:val="0B38C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revisionView w:markup="0"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2E"/>
    <w:rsid w:val="00A8532E"/>
    <w:rsid w:val="00A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6065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Ольга Владимировна</dc:creator>
  <cp:lastModifiedBy>Орлова Ольга Владимировна</cp:lastModifiedBy>
  <cp:revision>1</cp:revision>
  <dcterms:created xsi:type="dcterms:W3CDTF">2021-01-14T06:39:00Z</dcterms:created>
  <dcterms:modified xsi:type="dcterms:W3CDTF">2021-01-14T06:40:00Z</dcterms:modified>
</cp:coreProperties>
</file>