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7D20B7" w:rsidRDefault="003863AD" w:rsidP="008C31B3">
      <w:pPr>
        <w:jc w:val="center"/>
        <w:rPr>
          <w:b/>
        </w:rPr>
      </w:pPr>
      <w:r w:rsidRPr="007D20B7">
        <w:rPr>
          <w:b/>
        </w:rPr>
        <w:t>ДОГОВОР О ЗАДАТКЕ</w:t>
      </w:r>
    </w:p>
    <w:p w:rsidR="008C31B3" w:rsidRPr="007D20B7" w:rsidRDefault="008C31B3" w:rsidP="008C31B3">
      <w:pPr>
        <w:jc w:val="center"/>
        <w:rPr>
          <w:b/>
        </w:rPr>
      </w:pPr>
    </w:p>
    <w:p w:rsidR="008C31B3" w:rsidRPr="007D20B7" w:rsidRDefault="0055310F" w:rsidP="008C31B3">
      <w:r>
        <w:t>Санкт-Петербург</w:t>
      </w:r>
      <w:r w:rsidR="00E27B0D">
        <w:t xml:space="preserve">      </w:t>
      </w:r>
      <w:r>
        <w:t xml:space="preserve">                                                                                                                </w:t>
      </w:r>
      <w:r w:rsidR="00E27B0D">
        <w:t xml:space="preserve">          </w:t>
      </w:r>
      <w:r w:rsidR="00AA28BA">
        <w:t xml:space="preserve">    </w:t>
      </w:r>
      <w:r w:rsidR="008C31B3" w:rsidRPr="007D20B7">
        <w:t>«</w:t>
      </w:r>
      <w:r w:rsidR="00913CC3">
        <w:t>____» ________ 20</w:t>
      </w:r>
      <w:r w:rsidR="00FC53C2">
        <w:t>__</w:t>
      </w:r>
      <w:r w:rsidR="00DF27AF">
        <w:t xml:space="preserve"> </w:t>
      </w:r>
      <w:r w:rsidR="008C31B3" w:rsidRPr="007D20B7">
        <w:t>г.</w:t>
      </w:r>
    </w:p>
    <w:p w:rsidR="008C31B3" w:rsidRPr="007D20B7" w:rsidRDefault="008C31B3" w:rsidP="008C31B3">
      <w:pPr>
        <w:ind w:firstLine="540"/>
        <w:jc w:val="both"/>
      </w:pPr>
    </w:p>
    <w:p w:rsidR="00D55B1C" w:rsidRPr="00D55B1C" w:rsidRDefault="002B42E7" w:rsidP="00D55B1C">
      <w:pPr>
        <w:ind w:firstLine="709"/>
        <w:jc w:val="both"/>
      </w:pPr>
      <w:proofErr w:type="gramStart"/>
      <w:r>
        <w:rPr>
          <w:color w:val="000000" w:themeColor="text1"/>
        </w:rPr>
        <w:t>Ф</w:t>
      </w:r>
      <w:r w:rsidR="00E90382" w:rsidRPr="00C73F65">
        <w:rPr>
          <w:color w:val="000000" w:themeColor="text1"/>
        </w:rPr>
        <w:t>инансовый  управляющий</w:t>
      </w:r>
      <w:proofErr w:type="gramEnd"/>
      <w:r w:rsidR="00E90382" w:rsidRPr="00C73F65">
        <w:rPr>
          <w:color w:val="000000" w:themeColor="text1"/>
        </w:rPr>
        <w:t xml:space="preserve"> (ф/у) </w:t>
      </w:r>
      <w:proofErr w:type="spellStart"/>
      <w:r w:rsidR="00E90382" w:rsidRPr="00C73F65">
        <w:t>Тимца</w:t>
      </w:r>
      <w:proofErr w:type="spellEnd"/>
      <w:r w:rsidR="00E90382" w:rsidRPr="00C73F65">
        <w:t xml:space="preserve"> Павла Борисовича </w:t>
      </w:r>
      <w:r w:rsidR="00E90382" w:rsidRPr="00C73F65">
        <w:rPr>
          <w:color w:val="000000" w:themeColor="text1"/>
        </w:rPr>
        <w:t> (</w:t>
      </w:r>
      <w:r w:rsidR="00E90382" w:rsidRPr="00C73F65">
        <w:rPr>
          <w:bCs/>
        </w:rPr>
        <w:t>02.06.1977, г.</w:t>
      </w:r>
      <w:r w:rsidR="00E90382">
        <w:rPr>
          <w:bCs/>
        </w:rPr>
        <w:t xml:space="preserve">р. место </w:t>
      </w:r>
      <w:proofErr w:type="spellStart"/>
      <w:r w:rsidR="00E90382">
        <w:rPr>
          <w:bCs/>
        </w:rPr>
        <w:t>рожд</w:t>
      </w:r>
      <w:proofErr w:type="spellEnd"/>
      <w:r w:rsidR="00E90382">
        <w:rPr>
          <w:bCs/>
        </w:rPr>
        <w:t>.</w:t>
      </w:r>
      <w:r w:rsidR="00E90382" w:rsidRPr="00C73F65">
        <w:rPr>
          <w:bCs/>
        </w:rPr>
        <w:t xml:space="preserve"> Ленинград, адрес: Санкт-Петербург, Рыбацкий пр., д. 51, корп. 1, кв. 123, ИНН: 781123841534, СНИЛС: 024-874-079 65</w:t>
      </w:r>
      <w:r w:rsidR="00E90382" w:rsidRPr="00C73F65">
        <w:rPr>
          <w:color w:val="000000" w:themeColor="text1"/>
        </w:rPr>
        <w:t>), утверждённый Решением Арбитражного суда Санкт-Петербурга и Ленинградской области по делу №</w:t>
      </w:r>
      <w:r w:rsidR="00E90382" w:rsidRPr="00C73F65">
        <w:rPr>
          <w:bCs/>
          <w:color w:val="000000" w:themeColor="text1"/>
        </w:rPr>
        <w:t xml:space="preserve"> </w:t>
      </w:r>
      <w:r w:rsidR="00E90382" w:rsidRPr="00C73F65">
        <w:rPr>
          <w:color w:val="000000" w:themeColor="text1"/>
        </w:rPr>
        <w:t xml:space="preserve">А56-105403/2017 от 23.07.2018г. Чернышева  Анастасия  Сергеевна </w:t>
      </w:r>
      <w:r w:rsidR="00E90382" w:rsidRPr="00C73F65">
        <w:rPr>
          <w:bCs/>
        </w:rPr>
        <w:t>(ИНН: 781021009599, СНИЛС: 158-402-193 60</w:t>
      </w:r>
      <w:r w:rsidR="00E90382">
        <w:rPr>
          <w:bCs/>
        </w:rPr>
        <w:t>)</w:t>
      </w:r>
      <w:r w:rsidR="00C727DB">
        <w:rPr>
          <w:color w:val="000000" w:themeColor="text1"/>
        </w:rPr>
        <w:t xml:space="preserve"> </w:t>
      </w:r>
      <w:r w:rsidR="00FC53C2" w:rsidRPr="00FC53C2">
        <w:t>именуемый в д</w:t>
      </w:r>
      <w:r w:rsidR="00E90382">
        <w:t>альнейшем «Организатор торгов»</w:t>
      </w:r>
      <w:r w:rsidR="00D55B1C" w:rsidRPr="00D55B1C">
        <w:t>, с одной стороны, и _______________________</w:t>
      </w:r>
      <w:r w:rsidR="00E90382">
        <w:t>____________________</w:t>
      </w:r>
      <w:r w:rsidR="00D55B1C" w:rsidRPr="00D55B1C">
        <w:t>__, именуемое в дальнейшем «Заявитель», в лице ____________________________________________________________, действующего на основании __________________________________________________, с другой стороны,  заключили настоящий договор о следующем:</w:t>
      </w:r>
    </w:p>
    <w:p w:rsidR="00D55B1C" w:rsidRDefault="00D55B1C" w:rsidP="0055310F">
      <w:pPr>
        <w:ind w:firstLine="709"/>
        <w:jc w:val="both"/>
        <w:rPr>
          <w:b/>
        </w:rPr>
      </w:pPr>
    </w:p>
    <w:p w:rsidR="008C31B3" w:rsidRPr="00FC53C2" w:rsidRDefault="008C31B3" w:rsidP="006768EA">
      <w:pPr>
        <w:numPr>
          <w:ilvl w:val="0"/>
          <w:numId w:val="1"/>
        </w:numPr>
        <w:tabs>
          <w:tab w:val="left" w:pos="0"/>
        </w:tabs>
        <w:jc w:val="both"/>
      </w:pPr>
      <w:r w:rsidRPr="008E620F">
        <w:t xml:space="preserve">Заявитель вносит задаток в сумме </w:t>
      </w:r>
      <w:r w:rsidR="00D55B1C">
        <w:t>2</w:t>
      </w:r>
      <w:r w:rsidR="00AA28BA" w:rsidRPr="008E620F">
        <w:t>0%</w:t>
      </w:r>
      <w:r w:rsidRPr="008E620F">
        <w:t xml:space="preserve"> </w:t>
      </w:r>
      <w:r w:rsidR="008E620F" w:rsidRPr="008E620F">
        <w:t xml:space="preserve">от лота, </w:t>
      </w:r>
      <w:r w:rsidRPr="008E620F">
        <w:t xml:space="preserve">для участия </w:t>
      </w:r>
      <w:r w:rsidR="006768EA">
        <w:t xml:space="preserve">в торгах </w:t>
      </w:r>
      <w:r w:rsidR="006768EA" w:rsidRPr="006768EA">
        <w:t>посредством публичного предложения с открытой формой подачи предложений о цене</w:t>
      </w:r>
      <w:r w:rsidRPr="008E620F">
        <w:t xml:space="preserve"> </w:t>
      </w:r>
      <w:r w:rsidR="00397894" w:rsidRPr="008E620F">
        <w:t xml:space="preserve">по продаже имущества </w:t>
      </w:r>
      <w:r w:rsidR="00AA28BA" w:rsidRPr="008E620F">
        <w:br/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="00E90382" w:rsidRPr="008E620F">
        <w:t xml:space="preserve"> </w:t>
      </w:r>
      <w:r w:rsidR="00397894" w:rsidRPr="008E620F">
        <w:t>в составе лот</w:t>
      </w:r>
      <w:r w:rsidR="00D55B1C">
        <w:t xml:space="preserve">а </w:t>
      </w:r>
      <w:r w:rsidR="00397894" w:rsidRPr="008E620F">
        <w:t xml:space="preserve">№ </w:t>
      </w:r>
      <w:r w:rsidR="0055310F" w:rsidRPr="008E620F">
        <w:t>1</w:t>
      </w:r>
      <w:r w:rsidR="00D55B1C">
        <w:t xml:space="preserve"> </w:t>
      </w:r>
      <w:r w:rsidRPr="008E620F">
        <w:t>которы</w:t>
      </w:r>
      <w:r w:rsidR="0055310F" w:rsidRPr="008E620F">
        <w:t>й</w:t>
      </w:r>
      <w:r w:rsidRPr="008E620F">
        <w:t xml:space="preserve"> провод</w:t>
      </w:r>
      <w:r w:rsidR="0055310F" w:rsidRPr="008E620F">
        <w:t>ится</w:t>
      </w:r>
      <w:r w:rsidRPr="008E620F">
        <w:t xml:space="preserve"> </w:t>
      </w:r>
      <w:r w:rsidR="006768EA">
        <w:t>с 19.01.2021</w:t>
      </w:r>
      <w:r w:rsidR="0055310F" w:rsidRPr="00FC53C2">
        <w:t xml:space="preserve"> на электронной </w:t>
      </w:r>
      <w:r w:rsidRPr="00FC53C2">
        <w:t>площадке</w:t>
      </w:r>
      <w:r w:rsidR="00C727DB">
        <w:t xml:space="preserve">               </w:t>
      </w:r>
      <w:r w:rsidR="0055310F" w:rsidRPr="00FC53C2">
        <w:t xml:space="preserve"> </w:t>
      </w:r>
      <w:r w:rsidR="00E90382" w:rsidRPr="00C73F65">
        <w:t>Акционерное общество «Российский аукционный дом»</w:t>
      </w:r>
      <w:r w:rsidR="00FC53C2">
        <w:t xml:space="preserve">, </w:t>
      </w:r>
      <w:r w:rsidR="00FC53C2" w:rsidRPr="00FC53C2">
        <w:t xml:space="preserve">размещенной в сети Интернет по адресу: </w:t>
      </w:r>
      <w:hyperlink r:id="rId5" w:history="1">
        <w:r w:rsidR="00E90382" w:rsidRPr="00C73F65">
          <w:rPr>
            <w:rStyle w:val="a7"/>
          </w:rPr>
          <w:t>https://lot-online.ru</w:t>
        </w:r>
      </w:hyperlink>
      <w:r w:rsidR="00C727DB">
        <w:t>.</w:t>
      </w:r>
    </w:p>
    <w:p w:rsidR="0086575D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8C31B3" w:rsidRDefault="008C31B3" w:rsidP="006768EA">
      <w:pPr>
        <w:numPr>
          <w:ilvl w:val="0"/>
          <w:numId w:val="1"/>
        </w:numPr>
        <w:jc w:val="both"/>
      </w:pPr>
      <w:r w:rsidRPr="0086575D">
        <w:t xml:space="preserve">Задаток должен поступить в указанный в сообщении о проведении </w:t>
      </w:r>
      <w:r w:rsidRPr="006768EA">
        <w:t>торго</w:t>
      </w:r>
      <w:r w:rsidR="00397894" w:rsidRPr="006768EA">
        <w:t xml:space="preserve">в срок, а именно </w:t>
      </w:r>
      <w:r w:rsidR="006768EA" w:rsidRPr="006768EA">
        <w:t>с 19.01.2021 до окончания соответствующего периода проведения торгов</w:t>
      </w:r>
      <w:r w:rsidR="00697D45" w:rsidRPr="006768EA">
        <w:t xml:space="preserve">, </w:t>
      </w:r>
      <w:r w:rsidR="00C727DB" w:rsidRPr="006768EA">
        <w:rPr>
          <w:color w:val="000000" w:themeColor="text1"/>
        </w:rPr>
        <w:t xml:space="preserve">на </w:t>
      </w:r>
      <w:r w:rsidR="00E90382" w:rsidRPr="006768EA">
        <w:rPr>
          <w:color w:val="000000" w:themeColor="text1"/>
        </w:rPr>
        <w:t xml:space="preserve">спец. счёт </w:t>
      </w:r>
      <w:proofErr w:type="spellStart"/>
      <w:r w:rsidR="00E90382" w:rsidRPr="006768EA">
        <w:rPr>
          <w:color w:val="000000" w:themeColor="text1"/>
        </w:rPr>
        <w:t>Тимца</w:t>
      </w:r>
      <w:proofErr w:type="spellEnd"/>
      <w:r w:rsidR="00E90382" w:rsidRPr="006768EA">
        <w:rPr>
          <w:color w:val="000000" w:themeColor="text1"/>
        </w:rPr>
        <w:t xml:space="preserve"> П.Б.: №40817810755868490654 в ПАО «Сбербанк </w:t>
      </w:r>
      <w:proofErr w:type="gramStart"/>
      <w:r w:rsidR="00E90382" w:rsidRPr="006768EA">
        <w:rPr>
          <w:color w:val="000000" w:themeColor="text1"/>
        </w:rPr>
        <w:t>России »</w:t>
      </w:r>
      <w:proofErr w:type="gramEnd"/>
      <w:r w:rsidR="00E90382" w:rsidRPr="006768EA">
        <w:rPr>
          <w:color w:val="000000" w:themeColor="text1"/>
        </w:rPr>
        <w:t>, к/с №</w:t>
      </w:r>
      <w:r w:rsidR="00E90382" w:rsidRPr="006768EA">
        <w:rPr>
          <w:color w:val="000000" w:themeColor="text1"/>
          <w:shd w:val="clear" w:color="auto" w:fill="FFFFFF"/>
        </w:rPr>
        <w:t xml:space="preserve"> 3010810500000000653 </w:t>
      </w:r>
      <w:r w:rsidR="00E90382" w:rsidRPr="006768EA">
        <w:rPr>
          <w:color w:val="000000" w:themeColor="text1"/>
        </w:rPr>
        <w:t xml:space="preserve">, БИК </w:t>
      </w:r>
      <w:r w:rsidR="00E90382" w:rsidRPr="006768EA">
        <w:rPr>
          <w:color w:val="000000" w:themeColor="text1"/>
          <w:shd w:val="clear" w:color="auto" w:fill="FFFFFF"/>
        </w:rPr>
        <w:t>044030653</w:t>
      </w:r>
      <w:r w:rsidR="00E90382" w:rsidRPr="006768EA">
        <w:rPr>
          <w:color w:val="000000" w:themeColor="text1"/>
        </w:rPr>
        <w:t>, ИНН/ КПП</w:t>
      </w:r>
      <w:r w:rsidR="00E90382" w:rsidRPr="00E90382">
        <w:rPr>
          <w:color w:val="000000" w:themeColor="text1"/>
        </w:rPr>
        <w:t xml:space="preserve"> (банка) </w:t>
      </w:r>
      <w:r w:rsidR="00E90382" w:rsidRPr="00E90382">
        <w:rPr>
          <w:color w:val="000000"/>
        </w:rPr>
        <w:t>7707083893</w:t>
      </w:r>
      <w:r w:rsidR="00E90382" w:rsidRPr="00E90382">
        <w:rPr>
          <w:color w:val="000000" w:themeColor="text1"/>
        </w:rPr>
        <w:t xml:space="preserve">/ </w:t>
      </w:r>
      <w:r w:rsidR="00E90382" w:rsidRPr="00E90382">
        <w:rPr>
          <w:color w:val="000000"/>
          <w:shd w:val="clear" w:color="auto" w:fill="FFFFFF"/>
        </w:rPr>
        <w:t>784243001</w:t>
      </w:r>
      <w:r w:rsidRPr="00E90382">
        <w:t>,</w:t>
      </w:r>
      <w:r w:rsidRPr="008A4ECC">
        <w:t xml:space="preserve"> в назначении</w:t>
      </w:r>
      <w:r w:rsidRPr="0086575D">
        <w:t xml:space="preserve"> платежа указать: «Задаток на участие в торгах по прод</w:t>
      </w:r>
      <w:r w:rsidR="00397894" w:rsidRPr="0086575D">
        <w:t xml:space="preserve">аже имущества </w:t>
      </w:r>
      <w:proofErr w:type="spellStart"/>
      <w:r w:rsidR="00E90382">
        <w:t>Тимца</w:t>
      </w:r>
      <w:proofErr w:type="spellEnd"/>
      <w:r w:rsidR="00E90382">
        <w:t xml:space="preserve"> Павла Борисовича</w:t>
      </w:r>
      <w:r w:rsidR="002B42E7">
        <w:t>»</w:t>
      </w:r>
      <w:r w:rsidRPr="0086575D">
        <w:t>. Задаток считается внесенным с момента поступления всей суммы задатка на указанный счет.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bookmarkStart w:id="0" w:name="_GoBack"/>
      <w:r w:rsidRPr="007D20B7">
        <w:t>Сумма внесенного задатка возвращается Заявителю, за исключением победителя торгов или единственного уч</w:t>
      </w:r>
      <w:r w:rsidR="00397894" w:rsidRPr="007D20B7">
        <w:t>астника торгов, в течение пяти</w:t>
      </w:r>
      <w:r w:rsidRPr="007D20B7">
        <w:t xml:space="preserve"> рабочих дней со дня проведения торгов.</w:t>
      </w:r>
    </w:p>
    <w:bookmarkEnd w:id="0"/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На денежные средства, перечисленные в соответствии с настоящим договором, проценты</w:t>
      </w:r>
      <w:r w:rsidR="00A54E35">
        <w:t xml:space="preserve"> и неустойки</w:t>
      </w:r>
      <w:r w:rsidRPr="007D20B7">
        <w:t xml:space="preserve"> не начисляются.</w:t>
      </w:r>
    </w:p>
    <w:p w:rsidR="008C31B3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8C31B3" w:rsidRPr="007D20B7" w:rsidRDefault="008C31B3" w:rsidP="0055310F">
      <w:pPr>
        <w:numPr>
          <w:ilvl w:val="0"/>
          <w:numId w:val="1"/>
        </w:numPr>
        <w:tabs>
          <w:tab w:val="num" w:pos="0"/>
        </w:tabs>
        <w:jc w:val="both"/>
      </w:pPr>
      <w:r w:rsidRPr="007D20B7">
        <w:t>Сумма внесенного задатка не возвращается Заявителю в случае, если:</w:t>
      </w:r>
    </w:p>
    <w:p w:rsidR="008C31B3" w:rsidRPr="007D20B7" w:rsidRDefault="0055310F" w:rsidP="0055310F">
      <w:pPr>
        <w:tabs>
          <w:tab w:val="num" w:pos="0"/>
          <w:tab w:val="num" w:pos="709"/>
        </w:tabs>
        <w:ind w:firstLine="709"/>
        <w:jc w:val="both"/>
      </w:pPr>
      <w:r>
        <w:t xml:space="preserve">1) </w:t>
      </w:r>
      <w:r w:rsidR="008C31B3" w:rsidRPr="007D20B7">
        <w:t>заявитель отозвал заявку после окончания срока подачи заявок на участие в торгах;</w:t>
      </w:r>
    </w:p>
    <w:p w:rsidR="008C31B3" w:rsidRPr="007D20B7" w:rsidRDefault="008C31B3" w:rsidP="0055310F">
      <w:pPr>
        <w:tabs>
          <w:tab w:val="num" w:pos="0"/>
          <w:tab w:val="num" w:pos="709"/>
        </w:tabs>
        <w:ind w:firstLine="709"/>
        <w:jc w:val="both"/>
      </w:pPr>
      <w:r w:rsidRPr="007D20B7">
        <w:t>2) заявитель, который признан победителем торгов или является единственным участником торгов, отказался или уклоняется от заключения договора купли-продажи имущества;</w:t>
      </w:r>
    </w:p>
    <w:p w:rsidR="008C31B3" w:rsidRDefault="008C31B3" w:rsidP="0055310F">
      <w:pPr>
        <w:tabs>
          <w:tab w:val="num" w:pos="0"/>
          <w:tab w:val="num" w:pos="709"/>
        </w:tabs>
        <w:autoSpaceDE w:val="0"/>
        <w:autoSpaceDN w:val="0"/>
        <w:adjustRightInd w:val="0"/>
        <w:ind w:firstLine="709"/>
        <w:jc w:val="both"/>
      </w:pPr>
      <w:r w:rsidRPr="007D20B7">
        <w:t>3)</w:t>
      </w:r>
      <w:r w:rsidR="0055310F">
        <w:t xml:space="preserve"> </w:t>
      </w:r>
      <w:r w:rsidRPr="007D20B7">
        <w:t>договор купли-продажи имущества расторгнут по вине Заявителя, в том числе в результате просрочки оплаты.</w:t>
      </w:r>
    </w:p>
    <w:p w:rsidR="008C31B3" w:rsidRPr="007D20B7" w:rsidRDefault="008C31B3" w:rsidP="003863AD">
      <w:pPr>
        <w:pStyle w:val="a3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</w:pPr>
      <w:r w:rsidRPr="007D20B7"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5353"/>
        <w:gridCol w:w="4583"/>
        <w:gridCol w:w="4968"/>
      </w:tblGrid>
      <w:tr w:rsidR="00D55B1C" w:rsidRPr="008D4CD0" w:rsidTr="008D55BD">
        <w:tc>
          <w:tcPr>
            <w:tcW w:w="535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5D58F6" w:rsidRDefault="000E2C3C" w:rsidP="00D55B1C">
            <w:pPr>
              <w:jc w:val="center"/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D55B1C" w:rsidRPr="005D58F6">
              <w:rPr>
                <w:b/>
              </w:rPr>
              <w:t>:</w:t>
            </w:r>
          </w:p>
          <w:p w:rsidR="00D55B1C" w:rsidRPr="00B17147" w:rsidRDefault="00D55B1C" w:rsidP="00D55B1C">
            <w:pPr>
              <w:jc w:val="center"/>
              <w:rPr>
                <w:rFonts w:eastAsia="Calibri"/>
              </w:rPr>
            </w:pPr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B2089">
              <w:rPr>
                <w:color w:val="000000" w:themeColor="text1"/>
                <w:sz w:val="24"/>
                <w:szCs w:val="24"/>
              </w:rPr>
              <w:t>Финансовый  управляющий</w:t>
            </w:r>
            <w:proofErr w:type="gramEnd"/>
            <w:r w:rsidRPr="009B208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2089">
              <w:rPr>
                <w:sz w:val="24"/>
                <w:szCs w:val="24"/>
              </w:rPr>
              <w:t>Тимца</w:t>
            </w:r>
            <w:proofErr w:type="spellEnd"/>
            <w:r w:rsidRPr="009B2089">
              <w:rPr>
                <w:sz w:val="24"/>
                <w:szCs w:val="24"/>
              </w:rPr>
              <w:t xml:space="preserve"> Павла Борисовича </w:t>
            </w:r>
            <w:r w:rsidRPr="009B2089">
              <w:rPr>
                <w:color w:val="000000" w:themeColor="text1"/>
                <w:sz w:val="24"/>
                <w:szCs w:val="24"/>
              </w:rPr>
              <w:t> (</w:t>
            </w:r>
            <w:r w:rsidRPr="009B2089">
              <w:rPr>
                <w:bCs/>
                <w:sz w:val="24"/>
                <w:szCs w:val="24"/>
              </w:rPr>
              <w:t xml:space="preserve">02.06.1977, г.р. место </w:t>
            </w:r>
            <w:proofErr w:type="spellStart"/>
            <w:r w:rsidRPr="009B2089">
              <w:rPr>
                <w:bCs/>
                <w:sz w:val="24"/>
                <w:szCs w:val="24"/>
              </w:rPr>
              <w:t>рожд</w:t>
            </w:r>
            <w:proofErr w:type="spellEnd"/>
            <w:r w:rsidRPr="009B2089">
              <w:rPr>
                <w:bCs/>
                <w:sz w:val="24"/>
                <w:szCs w:val="24"/>
              </w:rPr>
              <w:t>. Ленинград, адрес: Санкт-Петербург, Рыбацкий пр., д. 51, корп. 1, кв. 123, ИНН: 781123841534, СНИЛС: 024-874-079 65</w:t>
            </w:r>
            <w:r w:rsidRPr="009B2089">
              <w:rPr>
                <w:color w:val="000000" w:themeColor="text1"/>
                <w:sz w:val="24"/>
                <w:szCs w:val="24"/>
              </w:rPr>
              <w:t>)</w:t>
            </w:r>
          </w:p>
          <w:p w:rsidR="00E90382" w:rsidRPr="009B2089" w:rsidRDefault="00E90382" w:rsidP="00E90382">
            <w:pPr>
              <w:rPr>
                <w:rFonts w:eastAsia="Calibri"/>
                <w:sz w:val="24"/>
                <w:szCs w:val="24"/>
              </w:rPr>
            </w:pPr>
            <w:r w:rsidRPr="009B2089">
              <w:rPr>
                <w:color w:val="000000" w:themeColor="text1"/>
                <w:sz w:val="24"/>
                <w:szCs w:val="24"/>
              </w:rPr>
              <w:t xml:space="preserve">Чернышева  Анастасия  Сергеевна </w:t>
            </w:r>
            <w:r w:rsidRPr="009B2089">
              <w:rPr>
                <w:bCs/>
                <w:sz w:val="24"/>
                <w:szCs w:val="24"/>
              </w:rPr>
              <w:t>(ИНН: 781021009599, СНИЛС: 158-402-193 60)</w:t>
            </w:r>
          </w:p>
          <w:p w:rsidR="00C727DB" w:rsidRDefault="00C727DB" w:rsidP="00FC53C2">
            <w:pPr>
              <w:rPr>
                <w:rFonts w:eastAsia="Calibri"/>
              </w:rPr>
            </w:pPr>
          </w:p>
          <w:p w:rsidR="00FC53C2" w:rsidRPr="00FC53C2" w:rsidRDefault="00FC53C2" w:rsidP="00FC53C2">
            <w:pPr>
              <w:rPr>
                <w:rFonts w:eastAsia="Calibri"/>
              </w:rPr>
            </w:pPr>
          </w:p>
          <w:p w:rsidR="00FC53C2" w:rsidRDefault="00FC53C2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Default="002B42E7" w:rsidP="00FC53C2">
            <w:pPr>
              <w:rPr>
                <w:rFonts w:eastAsia="Calibri"/>
              </w:rPr>
            </w:pPr>
          </w:p>
          <w:p w:rsidR="002B42E7" w:rsidRPr="00FC53C2" w:rsidRDefault="002B42E7" w:rsidP="00FC53C2">
            <w:pPr>
              <w:rPr>
                <w:rFonts w:eastAsia="Calibri"/>
              </w:rPr>
            </w:pPr>
          </w:p>
          <w:p w:rsidR="00D55B1C" w:rsidRPr="00FC53C2" w:rsidRDefault="00FC53C2" w:rsidP="00FC53C2">
            <w:pPr>
              <w:rPr>
                <w:rFonts w:eastAsia="Calibri"/>
              </w:rPr>
            </w:pPr>
            <w:r w:rsidRPr="00FC53C2">
              <w:rPr>
                <w:rFonts w:eastAsia="Calibri"/>
              </w:rPr>
              <w:t xml:space="preserve">__________________ / </w:t>
            </w:r>
            <w:r w:rsidR="00E90382">
              <w:rPr>
                <w:rFonts w:eastAsia="Calibri"/>
              </w:rPr>
              <w:t>А</w:t>
            </w:r>
            <w:r w:rsidRPr="00FC53C2">
              <w:rPr>
                <w:rFonts w:eastAsia="Calibri"/>
              </w:rPr>
              <w:t>.</w:t>
            </w:r>
            <w:r w:rsidR="00E90382">
              <w:rPr>
                <w:rFonts w:eastAsia="Calibri"/>
              </w:rPr>
              <w:t>С</w:t>
            </w:r>
            <w:r w:rsidRPr="00FC53C2">
              <w:rPr>
                <w:rFonts w:eastAsia="Calibri"/>
              </w:rPr>
              <w:t xml:space="preserve">. </w:t>
            </w:r>
            <w:r w:rsidR="00E90382">
              <w:rPr>
                <w:rFonts w:eastAsia="Calibri"/>
              </w:rPr>
              <w:t>Чернышева</w:t>
            </w:r>
            <w:r w:rsidRPr="00FC53C2">
              <w:rPr>
                <w:rFonts w:eastAsia="Calibri"/>
              </w:rPr>
              <w:t>/</w:t>
            </w:r>
            <w:r w:rsidR="00D55B1C" w:rsidRPr="00FC53C2">
              <w:rPr>
                <w:rFonts w:eastAsia="Calibri"/>
              </w:rPr>
              <w:t xml:space="preserve"> </w:t>
            </w:r>
          </w:p>
          <w:p w:rsidR="00D55B1C" w:rsidRPr="00B17147" w:rsidRDefault="00D55B1C" w:rsidP="00D55B1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17147">
              <w:rPr>
                <w:rFonts w:eastAsia="Calibri"/>
              </w:rPr>
              <w:t>м.п.</w:t>
            </w:r>
          </w:p>
        </w:tc>
        <w:tc>
          <w:tcPr>
            <w:tcW w:w="4583" w:type="dxa"/>
          </w:tcPr>
          <w:p w:rsidR="00D55B1C" w:rsidRDefault="00D55B1C" w:rsidP="00D55B1C">
            <w:pPr>
              <w:jc w:val="center"/>
              <w:rPr>
                <w:b/>
              </w:rPr>
            </w:pPr>
          </w:p>
          <w:p w:rsidR="00D55B1C" w:rsidRPr="00B17147" w:rsidRDefault="000E2C3C" w:rsidP="00D55B1C">
            <w:pPr>
              <w:jc w:val="center"/>
            </w:pPr>
            <w:r>
              <w:rPr>
                <w:b/>
              </w:rPr>
              <w:t>Заявитель</w:t>
            </w:r>
            <w:r w:rsidR="00D55B1C">
              <w:rPr>
                <w:b/>
              </w:rPr>
              <w:t xml:space="preserve">: </w:t>
            </w:r>
          </w:p>
          <w:p w:rsidR="00D55B1C" w:rsidRPr="00B17147" w:rsidRDefault="00D55B1C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  <w:r w:rsidRPr="00B17147">
              <w:t>___________________________________________</w:t>
            </w:r>
          </w:p>
          <w:p w:rsidR="00D55B1C" w:rsidRPr="00B17147" w:rsidRDefault="00D55B1C" w:rsidP="00D55B1C">
            <w:pPr>
              <w:jc w:val="both"/>
            </w:pPr>
          </w:p>
          <w:p w:rsidR="00D55B1C" w:rsidRDefault="00D55B1C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E61597" w:rsidRDefault="00E61597" w:rsidP="00D55B1C">
            <w:pPr>
              <w:jc w:val="both"/>
            </w:pPr>
          </w:p>
          <w:p w:rsidR="00D55B1C" w:rsidRPr="00B17147" w:rsidRDefault="00D55B1C" w:rsidP="00D55B1C">
            <w:pPr>
              <w:jc w:val="both"/>
            </w:pPr>
            <w:r w:rsidRPr="00B17147">
              <w:t>______________________/ __________________/</w:t>
            </w:r>
          </w:p>
          <w:p w:rsidR="00D55B1C" w:rsidRPr="00B17147" w:rsidRDefault="00D55B1C" w:rsidP="00D55B1C">
            <w:pPr>
              <w:jc w:val="both"/>
            </w:pPr>
            <w:r w:rsidRPr="00B17147">
              <w:t>м.п.</w:t>
            </w:r>
          </w:p>
        </w:tc>
        <w:tc>
          <w:tcPr>
            <w:tcW w:w="4968" w:type="dxa"/>
            <w:shd w:val="clear" w:color="auto" w:fill="auto"/>
          </w:tcPr>
          <w:p w:rsidR="00D55B1C" w:rsidRPr="008D4CD0" w:rsidRDefault="00D55B1C" w:rsidP="00DF27AF">
            <w:pPr>
              <w:jc w:val="center"/>
              <w:rPr>
                <w:b/>
              </w:rPr>
            </w:pPr>
          </w:p>
          <w:p w:rsidR="00D55B1C" w:rsidRPr="008D4CD0" w:rsidRDefault="00D55B1C" w:rsidP="00DF27AF">
            <w:pPr>
              <w:jc w:val="center"/>
              <w:rPr>
                <w:b/>
              </w:rPr>
            </w:pPr>
            <w:r w:rsidRPr="008D4CD0">
              <w:rPr>
                <w:b/>
              </w:rPr>
              <w:t>Организатор торгов:</w:t>
            </w:r>
          </w:p>
          <w:p w:rsidR="00D55B1C" w:rsidRPr="008D4CD0" w:rsidRDefault="00D55B1C" w:rsidP="00DF27AF">
            <w:pPr>
              <w:autoSpaceDE w:val="0"/>
              <w:autoSpaceDN w:val="0"/>
              <w:adjustRightInd w:val="0"/>
            </w:pPr>
          </w:p>
        </w:tc>
      </w:tr>
    </w:tbl>
    <w:p w:rsidR="007D20B7" w:rsidRPr="007D20B7" w:rsidRDefault="007D20B7" w:rsidP="00EA041E"/>
    <w:sectPr w:rsidR="007D20B7" w:rsidRPr="007D20B7" w:rsidSect="0082729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017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" w15:restartNumberingAfterBreak="0">
    <w:nsid w:val="728D5279"/>
    <w:multiLevelType w:val="multilevel"/>
    <w:tmpl w:val="C97E673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6AF"/>
    <w:rsid w:val="000E2C3C"/>
    <w:rsid w:val="001436AF"/>
    <w:rsid w:val="001D3BB4"/>
    <w:rsid w:val="002068DB"/>
    <w:rsid w:val="002B42E7"/>
    <w:rsid w:val="003013D0"/>
    <w:rsid w:val="003863AD"/>
    <w:rsid w:val="00397894"/>
    <w:rsid w:val="003B3286"/>
    <w:rsid w:val="003C6DCF"/>
    <w:rsid w:val="004729E7"/>
    <w:rsid w:val="00494058"/>
    <w:rsid w:val="004A071B"/>
    <w:rsid w:val="00534073"/>
    <w:rsid w:val="0055310F"/>
    <w:rsid w:val="0061487E"/>
    <w:rsid w:val="00675B38"/>
    <w:rsid w:val="006768EA"/>
    <w:rsid w:val="00697D45"/>
    <w:rsid w:val="006F6F07"/>
    <w:rsid w:val="0071273E"/>
    <w:rsid w:val="007D20B7"/>
    <w:rsid w:val="0082729E"/>
    <w:rsid w:val="0086575D"/>
    <w:rsid w:val="00881EA9"/>
    <w:rsid w:val="008A4ECC"/>
    <w:rsid w:val="008C31B3"/>
    <w:rsid w:val="008D4CD0"/>
    <w:rsid w:val="008D55BD"/>
    <w:rsid w:val="008E620F"/>
    <w:rsid w:val="00913CC3"/>
    <w:rsid w:val="009B46B1"/>
    <w:rsid w:val="009F6E39"/>
    <w:rsid w:val="00A27D8F"/>
    <w:rsid w:val="00A54E35"/>
    <w:rsid w:val="00AA28BA"/>
    <w:rsid w:val="00AB28BE"/>
    <w:rsid w:val="00B17C9C"/>
    <w:rsid w:val="00B67F94"/>
    <w:rsid w:val="00B719DB"/>
    <w:rsid w:val="00BC2E80"/>
    <w:rsid w:val="00C727DB"/>
    <w:rsid w:val="00C77357"/>
    <w:rsid w:val="00C85DFD"/>
    <w:rsid w:val="00CA1C6C"/>
    <w:rsid w:val="00D55B1C"/>
    <w:rsid w:val="00DF27AF"/>
    <w:rsid w:val="00E27B0D"/>
    <w:rsid w:val="00E61597"/>
    <w:rsid w:val="00E90382"/>
    <w:rsid w:val="00EA041E"/>
    <w:rsid w:val="00F45A32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AF87"/>
  <w15:docId w15:val="{31A07BF7-B5E3-4D9E-8BFB-DB6FE1D2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5D"/>
    <w:pPr>
      <w:ind w:left="720"/>
      <w:contextualSpacing/>
    </w:pPr>
  </w:style>
  <w:style w:type="character" w:customStyle="1" w:styleId="a4">
    <w:name w:val="Основной текст_"/>
    <w:link w:val="1"/>
    <w:rsid w:val="0082729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2">
    <w:name w:val="Подпись к таблице (2)_"/>
    <w:link w:val="20"/>
    <w:rsid w:val="0082729E"/>
    <w:rPr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82729E"/>
    <w:pPr>
      <w:widowControl w:val="0"/>
      <w:shd w:val="clear" w:color="auto" w:fill="FFFFFF"/>
      <w:spacing w:after="60" w:line="0" w:lineRule="atLeast"/>
    </w:pPr>
    <w:rPr>
      <w:rFonts w:ascii="Arial" w:eastAsia="Arial" w:hAnsi="Arial"/>
      <w:sz w:val="14"/>
      <w:szCs w:val="14"/>
    </w:rPr>
  </w:style>
  <w:style w:type="paragraph" w:customStyle="1" w:styleId="20">
    <w:name w:val="Подпись к таблице (2)"/>
    <w:basedOn w:val="a"/>
    <w:link w:val="2"/>
    <w:rsid w:val="0082729E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9F6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E39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0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Мария Трейер</cp:lastModifiedBy>
  <cp:revision>4</cp:revision>
  <cp:lastPrinted>2018-04-03T09:55:00Z</cp:lastPrinted>
  <dcterms:created xsi:type="dcterms:W3CDTF">2020-03-25T09:39:00Z</dcterms:created>
  <dcterms:modified xsi:type="dcterms:W3CDTF">2021-01-14T12:27:00Z</dcterms:modified>
</cp:coreProperties>
</file>