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CCC2" w14:textId="77777777" w:rsidR="00307871" w:rsidRPr="003A093A" w:rsidRDefault="00307871" w:rsidP="00E65E12">
      <w:pPr>
        <w:jc w:val="center"/>
        <w:outlineLvl w:val="0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t>ДОГОВОР</w:t>
      </w:r>
    </w:p>
    <w:p w14:paraId="5C36F595" w14:textId="77777777" w:rsidR="00307871" w:rsidRPr="003A093A" w:rsidRDefault="00BC7F0D" w:rsidP="00E65E12">
      <w:pPr>
        <w:jc w:val="center"/>
        <w:outlineLvl w:val="0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t>к</w:t>
      </w:r>
      <w:r w:rsidR="00307871" w:rsidRPr="003A093A">
        <w:rPr>
          <w:b/>
          <w:sz w:val="22"/>
          <w:szCs w:val="22"/>
        </w:rPr>
        <w:t xml:space="preserve">упли-продажи </w:t>
      </w:r>
      <w:r w:rsidR="00A06907" w:rsidRPr="003A093A">
        <w:rPr>
          <w:b/>
          <w:sz w:val="22"/>
          <w:szCs w:val="22"/>
        </w:rPr>
        <w:t xml:space="preserve">№ </w:t>
      </w:r>
      <w:r w:rsidR="00546221" w:rsidRPr="003A093A">
        <w:rPr>
          <w:b/>
          <w:sz w:val="22"/>
          <w:szCs w:val="22"/>
        </w:rPr>
        <w:t>ТЛ/НЛХК___</w:t>
      </w:r>
    </w:p>
    <w:p w14:paraId="43783D6E" w14:textId="77777777" w:rsidR="00A06907" w:rsidRPr="003A093A" w:rsidRDefault="00A06907" w:rsidP="00E65E12">
      <w:pPr>
        <w:jc w:val="center"/>
        <w:outlineLvl w:val="0"/>
        <w:rPr>
          <w:b/>
          <w:sz w:val="22"/>
          <w:szCs w:val="22"/>
        </w:rPr>
      </w:pPr>
    </w:p>
    <w:p w14:paraId="76D978CD" w14:textId="77777777" w:rsidR="00307871" w:rsidRPr="003A093A" w:rsidRDefault="00307871" w:rsidP="00E0291F">
      <w:pPr>
        <w:tabs>
          <w:tab w:val="left" w:pos="6120"/>
        </w:tabs>
        <w:jc w:val="center"/>
        <w:rPr>
          <w:sz w:val="22"/>
          <w:szCs w:val="22"/>
        </w:rPr>
      </w:pPr>
      <w:r w:rsidRPr="003A093A">
        <w:rPr>
          <w:sz w:val="22"/>
          <w:szCs w:val="22"/>
        </w:rPr>
        <w:t>г. Москва</w:t>
      </w:r>
      <w:r w:rsidR="00B678DE" w:rsidRPr="003A093A">
        <w:rPr>
          <w:sz w:val="22"/>
          <w:szCs w:val="22"/>
        </w:rPr>
        <w:tab/>
      </w:r>
      <w:r w:rsidR="004D345B" w:rsidRPr="003A093A">
        <w:rPr>
          <w:sz w:val="22"/>
          <w:szCs w:val="22"/>
        </w:rPr>
        <w:tab/>
      </w:r>
      <w:r w:rsidR="004D345B" w:rsidRPr="003A093A">
        <w:rPr>
          <w:sz w:val="22"/>
          <w:szCs w:val="22"/>
        </w:rPr>
        <w:tab/>
      </w:r>
      <w:r w:rsidR="004D345B" w:rsidRPr="003A093A">
        <w:rPr>
          <w:sz w:val="22"/>
          <w:szCs w:val="22"/>
        </w:rPr>
        <w:tab/>
      </w:r>
      <w:r w:rsidR="004D345B" w:rsidRPr="003A093A">
        <w:rPr>
          <w:sz w:val="22"/>
          <w:szCs w:val="22"/>
        </w:rPr>
        <w:tab/>
      </w:r>
      <w:r w:rsidR="00772DE5" w:rsidRPr="003A093A">
        <w:rPr>
          <w:sz w:val="22"/>
          <w:szCs w:val="22"/>
        </w:rPr>
        <w:t xml:space="preserve">        </w:t>
      </w:r>
      <w:r w:rsidR="00DA4EC1" w:rsidRPr="003A093A">
        <w:rPr>
          <w:sz w:val="22"/>
          <w:szCs w:val="22"/>
        </w:rPr>
        <w:t>«</w:t>
      </w:r>
      <w:r w:rsidR="00546221" w:rsidRPr="003A093A">
        <w:rPr>
          <w:sz w:val="22"/>
          <w:szCs w:val="22"/>
        </w:rPr>
        <w:t>___</w:t>
      </w:r>
      <w:r w:rsidR="00DA4EC1" w:rsidRPr="003A093A">
        <w:rPr>
          <w:sz w:val="22"/>
          <w:szCs w:val="22"/>
        </w:rPr>
        <w:t xml:space="preserve">» </w:t>
      </w:r>
      <w:r w:rsidR="00546221" w:rsidRPr="003A093A">
        <w:rPr>
          <w:sz w:val="22"/>
          <w:szCs w:val="22"/>
        </w:rPr>
        <w:t>______</w:t>
      </w:r>
      <w:r w:rsidR="00997B3C" w:rsidRPr="003A093A">
        <w:rPr>
          <w:sz w:val="22"/>
          <w:szCs w:val="22"/>
        </w:rPr>
        <w:t xml:space="preserve"> </w:t>
      </w:r>
      <w:r w:rsidR="004E2736" w:rsidRPr="003A093A">
        <w:rPr>
          <w:sz w:val="22"/>
          <w:szCs w:val="22"/>
        </w:rPr>
        <w:t xml:space="preserve"> </w:t>
      </w:r>
      <w:r w:rsidR="00523ED8" w:rsidRPr="003A093A">
        <w:rPr>
          <w:sz w:val="22"/>
          <w:szCs w:val="22"/>
        </w:rPr>
        <w:t>2021</w:t>
      </w:r>
      <w:r w:rsidR="004E2736" w:rsidRPr="003A093A">
        <w:rPr>
          <w:sz w:val="22"/>
          <w:szCs w:val="22"/>
        </w:rPr>
        <w:t xml:space="preserve"> </w:t>
      </w:r>
      <w:r w:rsidRPr="003A093A">
        <w:rPr>
          <w:sz w:val="22"/>
          <w:szCs w:val="22"/>
        </w:rPr>
        <w:t>г.</w:t>
      </w:r>
    </w:p>
    <w:p w14:paraId="0FFC5A7E" w14:textId="6B7D2742" w:rsidR="002D05E3" w:rsidRPr="003A093A" w:rsidRDefault="00141711" w:rsidP="002D05E3">
      <w:pPr>
        <w:jc w:val="both"/>
        <w:rPr>
          <w:b/>
          <w:sz w:val="22"/>
          <w:szCs w:val="22"/>
        </w:rPr>
      </w:pPr>
      <w:r w:rsidRPr="003A093A">
        <w:rPr>
          <w:b/>
          <w:bCs/>
          <w:color w:val="000000"/>
          <w:sz w:val="22"/>
          <w:szCs w:val="22"/>
        </w:rPr>
        <w:t xml:space="preserve">              </w:t>
      </w:r>
    </w:p>
    <w:p w14:paraId="5F285DBA" w14:textId="1075D6D2" w:rsidR="009E5A9B" w:rsidRDefault="00546221" w:rsidP="002D05E3">
      <w:pPr>
        <w:jc w:val="both"/>
        <w:rPr>
          <w:color w:val="000000"/>
          <w:sz w:val="22"/>
          <w:szCs w:val="22"/>
        </w:rPr>
      </w:pPr>
      <w:r w:rsidRPr="003A093A">
        <w:rPr>
          <w:b/>
          <w:sz w:val="22"/>
          <w:szCs w:val="22"/>
        </w:rPr>
        <w:t>_________________________________________________________________________</w:t>
      </w:r>
      <w:r w:rsidR="00523ED8" w:rsidRPr="003A093A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  <w:r w:rsidR="002D05E3" w:rsidRPr="003A093A">
        <w:rPr>
          <w:b/>
          <w:sz w:val="22"/>
          <w:szCs w:val="22"/>
        </w:rPr>
        <w:t xml:space="preserve">, </w:t>
      </w:r>
      <w:r w:rsidR="00523ED8" w:rsidRPr="003A093A">
        <w:rPr>
          <w:color w:val="000000"/>
          <w:sz w:val="22"/>
          <w:szCs w:val="22"/>
        </w:rPr>
        <w:t xml:space="preserve">именуемое в дальнейшем </w:t>
      </w:r>
      <w:r w:rsidR="00523ED8" w:rsidRPr="003A093A">
        <w:rPr>
          <w:b/>
          <w:color w:val="000000"/>
          <w:sz w:val="22"/>
          <w:szCs w:val="22"/>
        </w:rPr>
        <w:t>«Покупатель»</w:t>
      </w:r>
      <w:r w:rsidR="00523ED8" w:rsidRPr="003A093A">
        <w:rPr>
          <w:color w:val="000000"/>
          <w:sz w:val="22"/>
          <w:szCs w:val="22"/>
        </w:rPr>
        <w:t xml:space="preserve">, </w:t>
      </w:r>
      <w:r w:rsidR="002D05E3" w:rsidRPr="003A093A">
        <w:rPr>
          <w:color w:val="000000"/>
          <w:sz w:val="22"/>
          <w:szCs w:val="22"/>
        </w:rPr>
        <w:t xml:space="preserve">в лице </w:t>
      </w:r>
      <w:r w:rsidR="00F8319C">
        <w:rPr>
          <w:color w:val="000000"/>
          <w:sz w:val="22"/>
          <w:szCs w:val="22"/>
        </w:rPr>
        <w:t>________________________</w:t>
      </w:r>
      <w:r w:rsidR="002D05E3" w:rsidRPr="003A093A">
        <w:rPr>
          <w:color w:val="000000"/>
          <w:sz w:val="22"/>
          <w:szCs w:val="22"/>
        </w:rPr>
        <w:t xml:space="preserve"> </w:t>
      </w:r>
      <w:r w:rsidRPr="003A093A">
        <w:rPr>
          <w:b/>
          <w:sz w:val="22"/>
          <w:szCs w:val="22"/>
        </w:rPr>
        <w:t>______________________________</w:t>
      </w:r>
      <w:r w:rsidR="002D05E3" w:rsidRPr="003A093A">
        <w:rPr>
          <w:color w:val="000000"/>
          <w:sz w:val="22"/>
          <w:szCs w:val="22"/>
        </w:rPr>
        <w:t>,</w:t>
      </w:r>
      <w:r w:rsidR="002D05E3" w:rsidRPr="003A093A">
        <w:rPr>
          <w:i/>
          <w:color w:val="000000"/>
          <w:sz w:val="22"/>
          <w:szCs w:val="22"/>
        </w:rPr>
        <w:t xml:space="preserve"> </w:t>
      </w:r>
      <w:r w:rsidR="002D05E3" w:rsidRPr="003A093A">
        <w:rPr>
          <w:color w:val="000000"/>
          <w:sz w:val="22"/>
          <w:szCs w:val="22"/>
        </w:rPr>
        <w:t xml:space="preserve">действующего на основании </w:t>
      </w:r>
      <w:r w:rsidRPr="003A093A">
        <w:rPr>
          <w:b/>
          <w:sz w:val="22"/>
          <w:szCs w:val="22"/>
        </w:rPr>
        <w:t>______________________________</w:t>
      </w:r>
      <w:r w:rsidR="002D05E3" w:rsidRPr="003A093A">
        <w:rPr>
          <w:color w:val="000000"/>
          <w:sz w:val="22"/>
          <w:szCs w:val="22"/>
        </w:rPr>
        <w:t>, с одной стороны,</w:t>
      </w:r>
      <w:r w:rsidR="009E5A9B">
        <w:rPr>
          <w:color w:val="000000"/>
          <w:sz w:val="22"/>
          <w:szCs w:val="22"/>
        </w:rPr>
        <w:t xml:space="preserve"> и</w:t>
      </w:r>
    </w:p>
    <w:p w14:paraId="1FF240AB" w14:textId="63E65698" w:rsidR="007C4273" w:rsidRPr="004A07F1" w:rsidRDefault="007C4273" w:rsidP="007C4273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4A07F1">
        <w:rPr>
          <w:b/>
          <w:bCs/>
          <w:i/>
          <w:iCs/>
          <w:sz w:val="22"/>
          <w:szCs w:val="22"/>
        </w:rPr>
        <w:t xml:space="preserve">ВАРИАНТ для использования в случае, если </w:t>
      </w:r>
      <w:r>
        <w:rPr>
          <w:b/>
          <w:bCs/>
          <w:i/>
          <w:iCs/>
          <w:sz w:val="22"/>
          <w:szCs w:val="22"/>
        </w:rPr>
        <w:t>Покупатель</w:t>
      </w:r>
      <w:r w:rsidRPr="004A07F1">
        <w:rPr>
          <w:b/>
          <w:bCs/>
          <w:i/>
          <w:iCs/>
          <w:sz w:val="22"/>
          <w:szCs w:val="22"/>
        </w:rPr>
        <w:t xml:space="preserve"> – физическое лицо:</w:t>
      </w:r>
    </w:p>
    <w:p w14:paraId="2BA7A1D6" w14:textId="60CE7F2F" w:rsidR="007C4273" w:rsidRPr="004A07F1" w:rsidRDefault="007C4273" w:rsidP="007C4273">
      <w:pPr>
        <w:ind w:firstLine="708"/>
        <w:jc w:val="both"/>
        <w:rPr>
          <w:i/>
          <w:iCs/>
          <w:spacing w:val="-3"/>
          <w:sz w:val="22"/>
          <w:szCs w:val="22"/>
        </w:rPr>
      </w:pPr>
      <w:r w:rsidRPr="004A07F1">
        <w:rPr>
          <w:i/>
          <w:iCs/>
          <w:spacing w:val="-3"/>
          <w:sz w:val="22"/>
          <w:szCs w:val="22"/>
        </w:rPr>
        <w:t>гражданин _______________________ ____________________________(Ф.И.О. полностью), _____ года рождения, уроженец __________________, паспорт ________________ выдан _____________________________________________________ «__» ___________ ______ г., код подразделения ___________________, зарегистрирован по адресу: ____________________, именуемый (-</w:t>
      </w:r>
      <w:proofErr w:type="spellStart"/>
      <w:r w:rsidRPr="004A07F1">
        <w:rPr>
          <w:i/>
          <w:iCs/>
          <w:spacing w:val="-3"/>
          <w:sz w:val="22"/>
          <w:szCs w:val="22"/>
        </w:rPr>
        <w:t>ая</w:t>
      </w:r>
      <w:proofErr w:type="spellEnd"/>
      <w:r w:rsidRPr="004A07F1">
        <w:rPr>
          <w:i/>
          <w:iCs/>
          <w:spacing w:val="-3"/>
          <w:sz w:val="22"/>
          <w:szCs w:val="22"/>
        </w:rPr>
        <w:t>) в дальнейшем «</w:t>
      </w:r>
      <w:r>
        <w:rPr>
          <w:b/>
          <w:bCs/>
          <w:i/>
          <w:iCs/>
          <w:sz w:val="22"/>
          <w:szCs w:val="22"/>
        </w:rPr>
        <w:t>Покупатель</w:t>
      </w:r>
      <w:r w:rsidRPr="004A07F1">
        <w:rPr>
          <w:i/>
          <w:iCs/>
          <w:spacing w:val="-3"/>
          <w:sz w:val="22"/>
          <w:szCs w:val="22"/>
        </w:rPr>
        <w:t>»,</w:t>
      </w:r>
    </w:p>
    <w:p w14:paraId="2AA08D20" w14:textId="77777777" w:rsidR="0062344D" w:rsidRDefault="00E61930" w:rsidP="00674834">
      <w:pPr>
        <w:ind w:firstLine="567"/>
        <w:jc w:val="both"/>
        <w:rPr>
          <w:bCs/>
          <w:color w:val="000000"/>
          <w:sz w:val="22"/>
          <w:szCs w:val="22"/>
        </w:rPr>
      </w:pPr>
      <w:r w:rsidRPr="003A093A">
        <w:rPr>
          <w:b/>
          <w:bCs/>
          <w:color w:val="000000"/>
          <w:sz w:val="22"/>
          <w:szCs w:val="22"/>
        </w:rPr>
        <w:t>Общество с ограниченной ответственностью «Тройка Лизинг» (ООО «Тройка Лизинг»), ОГРН: 1047796764014, ИНН: 7730513939, КПП: 773001001</w:t>
      </w:r>
      <w:r w:rsidR="00493CF2" w:rsidRPr="003A093A">
        <w:rPr>
          <w:rStyle w:val="apple-style-span"/>
          <w:color w:val="000000"/>
          <w:sz w:val="22"/>
          <w:szCs w:val="22"/>
        </w:rPr>
        <w:t>,</w:t>
      </w:r>
      <w:r w:rsidR="00493CF2" w:rsidRPr="003A093A">
        <w:rPr>
          <w:color w:val="000000"/>
          <w:sz w:val="22"/>
          <w:szCs w:val="22"/>
        </w:rPr>
        <w:t xml:space="preserve"> </w:t>
      </w:r>
      <w:r w:rsidR="00493CF2" w:rsidRPr="003A093A">
        <w:rPr>
          <w:bCs/>
          <w:color w:val="000000"/>
          <w:sz w:val="22"/>
          <w:szCs w:val="22"/>
        </w:rPr>
        <w:t xml:space="preserve">являющееся юридическим лицом, учрежденным и действующим согласно законодательству Российской Федерации и имеющее зарегистрированный адрес: </w:t>
      </w:r>
      <w:r w:rsidRPr="003A093A">
        <w:rPr>
          <w:bCs/>
          <w:color w:val="000000"/>
          <w:sz w:val="22"/>
          <w:szCs w:val="22"/>
        </w:rPr>
        <w:t xml:space="preserve">121087, г. Москва, проезд Багратионовский, </w:t>
      </w:r>
      <w:r w:rsidR="00751D17">
        <w:rPr>
          <w:bCs/>
          <w:color w:val="000000"/>
          <w:sz w:val="22"/>
          <w:szCs w:val="22"/>
        </w:rPr>
        <w:br/>
      </w:r>
      <w:r w:rsidRPr="003A093A">
        <w:rPr>
          <w:bCs/>
          <w:color w:val="000000"/>
          <w:sz w:val="22"/>
          <w:szCs w:val="22"/>
        </w:rPr>
        <w:t xml:space="preserve">д. 12А, пом. </w:t>
      </w:r>
      <w:r w:rsidR="00546221" w:rsidRPr="003A093A">
        <w:rPr>
          <w:bCs/>
          <w:color w:val="000000"/>
          <w:sz w:val="22"/>
          <w:szCs w:val="22"/>
        </w:rPr>
        <w:t>В201</w:t>
      </w:r>
      <w:r w:rsidR="00493CF2" w:rsidRPr="003A093A">
        <w:rPr>
          <w:bCs/>
          <w:color w:val="000000"/>
          <w:sz w:val="22"/>
          <w:szCs w:val="22"/>
        </w:rPr>
        <w:t xml:space="preserve">, </w:t>
      </w:r>
      <w:r w:rsidR="00523ED8" w:rsidRPr="003A093A">
        <w:rPr>
          <w:bCs/>
          <w:color w:val="000000"/>
          <w:sz w:val="22"/>
          <w:szCs w:val="22"/>
        </w:rPr>
        <w:t xml:space="preserve">именуемое в дальнейшем </w:t>
      </w:r>
      <w:r w:rsidR="00523ED8" w:rsidRPr="003A093A">
        <w:rPr>
          <w:b/>
          <w:bCs/>
          <w:color w:val="000000"/>
          <w:sz w:val="22"/>
          <w:szCs w:val="22"/>
        </w:rPr>
        <w:t>«Продавец»</w:t>
      </w:r>
      <w:r w:rsidR="00523ED8" w:rsidRPr="003A093A">
        <w:rPr>
          <w:bCs/>
          <w:color w:val="000000"/>
          <w:sz w:val="22"/>
          <w:szCs w:val="22"/>
        </w:rPr>
        <w:t xml:space="preserve">, </w:t>
      </w:r>
      <w:r w:rsidR="00493CF2" w:rsidRPr="003A093A">
        <w:rPr>
          <w:color w:val="000000"/>
          <w:sz w:val="22"/>
          <w:szCs w:val="22"/>
        </w:rPr>
        <w:t xml:space="preserve">в лице Генерального директора </w:t>
      </w:r>
      <w:r w:rsidR="00546221" w:rsidRPr="003A093A">
        <w:rPr>
          <w:color w:val="000000"/>
          <w:sz w:val="22"/>
          <w:szCs w:val="22"/>
        </w:rPr>
        <w:t>Кошкина Михаила Викторовича</w:t>
      </w:r>
      <w:r w:rsidR="00493CF2" w:rsidRPr="003A093A">
        <w:rPr>
          <w:i/>
          <w:color w:val="000000"/>
          <w:sz w:val="22"/>
          <w:szCs w:val="22"/>
        </w:rPr>
        <w:t xml:space="preserve">, </w:t>
      </w:r>
      <w:r w:rsidR="00493CF2" w:rsidRPr="003A093A">
        <w:rPr>
          <w:color w:val="000000"/>
          <w:sz w:val="22"/>
          <w:szCs w:val="22"/>
        </w:rPr>
        <w:t>действующего на основании Устава</w:t>
      </w:r>
      <w:r w:rsidR="00A06907" w:rsidRPr="003A093A">
        <w:rPr>
          <w:bCs/>
          <w:color w:val="000000"/>
          <w:sz w:val="22"/>
          <w:szCs w:val="22"/>
        </w:rPr>
        <w:t xml:space="preserve">, </w:t>
      </w:r>
      <w:r w:rsidR="004E60E5" w:rsidRPr="003A093A">
        <w:rPr>
          <w:bCs/>
          <w:color w:val="000000"/>
          <w:sz w:val="22"/>
          <w:szCs w:val="22"/>
        </w:rPr>
        <w:t>с другой стороны,</w:t>
      </w:r>
    </w:p>
    <w:p w14:paraId="6C52D552" w14:textId="0CC1CE08" w:rsidR="00622EC6" w:rsidRPr="003A093A" w:rsidRDefault="00263094" w:rsidP="00674834">
      <w:pPr>
        <w:ind w:firstLine="567"/>
        <w:jc w:val="both"/>
        <w:rPr>
          <w:bCs/>
          <w:color w:val="000000"/>
          <w:sz w:val="22"/>
          <w:szCs w:val="22"/>
        </w:rPr>
      </w:pPr>
      <w:r w:rsidRPr="003A093A">
        <w:rPr>
          <w:bCs/>
          <w:color w:val="000000"/>
          <w:sz w:val="22"/>
          <w:szCs w:val="22"/>
        </w:rPr>
        <w:t xml:space="preserve">далее при совместном упоминании именуемые </w:t>
      </w:r>
      <w:r w:rsidR="00433094" w:rsidRPr="00433094">
        <w:rPr>
          <w:color w:val="000000"/>
          <w:sz w:val="22"/>
          <w:szCs w:val="22"/>
        </w:rPr>
        <w:t>–</w:t>
      </w:r>
      <w:r w:rsidRPr="003A093A">
        <w:rPr>
          <w:bCs/>
          <w:color w:val="000000"/>
          <w:sz w:val="22"/>
          <w:szCs w:val="22"/>
        </w:rPr>
        <w:t xml:space="preserve"> «Стороны»</w:t>
      </w:r>
      <w:r w:rsidR="0062344D">
        <w:rPr>
          <w:bCs/>
          <w:color w:val="000000"/>
          <w:sz w:val="22"/>
          <w:szCs w:val="22"/>
        </w:rPr>
        <w:t>, а по отдельности «Сторона»</w:t>
      </w:r>
      <w:r w:rsidRPr="003A093A">
        <w:rPr>
          <w:bCs/>
          <w:color w:val="000000"/>
          <w:sz w:val="22"/>
          <w:szCs w:val="22"/>
        </w:rPr>
        <w:t xml:space="preserve">, заключили настоящий </w:t>
      </w:r>
      <w:r w:rsidR="00BC7F0D" w:rsidRPr="003A093A">
        <w:rPr>
          <w:bCs/>
          <w:color w:val="000000"/>
          <w:sz w:val="22"/>
          <w:szCs w:val="22"/>
        </w:rPr>
        <w:t>Д</w:t>
      </w:r>
      <w:r w:rsidRPr="003A093A">
        <w:rPr>
          <w:bCs/>
          <w:color w:val="000000"/>
          <w:sz w:val="22"/>
          <w:szCs w:val="22"/>
        </w:rPr>
        <w:t xml:space="preserve">оговор купли-продажи </w:t>
      </w:r>
      <w:r w:rsidR="00BC7F0D" w:rsidRPr="003A093A">
        <w:rPr>
          <w:b/>
          <w:bCs/>
          <w:color w:val="000000"/>
          <w:sz w:val="22"/>
          <w:szCs w:val="22"/>
        </w:rPr>
        <w:t xml:space="preserve">(далее </w:t>
      </w:r>
      <w:r w:rsidR="00BC7F0D" w:rsidRPr="00433094">
        <w:rPr>
          <w:color w:val="000000"/>
          <w:sz w:val="22"/>
          <w:szCs w:val="22"/>
        </w:rPr>
        <w:t>–</w:t>
      </w:r>
      <w:r w:rsidR="00BC7F0D" w:rsidRPr="003A093A">
        <w:rPr>
          <w:b/>
          <w:bCs/>
          <w:color w:val="000000"/>
          <w:sz w:val="22"/>
          <w:szCs w:val="22"/>
        </w:rPr>
        <w:t xml:space="preserve"> «Договор»)</w:t>
      </w:r>
      <w:r w:rsidR="00BC7F0D" w:rsidRPr="003A093A">
        <w:rPr>
          <w:bCs/>
          <w:color w:val="000000"/>
          <w:sz w:val="22"/>
          <w:szCs w:val="22"/>
        </w:rPr>
        <w:t xml:space="preserve"> </w:t>
      </w:r>
      <w:r w:rsidRPr="003A093A">
        <w:rPr>
          <w:bCs/>
          <w:color w:val="000000"/>
          <w:sz w:val="22"/>
          <w:szCs w:val="22"/>
        </w:rPr>
        <w:t>о нижеследующем:</w:t>
      </w:r>
    </w:p>
    <w:p w14:paraId="40CE9CAE" w14:textId="77777777" w:rsidR="00263094" w:rsidRPr="003A093A" w:rsidRDefault="00263094" w:rsidP="00726B35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>ПРЕДМЕТ ДОГОВОРА</w:t>
      </w:r>
    </w:p>
    <w:p w14:paraId="515D9CA5" w14:textId="77777777" w:rsidR="00BB20EE" w:rsidRDefault="00BB20EE" w:rsidP="009E5A9B">
      <w:pPr>
        <w:ind w:firstLine="567"/>
        <w:jc w:val="both"/>
        <w:rPr>
          <w:sz w:val="22"/>
          <w:szCs w:val="22"/>
        </w:rPr>
      </w:pPr>
    </w:p>
    <w:p w14:paraId="0F4F5331" w14:textId="74B2586D" w:rsidR="003B04A2" w:rsidRPr="003A093A" w:rsidRDefault="003B04A2" w:rsidP="00674834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 xml:space="preserve">1.1. В соответствии с условиями настоящего </w:t>
      </w:r>
      <w:r w:rsidR="0062344D">
        <w:rPr>
          <w:sz w:val="22"/>
          <w:szCs w:val="22"/>
        </w:rPr>
        <w:t>Д</w:t>
      </w:r>
      <w:r w:rsidRPr="003A093A">
        <w:rPr>
          <w:sz w:val="22"/>
          <w:szCs w:val="22"/>
        </w:rPr>
        <w:t>оговора П</w:t>
      </w:r>
      <w:r w:rsidR="00DD452C" w:rsidRPr="003A093A">
        <w:rPr>
          <w:sz w:val="22"/>
          <w:szCs w:val="22"/>
        </w:rPr>
        <w:t xml:space="preserve">родавец </w:t>
      </w:r>
      <w:r w:rsidRPr="003A093A">
        <w:rPr>
          <w:sz w:val="22"/>
          <w:szCs w:val="22"/>
        </w:rPr>
        <w:t>передает в собственность П</w:t>
      </w:r>
      <w:r w:rsidR="00DD452C" w:rsidRPr="003A093A">
        <w:rPr>
          <w:sz w:val="22"/>
          <w:szCs w:val="22"/>
        </w:rPr>
        <w:t>окупателя</w:t>
      </w:r>
      <w:r w:rsidRPr="003A093A">
        <w:rPr>
          <w:sz w:val="22"/>
          <w:szCs w:val="22"/>
        </w:rPr>
        <w:t>, а П</w:t>
      </w:r>
      <w:r w:rsidR="00DD452C" w:rsidRPr="003A093A">
        <w:rPr>
          <w:sz w:val="22"/>
          <w:szCs w:val="22"/>
        </w:rPr>
        <w:t>окупатель</w:t>
      </w:r>
      <w:r w:rsidRPr="003A093A">
        <w:rPr>
          <w:sz w:val="22"/>
          <w:szCs w:val="22"/>
        </w:rPr>
        <w:t xml:space="preserve"> принимает и оплачивает имущество</w:t>
      </w:r>
      <w:r w:rsidR="00CA7B00" w:rsidRPr="003A093A">
        <w:rPr>
          <w:sz w:val="22"/>
          <w:szCs w:val="22"/>
        </w:rPr>
        <w:t xml:space="preserve"> </w:t>
      </w:r>
      <w:r w:rsidR="00CA7B00" w:rsidRPr="003A093A">
        <w:rPr>
          <w:color w:val="000000"/>
          <w:sz w:val="22"/>
          <w:szCs w:val="22"/>
        </w:rPr>
        <w:t>(бывшее в употреблении)</w:t>
      </w:r>
      <w:r w:rsidR="007749EA" w:rsidRPr="003A093A">
        <w:rPr>
          <w:color w:val="000000"/>
          <w:sz w:val="22"/>
          <w:szCs w:val="22"/>
        </w:rPr>
        <w:t>,</w:t>
      </w:r>
      <w:r w:rsidR="00CA7B00" w:rsidRPr="003A093A">
        <w:rPr>
          <w:color w:val="000000"/>
          <w:sz w:val="22"/>
          <w:szCs w:val="22"/>
        </w:rPr>
        <w:t xml:space="preserve"> в том состоянии, в котором оно передается</w:t>
      </w:r>
      <w:r w:rsidRPr="003A093A">
        <w:rPr>
          <w:sz w:val="22"/>
          <w:szCs w:val="22"/>
        </w:rPr>
        <w:t xml:space="preserve">, указанное в Приложении № 1 к настоящему </w:t>
      </w:r>
      <w:r w:rsidR="0062344D">
        <w:rPr>
          <w:sz w:val="22"/>
          <w:szCs w:val="22"/>
        </w:rPr>
        <w:t>Д</w:t>
      </w:r>
      <w:r w:rsidRPr="003A093A">
        <w:rPr>
          <w:sz w:val="22"/>
          <w:szCs w:val="22"/>
        </w:rPr>
        <w:t xml:space="preserve">оговору (далее по тексту </w:t>
      </w:r>
      <w:r w:rsidR="00CA7B00" w:rsidRPr="003A093A">
        <w:rPr>
          <w:sz w:val="22"/>
          <w:szCs w:val="22"/>
        </w:rPr>
        <w:t>–</w:t>
      </w:r>
      <w:r w:rsidRPr="003A093A">
        <w:rPr>
          <w:sz w:val="22"/>
          <w:szCs w:val="22"/>
        </w:rPr>
        <w:t xml:space="preserve"> </w:t>
      </w:r>
      <w:r w:rsidR="00CA7B00" w:rsidRPr="003A093A">
        <w:rPr>
          <w:sz w:val="22"/>
          <w:szCs w:val="22"/>
        </w:rPr>
        <w:t>«</w:t>
      </w:r>
      <w:r w:rsidRPr="003A093A">
        <w:rPr>
          <w:sz w:val="22"/>
          <w:szCs w:val="22"/>
        </w:rPr>
        <w:t>Имущество</w:t>
      </w:r>
      <w:r w:rsidR="00CA7B00" w:rsidRPr="003A093A">
        <w:rPr>
          <w:sz w:val="22"/>
          <w:szCs w:val="22"/>
        </w:rPr>
        <w:t>»</w:t>
      </w:r>
      <w:r w:rsidRPr="003A093A">
        <w:rPr>
          <w:sz w:val="22"/>
          <w:szCs w:val="22"/>
        </w:rPr>
        <w:t xml:space="preserve">). </w:t>
      </w:r>
    </w:p>
    <w:p w14:paraId="71372BD4" w14:textId="55B24A00" w:rsidR="008F6044" w:rsidRPr="0062344D" w:rsidRDefault="003B04A2" w:rsidP="0094130D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 xml:space="preserve">1.2. В связи с тем, что передаваемое по настоящему </w:t>
      </w:r>
      <w:r w:rsidR="0062344D">
        <w:rPr>
          <w:sz w:val="22"/>
          <w:szCs w:val="22"/>
        </w:rPr>
        <w:t>Д</w:t>
      </w:r>
      <w:r w:rsidRPr="003A093A">
        <w:rPr>
          <w:sz w:val="22"/>
          <w:szCs w:val="22"/>
        </w:rPr>
        <w:t>оговору Имущество обременено в соответствии с условиями Договор</w:t>
      </w:r>
      <w:r w:rsidR="00CA7B00" w:rsidRPr="003A093A">
        <w:rPr>
          <w:sz w:val="22"/>
          <w:szCs w:val="22"/>
        </w:rPr>
        <w:t>ов</w:t>
      </w:r>
      <w:r w:rsidRPr="003A093A">
        <w:rPr>
          <w:sz w:val="22"/>
          <w:szCs w:val="22"/>
        </w:rPr>
        <w:t xml:space="preserve"> финансовой аренды (лизинга)</w:t>
      </w:r>
      <w:r w:rsidR="009E5A9B">
        <w:rPr>
          <w:sz w:val="22"/>
          <w:szCs w:val="22"/>
        </w:rPr>
        <w:t>, указанных в Приложении № 1</w:t>
      </w:r>
      <w:r w:rsidRPr="003A093A">
        <w:rPr>
          <w:sz w:val="22"/>
          <w:szCs w:val="22"/>
        </w:rPr>
        <w:t xml:space="preserve"> (далее – </w:t>
      </w:r>
      <w:r w:rsidR="00CA7B00" w:rsidRPr="003A093A">
        <w:rPr>
          <w:sz w:val="22"/>
          <w:szCs w:val="22"/>
        </w:rPr>
        <w:t>«Договоры лизинга»</w:t>
      </w:r>
      <w:r w:rsidRPr="003A093A">
        <w:rPr>
          <w:sz w:val="22"/>
          <w:szCs w:val="22"/>
        </w:rPr>
        <w:t xml:space="preserve">) правами </w:t>
      </w:r>
      <w:r w:rsidRPr="00674834">
        <w:rPr>
          <w:b/>
          <w:bCs/>
          <w:iCs/>
          <w:sz w:val="22"/>
          <w:szCs w:val="22"/>
        </w:rPr>
        <w:t>Закрытого акционерного общества «Новоенисейский лесохимический комплекс»</w:t>
      </w:r>
      <w:r w:rsidRPr="003A093A">
        <w:rPr>
          <w:sz w:val="22"/>
          <w:szCs w:val="22"/>
        </w:rPr>
        <w:t xml:space="preserve"> (ОГРН 1022401504520, далее – </w:t>
      </w:r>
      <w:r w:rsidR="00433094">
        <w:rPr>
          <w:sz w:val="22"/>
          <w:szCs w:val="22"/>
        </w:rPr>
        <w:t>«</w:t>
      </w:r>
      <w:r w:rsidRPr="003A093A">
        <w:rPr>
          <w:sz w:val="22"/>
          <w:szCs w:val="22"/>
        </w:rPr>
        <w:t>Лизингополучатель</w:t>
      </w:r>
      <w:r w:rsidR="00433094">
        <w:rPr>
          <w:sz w:val="22"/>
          <w:szCs w:val="22"/>
        </w:rPr>
        <w:t>»</w:t>
      </w:r>
      <w:r w:rsidRPr="003A093A">
        <w:rPr>
          <w:sz w:val="22"/>
          <w:szCs w:val="22"/>
        </w:rPr>
        <w:t xml:space="preserve">), на основании настоящего </w:t>
      </w:r>
      <w:r w:rsidR="0062344D">
        <w:rPr>
          <w:sz w:val="22"/>
          <w:szCs w:val="22"/>
        </w:rPr>
        <w:t>Д</w:t>
      </w:r>
      <w:r w:rsidRPr="003A093A">
        <w:rPr>
          <w:sz w:val="22"/>
          <w:szCs w:val="22"/>
        </w:rPr>
        <w:t>оговора с момента перехода к П</w:t>
      </w:r>
      <w:r w:rsidR="005D3623" w:rsidRPr="003A093A">
        <w:rPr>
          <w:sz w:val="22"/>
          <w:szCs w:val="22"/>
        </w:rPr>
        <w:t>окупателю</w:t>
      </w:r>
      <w:r w:rsidRPr="003A093A">
        <w:rPr>
          <w:sz w:val="22"/>
          <w:szCs w:val="22"/>
        </w:rPr>
        <w:t xml:space="preserve"> права собственности на Имущество П</w:t>
      </w:r>
      <w:r w:rsidR="005D3623" w:rsidRPr="003A093A">
        <w:rPr>
          <w:sz w:val="22"/>
          <w:szCs w:val="22"/>
        </w:rPr>
        <w:t>окупатель</w:t>
      </w:r>
      <w:r w:rsidRPr="003A093A">
        <w:rPr>
          <w:sz w:val="22"/>
          <w:szCs w:val="22"/>
        </w:rPr>
        <w:t xml:space="preserve"> также приобретает в полном объеме все права и обязанности лизингодателя по Договор</w:t>
      </w:r>
      <w:r w:rsidR="009969D9" w:rsidRPr="003A093A">
        <w:rPr>
          <w:sz w:val="22"/>
          <w:szCs w:val="22"/>
        </w:rPr>
        <w:t>ам</w:t>
      </w:r>
      <w:r w:rsidRPr="003A093A">
        <w:rPr>
          <w:sz w:val="22"/>
          <w:szCs w:val="22"/>
        </w:rPr>
        <w:t xml:space="preserve"> лизинга, как существующие по состоянию </w:t>
      </w:r>
      <w:r w:rsidRPr="0062344D">
        <w:rPr>
          <w:sz w:val="22"/>
          <w:szCs w:val="22"/>
        </w:rPr>
        <w:t>на момент перехода права собственности на Имущество, так и те, которые могут возникнуть по Договор</w:t>
      </w:r>
      <w:r w:rsidR="00EC730A" w:rsidRPr="0062344D">
        <w:rPr>
          <w:sz w:val="22"/>
          <w:szCs w:val="22"/>
        </w:rPr>
        <w:t>ам</w:t>
      </w:r>
      <w:r w:rsidRPr="0062344D">
        <w:rPr>
          <w:sz w:val="22"/>
          <w:szCs w:val="22"/>
        </w:rPr>
        <w:t xml:space="preserve"> лизинга в будущем.</w:t>
      </w:r>
      <w:r w:rsidR="008F6044" w:rsidRPr="00D35020">
        <w:rPr>
          <w:sz w:val="22"/>
          <w:szCs w:val="22"/>
        </w:rPr>
        <w:t xml:space="preserve"> Объем прав, приобретаемых </w:t>
      </w:r>
      <w:r w:rsidR="00751D17" w:rsidRPr="00D35020">
        <w:rPr>
          <w:sz w:val="22"/>
          <w:szCs w:val="22"/>
        </w:rPr>
        <w:t>Покупателем, определяется</w:t>
      </w:r>
      <w:r w:rsidR="008F6044" w:rsidRPr="00D35020">
        <w:rPr>
          <w:sz w:val="22"/>
          <w:szCs w:val="22"/>
        </w:rPr>
        <w:t xml:space="preserve"> на дату перехода права собственности на Имущество в Акте приема-передачи права собственности на Имущество, в котором </w:t>
      </w:r>
      <w:r w:rsidR="008F6044" w:rsidRPr="00497EBE">
        <w:rPr>
          <w:sz w:val="22"/>
          <w:szCs w:val="22"/>
        </w:rPr>
        <w:t>указывается размер приобретаемых прав.</w:t>
      </w:r>
    </w:p>
    <w:p w14:paraId="6C996A96" w14:textId="77777777" w:rsidR="003B04A2" w:rsidRPr="003A093A" w:rsidRDefault="003B04A2" w:rsidP="00674834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Объем установленного Договор</w:t>
      </w:r>
      <w:r w:rsidR="00751D17">
        <w:rPr>
          <w:sz w:val="22"/>
          <w:szCs w:val="22"/>
        </w:rPr>
        <w:t>а</w:t>
      </w:r>
      <w:r w:rsidRPr="003A093A">
        <w:rPr>
          <w:sz w:val="22"/>
          <w:szCs w:val="22"/>
        </w:rPr>
        <w:t>м</w:t>
      </w:r>
      <w:r w:rsidR="00751D17">
        <w:rPr>
          <w:sz w:val="22"/>
          <w:szCs w:val="22"/>
        </w:rPr>
        <w:t>и</w:t>
      </w:r>
      <w:r w:rsidRPr="003A093A">
        <w:rPr>
          <w:sz w:val="22"/>
          <w:szCs w:val="22"/>
        </w:rPr>
        <w:t xml:space="preserve"> лизинга обременения Имущества описан в </w:t>
      </w:r>
      <w:r w:rsidR="00675174" w:rsidRPr="003A093A">
        <w:rPr>
          <w:sz w:val="22"/>
          <w:szCs w:val="22"/>
        </w:rPr>
        <w:t>п.</w:t>
      </w:r>
      <w:r w:rsidR="00622675">
        <w:rPr>
          <w:sz w:val="22"/>
          <w:szCs w:val="22"/>
        </w:rPr>
        <w:t xml:space="preserve"> </w:t>
      </w:r>
      <w:r w:rsidR="00675174" w:rsidRPr="003A093A">
        <w:rPr>
          <w:sz w:val="22"/>
          <w:szCs w:val="22"/>
        </w:rPr>
        <w:t>1.4</w:t>
      </w:r>
      <w:r w:rsidRPr="003A093A">
        <w:rPr>
          <w:sz w:val="22"/>
          <w:szCs w:val="22"/>
        </w:rPr>
        <w:t xml:space="preserve"> настояще</w:t>
      </w:r>
      <w:r w:rsidR="00622675">
        <w:rPr>
          <w:sz w:val="22"/>
          <w:szCs w:val="22"/>
        </w:rPr>
        <w:t>го</w:t>
      </w:r>
      <w:r w:rsidRPr="003A093A">
        <w:rPr>
          <w:sz w:val="22"/>
          <w:szCs w:val="22"/>
        </w:rPr>
        <w:t xml:space="preserve"> </w:t>
      </w:r>
      <w:r w:rsidR="00622675">
        <w:rPr>
          <w:sz w:val="22"/>
          <w:szCs w:val="22"/>
        </w:rPr>
        <w:t>Д</w:t>
      </w:r>
      <w:r w:rsidRPr="003A093A">
        <w:rPr>
          <w:sz w:val="22"/>
          <w:szCs w:val="22"/>
        </w:rPr>
        <w:t>оговор</w:t>
      </w:r>
      <w:r w:rsidR="00622675">
        <w:rPr>
          <w:sz w:val="22"/>
          <w:szCs w:val="22"/>
        </w:rPr>
        <w:t>а</w:t>
      </w:r>
      <w:r w:rsidRPr="003A093A">
        <w:rPr>
          <w:sz w:val="22"/>
          <w:szCs w:val="22"/>
        </w:rPr>
        <w:t>.</w:t>
      </w:r>
    </w:p>
    <w:p w14:paraId="549ADF06" w14:textId="0A508581" w:rsidR="003B04A2" w:rsidRPr="00AD6083" w:rsidRDefault="003B04A2" w:rsidP="00674834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 xml:space="preserve">При подписании настоящего </w:t>
      </w:r>
      <w:r w:rsidR="0062344D">
        <w:rPr>
          <w:sz w:val="22"/>
          <w:szCs w:val="22"/>
        </w:rPr>
        <w:t>Д</w:t>
      </w:r>
      <w:r w:rsidRPr="003A093A">
        <w:rPr>
          <w:sz w:val="22"/>
          <w:szCs w:val="22"/>
        </w:rPr>
        <w:t>оговора П</w:t>
      </w:r>
      <w:r w:rsidR="005D3623" w:rsidRPr="003A093A">
        <w:rPr>
          <w:sz w:val="22"/>
          <w:szCs w:val="22"/>
        </w:rPr>
        <w:t>окупатель</w:t>
      </w:r>
      <w:r w:rsidRPr="003A093A">
        <w:rPr>
          <w:sz w:val="22"/>
          <w:szCs w:val="22"/>
        </w:rPr>
        <w:t xml:space="preserve"> ознакомился с условиями Договор</w:t>
      </w:r>
      <w:r w:rsidR="00751D17">
        <w:rPr>
          <w:sz w:val="22"/>
          <w:szCs w:val="22"/>
        </w:rPr>
        <w:t>ов</w:t>
      </w:r>
      <w:r w:rsidRPr="003A093A">
        <w:rPr>
          <w:sz w:val="22"/>
          <w:szCs w:val="22"/>
        </w:rPr>
        <w:t xml:space="preserve"> лизинга, </w:t>
      </w:r>
      <w:r w:rsidRPr="00621248">
        <w:rPr>
          <w:sz w:val="22"/>
          <w:szCs w:val="22"/>
        </w:rPr>
        <w:t>всех приложений и дополнительных соглашений к нем</w:t>
      </w:r>
      <w:r w:rsidRPr="00AD6083">
        <w:rPr>
          <w:sz w:val="22"/>
          <w:szCs w:val="22"/>
        </w:rPr>
        <w:t>у.</w:t>
      </w:r>
    </w:p>
    <w:p w14:paraId="546ABD9F" w14:textId="0FD31DC1" w:rsidR="003B04A2" w:rsidRPr="003A093A" w:rsidRDefault="00CA7B00" w:rsidP="00674834">
      <w:pPr>
        <w:ind w:firstLine="567"/>
        <w:jc w:val="both"/>
        <w:rPr>
          <w:color w:val="000000"/>
          <w:sz w:val="22"/>
          <w:szCs w:val="22"/>
        </w:rPr>
      </w:pPr>
      <w:r w:rsidRPr="00674834">
        <w:rPr>
          <w:sz w:val="22"/>
          <w:szCs w:val="22"/>
        </w:rPr>
        <w:t>П</w:t>
      </w:r>
      <w:r w:rsidR="005D3623" w:rsidRPr="00674834">
        <w:rPr>
          <w:sz w:val="22"/>
          <w:szCs w:val="22"/>
        </w:rPr>
        <w:t>окупатель</w:t>
      </w:r>
      <w:r w:rsidRPr="00674834">
        <w:rPr>
          <w:sz w:val="22"/>
          <w:szCs w:val="22"/>
        </w:rPr>
        <w:t xml:space="preserve"> подтверждает, что ознакомлен и согласен со сведениями, имеющими значение для осуществления права владения Имуществом, в т.ч. сведениями о фактическом местонахождении и </w:t>
      </w:r>
      <w:r w:rsidR="00751D17">
        <w:rPr>
          <w:sz w:val="22"/>
          <w:szCs w:val="22"/>
        </w:rPr>
        <w:t xml:space="preserve">его </w:t>
      </w:r>
      <w:r w:rsidRPr="00674834">
        <w:rPr>
          <w:sz w:val="22"/>
          <w:szCs w:val="22"/>
        </w:rPr>
        <w:t xml:space="preserve">техническом состоянии. </w:t>
      </w:r>
      <w:r w:rsidR="003B04A2" w:rsidRPr="00674834">
        <w:rPr>
          <w:sz w:val="22"/>
          <w:szCs w:val="22"/>
        </w:rPr>
        <w:t>П</w:t>
      </w:r>
      <w:r w:rsidR="005D3623" w:rsidRPr="00674834">
        <w:rPr>
          <w:sz w:val="22"/>
          <w:szCs w:val="22"/>
        </w:rPr>
        <w:t>окупатель</w:t>
      </w:r>
      <w:r w:rsidR="003B04A2" w:rsidRPr="00674834">
        <w:rPr>
          <w:sz w:val="22"/>
          <w:szCs w:val="22"/>
        </w:rPr>
        <w:t xml:space="preserve"> подтверждает, что ему известны все существенные условия и обстоятельства, необходимые и достаточные для дальнейшей эксплуатации Имущества и исполнения обязательств и реализации своих прав по Договор</w:t>
      </w:r>
      <w:r w:rsidR="006A6851">
        <w:rPr>
          <w:sz w:val="22"/>
          <w:szCs w:val="22"/>
        </w:rPr>
        <w:t>ам</w:t>
      </w:r>
      <w:r w:rsidR="003B04A2" w:rsidRPr="00674834">
        <w:rPr>
          <w:sz w:val="22"/>
          <w:szCs w:val="22"/>
        </w:rPr>
        <w:t xml:space="preserve"> лизинга</w:t>
      </w:r>
      <w:r w:rsidR="00E518D7" w:rsidRPr="00674834">
        <w:rPr>
          <w:sz w:val="22"/>
          <w:szCs w:val="22"/>
        </w:rPr>
        <w:t xml:space="preserve">, </w:t>
      </w:r>
      <w:r w:rsidR="00E518D7" w:rsidRPr="00674834">
        <w:rPr>
          <w:color w:val="000000"/>
          <w:sz w:val="22"/>
          <w:szCs w:val="22"/>
        </w:rPr>
        <w:t>в том числе</w:t>
      </w:r>
      <w:r w:rsidR="009969D9" w:rsidRPr="00674834">
        <w:rPr>
          <w:color w:val="000000"/>
          <w:sz w:val="22"/>
          <w:szCs w:val="22"/>
        </w:rPr>
        <w:t xml:space="preserve"> с финансовым и имущественным </w:t>
      </w:r>
      <w:r w:rsidR="009969D9" w:rsidRPr="00674834">
        <w:rPr>
          <w:sz w:val="22"/>
          <w:szCs w:val="22"/>
        </w:rPr>
        <w:t xml:space="preserve">состоянием Лизингополучателя; с размером задолженности по Договорам лизинга, </w:t>
      </w:r>
      <w:r w:rsidR="00E518D7" w:rsidRPr="00674834">
        <w:rPr>
          <w:sz w:val="22"/>
          <w:szCs w:val="22"/>
        </w:rPr>
        <w:t xml:space="preserve"> </w:t>
      </w:r>
      <w:r w:rsidR="00731C3D" w:rsidRPr="00674834">
        <w:rPr>
          <w:sz w:val="22"/>
          <w:szCs w:val="22"/>
        </w:rPr>
        <w:t xml:space="preserve">о мероприятиях, связанных с принудительным взысканием задолженности, по обеспечительным обязательствам, в том числе о судебных мероприятиях и </w:t>
      </w:r>
      <w:r w:rsidR="00731C3D" w:rsidRPr="00674834">
        <w:rPr>
          <w:sz w:val="22"/>
          <w:szCs w:val="22"/>
        </w:rPr>
        <w:lastRenderedPageBreak/>
        <w:t xml:space="preserve">мероприятиях в рамках исполнительного производства, </w:t>
      </w:r>
      <w:r w:rsidR="00B14135" w:rsidRPr="00621248">
        <w:rPr>
          <w:color w:val="000000"/>
          <w:sz w:val="22"/>
          <w:szCs w:val="22"/>
        </w:rPr>
        <w:t xml:space="preserve">о </w:t>
      </w:r>
      <w:r w:rsidR="00B14135" w:rsidRPr="00AD6083">
        <w:rPr>
          <w:color w:val="000000"/>
          <w:sz w:val="22"/>
          <w:szCs w:val="22"/>
        </w:rPr>
        <w:t>деле о банкротстве Лизингополучателя</w:t>
      </w:r>
      <w:r w:rsidR="00B14135" w:rsidRPr="006233E4">
        <w:rPr>
          <w:color w:val="000000"/>
          <w:sz w:val="22"/>
          <w:szCs w:val="22"/>
        </w:rPr>
        <w:t xml:space="preserve"> </w:t>
      </w:r>
      <w:r w:rsidR="003E6D68">
        <w:rPr>
          <w:color w:val="000000"/>
          <w:sz w:val="22"/>
          <w:szCs w:val="22"/>
        </w:rPr>
        <w:br/>
      </w:r>
      <w:r w:rsidR="00B14135" w:rsidRPr="00BA21C0">
        <w:rPr>
          <w:color w:val="000000"/>
          <w:sz w:val="22"/>
          <w:szCs w:val="22"/>
        </w:rPr>
        <w:t>№ А33-10043/2020, находящемся в производстве Арбитражного суда Красноярского края</w:t>
      </w:r>
      <w:r w:rsidR="00B14135" w:rsidRPr="00674834">
        <w:rPr>
          <w:sz w:val="22"/>
          <w:szCs w:val="22"/>
        </w:rPr>
        <w:t>.</w:t>
      </w:r>
    </w:p>
    <w:p w14:paraId="1DF971CD" w14:textId="64AADAA9" w:rsidR="00DC03A7" w:rsidRPr="003A093A" w:rsidRDefault="007530C7" w:rsidP="00674834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sz w:val="22"/>
          <w:szCs w:val="22"/>
        </w:rPr>
        <w:t>1</w:t>
      </w:r>
      <w:r w:rsidR="00390F29" w:rsidRPr="003A093A">
        <w:rPr>
          <w:sz w:val="22"/>
          <w:szCs w:val="22"/>
        </w:rPr>
        <w:t xml:space="preserve">.3. </w:t>
      </w:r>
      <w:r w:rsidR="00170538" w:rsidRPr="003A093A">
        <w:rPr>
          <w:sz w:val="22"/>
          <w:szCs w:val="22"/>
        </w:rPr>
        <w:t>Продавец гарантирует, что на</w:t>
      </w:r>
      <w:r w:rsidR="00390F29" w:rsidRPr="003A093A">
        <w:rPr>
          <w:sz w:val="22"/>
          <w:szCs w:val="22"/>
        </w:rPr>
        <w:t xml:space="preserve"> момент </w:t>
      </w:r>
      <w:r w:rsidR="00390F29" w:rsidRPr="003A093A">
        <w:rPr>
          <w:color w:val="000000"/>
          <w:sz w:val="22"/>
          <w:szCs w:val="22"/>
        </w:rPr>
        <w:t xml:space="preserve">подписания настоящего </w:t>
      </w:r>
      <w:r w:rsidR="00433094" w:rsidRPr="003A093A">
        <w:rPr>
          <w:color w:val="000000"/>
          <w:sz w:val="22"/>
          <w:szCs w:val="22"/>
        </w:rPr>
        <w:t>Договора обладает</w:t>
      </w:r>
      <w:r w:rsidR="00170538" w:rsidRPr="003A093A">
        <w:rPr>
          <w:color w:val="000000"/>
          <w:sz w:val="22"/>
          <w:szCs w:val="22"/>
        </w:rPr>
        <w:t xml:space="preserve"> правом собственности на Имущество,</w:t>
      </w:r>
      <w:r w:rsidR="00622EC6" w:rsidRPr="003A093A">
        <w:rPr>
          <w:color w:val="000000"/>
          <w:sz w:val="22"/>
          <w:szCs w:val="22"/>
        </w:rPr>
        <w:t xml:space="preserve"> </w:t>
      </w:r>
      <w:r w:rsidR="00390F29" w:rsidRPr="003A093A">
        <w:rPr>
          <w:color w:val="000000"/>
          <w:sz w:val="22"/>
          <w:szCs w:val="22"/>
        </w:rPr>
        <w:t xml:space="preserve">Имущество </w:t>
      </w:r>
      <w:r w:rsidR="00510853" w:rsidRPr="003A093A">
        <w:rPr>
          <w:color w:val="000000"/>
          <w:sz w:val="22"/>
          <w:szCs w:val="22"/>
        </w:rPr>
        <w:t xml:space="preserve">не отчуждено, </w:t>
      </w:r>
      <w:r w:rsidR="00510853" w:rsidRPr="003A093A">
        <w:rPr>
          <w:sz w:val="22"/>
          <w:szCs w:val="22"/>
        </w:rPr>
        <w:t xml:space="preserve">не находится под арестом, </w:t>
      </w:r>
      <w:r w:rsidR="00510853" w:rsidRPr="003A093A">
        <w:rPr>
          <w:color w:val="000000"/>
          <w:sz w:val="22"/>
          <w:szCs w:val="22"/>
        </w:rPr>
        <w:t>свободно от прав третьих лиц</w:t>
      </w:r>
      <w:r w:rsidR="00510853" w:rsidRPr="003A093A">
        <w:rPr>
          <w:sz w:val="22"/>
          <w:szCs w:val="22"/>
        </w:rPr>
        <w:t>,</w:t>
      </w:r>
      <w:r w:rsidR="00510853" w:rsidRPr="003A093A">
        <w:rPr>
          <w:color w:val="000000"/>
          <w:sz w:val="22"/>
          <w:szCs w:val="22"/>
        </w:rPr>
        <w:t xml:space="preserve"> </w:t>
      </w:r>
      <w:r w:rsidR="00390F29" w:rsidRPr="003A093A">
        <w:rPr>
          <w:color w:val="000000"/>
          <w:sz w:val="22"/>
          <w:szCs w:val="22"/>
        </w:rPr>
        <w:t xml:space="preserve">за исключением </w:t>
      </w:r>
      <w:r w:rsidR="00510853" w:rsidRPr="003A093A">
        <w:rPr>
          <w:color w:val="000000"/>
          <w:sz w:val="22"/>
          <w:szCs w:val="22"/>
        </w:rPr>
        <w:t>указанных в п. 1.4. настоящего Договора</w:t>
      </w:r>
      <w:r w:rsidR="00402421" w:rsidRPr="003A093A">
        <w:rPr>
          <w:color w:val="000000"/>
          <w:sz w:val="22"/>
          <w:szCs w:val="22"/>
        </w:rPr>
        <w:t>.</w:t>
      </w:r>
      <w:r w:rsidR="00057E1F" w:rsidRPr="003A093A">
        <w:rPr>
          <w:color w:val="000000"/>
          <w:sz w:val="22"/>
          <w:szCs w:val="22"/>
        </w:rPr>
        <w:t xml:space="preserve"> </w:t>
      </w:r>
    </w:p>
    <w:p w14:paraId="058F94AD" w14:textId="77777777" w:rsidR="00510853" w:rsidRPr="003A093A" w:rsidRDefault="00510853" w:rsidP="00674834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t>1.4. В отношении Имущества на дату заключения настоящего Договора существуют следующие права третьих лиц:</w:t>
      </w:r>
    </w:p>
    <w:p w14:paraId="70476419" w14:textId="4202A53C" w:rsidR="007E0FE8" w:rsidRDefault="00510853" w:rsidP="009E5A9B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t>1.4.1) право</w:t>
      </w:r>
      <w:r w:rsidR="00500C26" w:rsidRPr="003A093A">
        <w:rPr>
          <w:color w:val="000000"/>
          <w:sz w:val="22"/>
          <w:szCs w:val="22"/>
        </w:rPr>
        <w:t xml:space="preserve"> временного</w:t>
      </w:r>
      <w:r w:rsidR="00390F29" w:rsidRPr="003A093A">
        <w:rPr>
          <w:color w:val="000000"/>
          <w:sz w:val="22"/>
          <w:szCs w:val="22"/>
        </w:rPr>
        <w:t xml:space="preserve"> владения и пользования</w:t>
      </w:r>
      <w:r w:rsidR="00816E2B" w:rsidRPr="003A093A">
        <w:rPr>
          <w:color w:val="000000"/>
          <w:sz w:val="22"/>
          <w:szCs w:val="22"/>
        </w:rPr>
        <w:t xml:space="preserve"> </w:t>
      </w:r>
      <w:r w:rsidR="003A2D52" w:rsidRPr="003A093A">
        <w:rPr>
          <w:color w:val="000000"/>
          <w:sz w:val="22"/>
          <w:szCs w:val="22"/>
        </w:rPr>
        <w:t>Имуществ</w:t>
      </w:r>
      <w:r w:rsidR="00BC7188" w:rsidRPr="003A093A">
        <w:rPr>
          <w:color w:val="000000"/>
          <w:sz w:val="22"/>
          <w:szCs w:val="22"/>
        </w:rPr>
        <w:t>ом</w:t>
      </w:r>
      <w:r w:rsidR="003A2D52" w:rsidRPr="003A093A">
        <w:rPr>
          <w:color w:val="000000"/>
          <w:sz w:val="22"/>
          <w:szCs w:val="22"/>
        </w:rPr>
        <w:t xml:space="preserve"> </w:t>
      </w:r>
      <w:r w:rsidR="00816E2B" w:rsidRPr="003A093A">
        <w:rPr>
          <w:color w:val="000000"/>
          <w:sz w:val="22"/>
          <w:szCs w:val="22"/>
        </w:rPr>
        <w:t xml:space="preserve">с правом </w:t>
      </w:r>
      <w:r w:rsidR="003A2D52" w:rsidRPr="003A093A">
        <w:rPr>
          <w:color w:val="000000"/>
          <w:sz w:val="22"/>
          <w:szCs w:val="22"/>
        </w:rPr>
        <w:t>его приобретения в собственность</w:t>
      </w:r>
      <w:r w:rsidRPr="003A093A">
        <w:rPr>
          <w:color w:val="000000"/>
          <w:sz w:val="22"/>
          <w:szCs w:val="22"/>
        </w:rPr>
        <w:t xml:space="preserve">, </w:t>
      </w:r>
      <w:r w:rsidRPr="00621248">
        <w:rPr>
          <w:color w:val="000000"/>
          <w:sz w:val="22"/>
          <w:szCs w:val="22"/>
        </w:rPr>
        <w:t>принадлежа</w:t>
      </w:r>
      <w:r w:rsidRPr="00AD6083">
        <w:rPr>
          <w:color w:val="000000"/>
          <w:sz w:val="22"/>
          <w:szCs w:val="22"/>
        </w:rPr>
        <w:t xml:space="preserve">щие </w:t>
      </w:r>
      <w:r w:rsidR="00B14135" w:rsidRPr="00CE4D5D">
        <w:rPr>
          <w:color w:val="000000"/>
          <w:sz w:val="22"/>
          <w:szCs w:val="22"/>
        </w:rPr>
        <w:t>Лизингополучателю</w:t>
      </w:r>
      <w:r w:rsidR="00E518D7" w:rsidRPr="00CE4D5D">
        <w:rPr>
          <w:color w:val="000000"/>
          <w:sz w:val="22"/>
          <w:szCs w:val="22"/>
        </w:rPr>
        <w:t xml:space="preserve"> </w:t>
      </w:r>
      <w:r w:rsidR="003A2D52" w:rsidRPr="00CE4D5D">
        <w:rPr>
          <w:sz w:val="22"/>
          <w:szCs w:val="22"/>
        </w:rPr>
        <w:t>на</w:t>
      </w:r>
      <w:r w:rsidR="003A2D52" w:rsidRPr="003A093A">
        <w:rPr>
          <w:sz w:val="22"/>
          <w:szCs w:val="22"/>
        </w:rPr>
        <w:t xml:space="preserve"> условиях </w:t>
      </w:r>
      <w:r w:rsidR="00212F52">
        <w:rPr>
          <w:sz w:val="22"/>
          <w:szCs w:val="22"/>
        </w:rPr>
        <w:t>Д</w:t>
      </w:r>
      <w:r w:rsidR="00EC7513" w:rsidRPr="003A093A">
        <w:rPr>
          <w:sz w:val="22"/>
          <w:szCs w:val="22"/>
        </w:rPr>
        <w:t>оговор</w:t>
      </w:r>
      <w:r w:rsidR="00E518D7" w:rsidRPr="003A093A">
        <w:rPr>
          <w:sz w:val="22"/>
          <w:szCs w:val="22"/>
        </w:rPr>
        <w:t>ов</w:t>
      </w:r>
      <w:r w:rsidR="00EC7513" w:rsidRPr="003A093A">
        <w:rPr>
          <w:sz w:val="22"/>
          <w:szCs w:val="22"/>
        </w:rPr>
        <w:t xml:space="preserve"> лизинга</w:t>
      </w:r>
      <w:r w:rsidR="009E5A9B">
        <w:rPr>
          <w:sz w:val="22"/>
          <w:szCs w:val="22"/>
        </w:rPr>
        <w:t>, указанных в Приложении № 1 к настоящему Договору.</w:t>
      </w:r>
      <w:r w:rsidR="00EC7513" w:rsidRPr="003A093A">
        <w:rPr>
          <w:sz w:val="22"/>
          <w:szCs w:val="22"/>
        </w:rPr>
        <w:t xml:space="preserve"> </w:t>
      </w:r>
      <w:r w:rsidR="009E5A9B">
        <w:rPr>
          <w:sz w:val="22"/>
          <w:szCs w:val="22"/>
        </w:rPr>
        <w:t xml:space="preserve">Покупатель ознакомлен с </w:t>
      </w:r>
      <w:r w:rsidR="00212F52">
        <w:rPr>
          <w:sz w:val="22"/>
          <w:szCs w:val="22"/>
        </w:rPr>
        <w:t>Д</w:t>
      </w:r>
      <w:r w:rsidR="009E5A9B" w:rsidRPr="003A093A">
        <w:rPr>
          <w:sz w:val="22"/>
          <w:szCs w:val="22"/>
        </w:rPr>
        <w:t>оговор</w:t>
      </w:r>
      <w:r w:rsidR="009E5A9B">
        <w:rPr>
          <w:sz w:val="22"/>
          <w:szCs w:val="22"/>
        </w:rPr>
        <w:t>ами</w:t>
      </w:r>
      <w:r w:rsidR="009E5A9B" w:rsidRPr="003A093A">
        <w:rPr>
          <w:sz w:val="22"/>
          <w:szCs w:val="22"/>
        </w:rPr>
        <w:t xml:space="preserve"> </w:t>
      </w:r>
      <w:r w:rsidR="00EC7513" w:rsidRPr="003A093A">
        <w:rPr>
          <w:sz w:val="22"/>
          <w:szCs w:val="22"/>
        </w:rPr>
        <w:t>лизинга и акта</w:t>
      </w:r>
      <w:r w:rsidR="009E5A9B">
        <w:rPr>
          <w:sz w:val="22"/>
          <w:szCs w:val="22"/>
        </w:rPr>
        <w:t>ми</w:t>
      </w:r>
      <w:r w:rsidR="00EC7513" w:rsidRPr="003A093A">
        <w:rPr>
          <w:sz w:val="22"/>
          <w:szCs w:val="22"/>
        </w:rPr>
        <w:t xml:space="preserve"> сдачи в лизинг до подписания настоящего Договора</w:t>
      </w:r>
      <w:r w:rsidR="007E0FE8">
        <w:rPr>
          <w:color w:val="000000"/>
          <w:sz w:val="22"/>
          <w:szCs w:val="22"/>
        </w:rPr>
        <w:t>.</w:t>
      </w:r>
    </w:p>
    <w:p w14:paraId="7DD7F635" w14:textId="253CF57C" w:rsidR="008D006A" w:rsidRDefault="007530C7" w:rsidP="00CE4D5D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t>1</w:t>
      </w:r>
      <w:r w:rsidR="008D006A" w:rsidRPr="003A093A">
        <w:rPr>
          <w:color w:val="000000"/>
          <w:sz w:val="22"/>
          <w:szCs w:val="22"/>
        </w:rPr>
        <w:t>.4.</w:t>
      </w:r>
      <w:r w:rsidR="00BD4CCC" w:rsidRPr="003A093A">
        <w:rPr>
          <w:color w:val="000000"/>
          <w:sz w:val="22"/>
          <w:szCs w:val="22"/>
        </w:rPr>
        <w:t>2</w:t>
      </w:r>
      <w:r w:rsidR="00D93A56" w:rsidRPr="003A093A">
        <w:rPr>
          <w:color w:val="000000"/>
          <w:sz w:val="22"/>
          <w:szCs w:val="22"/>
        </w:rPr>
        <w:t>)</w:t>
      </w:r>
      <w:r w:rsidR="008D006A" w:rsidRPr="003A093A">
        <w:rPr>
          <w:color w:val="000000"/>
          <w:sz w:val="22"/>
          <w:szCs w:val="22"/>
        </w:rPr>
        <w:t xml:space="preserve"> Продавец заявляет, что на </w:t>
      </w:r>
      <w:r w:rsidR="001F4AE0" w:rsidRPr="00CE4D5D">
        <w:rPr>
          <w:color w:val="000000"/>
          <w:sz w:val="22"/>
          <w:szCs w:val="22"/>
        </w:rPr>
        <w:t>31</w:t>
      </w:r>
      <w:r w:rsidR="001F4AE0">
        <w:rPr>
          <w:color w:val="000000"/>
          <w:sz w:val="22"/>
          <w:szCs w:val="22"/>
        </w:rPr>
        <w:t>.</w:t>
      </w:r>
      <w:r w:rsidR="00730A33">
        <w:rPr>
          <w:color w:val="000000"/>
          <w:sz w:val="22"/>
          <w:szCs w:val="22"/>
        </w:rPr>
        <w:t>12</w:t>
      </w:r>
      <w:r w:rsidR="001F4AE0">
        <w:rPr>
          <w:color w:val="000000"/>
          <w:sz w:val="22"/>
          <w:szCs w:val="22"/>
        </w:rPr>
        <w:t>.202</w:t>
      </w:r>
      <w:r w:rsidR="00730A33">
        <w:rPr>
          <w:color w:val="000000"/>
          <w:sz w:val="22"/>
          <w:szCs w:val="22"/>
        </w:rPr>
        <w:t>0</w:t>
      </w:r>
      <w:r w:rsidR="001F4AE0">
        <w:rPr>
          <w:color w:val="000000"/>
          <w:sz w:val="22"/>
          <w:szCs w:val="22"/>
        </w:rPr>
        <w:t xml:space="preserve"> </w:t>
      </w:r>
      <w:r w:rsidR="008D006A" w:rsidRPr="003A093A">
        <w:rPr>
          <w:color w:val="000000"/>
          <w:sz w:val="22"/>
          <w:szCs w:val="22"/>
        </w:rPr>
        <w:t>суммы лизинговых платежей за владение и пользование Имуществом и выкупная цена Имущества, установленная для Лизингополучателя после выплаты Лизингополучателем суммы всех лизинговых платежей, составляют в валюте Договор</w:t>
      </w:r>
      <w:r w:rsidR="00ED5316">
        <w:rPr>
          <w:color w:val="000000"/>
          <w:sz w:val="22"/>
          <w:szCs w:val="22"/>
        </w:rPr>
        <w:t>ов</w:t>
      </w:r>
      <w:r w:rsidR="008D006A" w:rsidRPr="003A093A">
        <w:rPr>
          <w:color w:val="000000"/>
          <w:sz w:val="22"/>
          <w:szCs w:val="22"/>
        </w:rPr>
        <w:t xml:space="preserve"> </w:t>
      </w:r>
      <w:r w:rsidR="00E518D7" w:rsidRPr="003A093A">
        <w:rPr>
          <w:color w:val="000000"/>
          <w:sz w:val="22"/>
          <w:szCs w:val="22"/>
        </w:rPr>
        <w:t>л</w:t>
      </w:r>
      <w:r w:rsidR="00675174" w:rsidRPr="003A093A">
        <w:rPr>
          <w:color w:val="000000"/>
          <w:sz w:val="22"/>
          <w:szCs w:val="22"/>
        </w:rPr>
        <w:t>изинга:</w:t>
      </w:r>
    </w:p>
    <w:p w14:paraId="008AF5E6" w14:textId="77777777" w:rsidR="00730A33" w:rsidRPr="003A093A" w:rsidRDefault="00730A33" w:rsidP="00730A33">
      <w:pPr>
        <w:tabs>
          <w:tab w:val="num" w:pos="1080"/>
        </w:tabs>
        <w:ind w:left="567"/>
        <w:jc w:val="both"/>
        <w:rPr>
          <w:color w:val="000000"/>
          <w:sz w:val="22"/>
          <w:szCs w:val="2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5"/>
        <w:gridCol w:w="1559"/>
        <w:gridCol w:w="1701"/>
        <w:gridCol w:w="1128"/>
      </w:tblGrid>
      <w:tr w:rsidR="00730A33" w:rsidRPr="0094130D" w14:paraId="426DDF93" w14:textId="77777777" w:rsidTr="00730A33">
        <w:tc>
          <w:tcPr>
            <w:tcW w:w="2552" w:type="dxa"/>
            <w:vAlign w:val="center"/>
          </w:tcPr>
          <w:p w14:paraId="6E081E9E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Номер Договора лизинга</w:t>
            </w:r>
          </w:p>
        </w:tc>
        <w:tc>
          <w:tcPr>
            <w:tcW w:w="2415" w:type="dxa"/>
            <w:vAlign w:val="center"/>
          </w:tcPr>
          <w:p w14:paraId="488B77BA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Валюта Договора лизинга</w:t>
            </w:r>
          </w:p>
          <w:p w14:paraId="297D0858" w14:textId="77777777" w:rsidR="00730A33" w:rsidRPr="0094130D" w:rsidRDefault="00730A33" w:rsidP="00730A33">
            <w:pPr>
              <w:ind w:left="-105" w:firstLine="105"/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(в Долларах США с НДС/ в Рублях РФ с НДС)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5CF6B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Сумма лизинговых платежей, включая авансовые платежи, уплаченные до </w:t>
            </w:r>
            <w:r w:rsidRPr="0094130D">
              <w:rPr>
                <w:b/>
                <w:color w:val="000000"/>
                <w:sz w:val="20"/>
                <w:szCs w:val="20"/>
              </w:rPr>
              <w:t>31.</w:t>
            </w:r>
            <w:r>
              <w:rPr>
                <w:b/>
                <w:color w:val="000000"/>
                <w:sz w:val="20"/>
                <w:szCs w:val="20"/>
              </w:rPr>
              <w:t>12.2020</w:t>
            </w:r>
            <w:r w:rsidRPr="0094130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4130D">
              <w:rPr>
                <w:sz w:val="20"/>
                <w:szCs w:val="20"/>
                <w:shd w:val="clear" w:color="auto" w:fill="FFFFFD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2FF3C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Сумма лизинговых платежей подлежащих уплате после  </w:t>
            </w:r>
            <w:r>
              <w:rPr>
                <w:b/>
                <w:color w:val="000000"/>
                <w:sz w:val="20"/>
                <w:szCs w:val="20"/>
              </w:rPr>
              <w:t xml:space="preserve">31.12.2020 </w:t>
            </w:r>
            <w:r w:rsidRPr="0094130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4130D">
              <w:rPr>
                <w:sz w:val="20"/>
                <w:szCs w:val="20"/>
                <w:shd w:val="clear" w:color="auto" w:fill="FFFFFD"/>
              </w:rPr>
              <w:t>г. (включая лизинговый платеж за период  с 01.0</w:t>
            </w:r>
            <w:r>
              <w:rPr>
                <w:sz w:val="20"/>
                <w:szCs w:val="20"/>
                <w:shd w:val="clear" w:color="auto" w:fill="FFFFFD"/>
              </w:rPr>
              <w:t>1</w:t>
            </w:r>
            <w:r w:rsidRPr="0094130D">
              <w:rPr>
                <w:sz w:val="20"/>
                <w:szCs w:val="20"/>
                <w:shd w:val="clear" w:color="auto" w:fill="FFFFFD"/>
              </w:rPr>
              <w:t>.2021 г.)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665F97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Выкуп-ная цена</w:t>
            </w:r>
          </w:p>
        </w:tc>
      </w:tr>
      <w:tr w:rsidR="00730A33" w:rsidRPr="0094130D" w14:paraId="6595B089" w14:textId="77777777" w:rsidTr="00730A33">
        <w:tc>
          <w:tcPr>
            <w:tcW w:w="2552" w:type="dxa"/>
          </w:tcPr>
          <w:p w14:paraId="0C26DB54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НЛК-225 от 16.06.2015</w:t>
            </w:r>
          </w:p>
        </w:tc>
        <w:tc>
          <w:tcPr>
            <w:tcW w:w="2415" w:type="dxa"/>
          </w:tcPr>
          <w:p w14:paraId="49B8DF96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54664E90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151 225,84 </w:t>
            </w:r>
          </w:p>
        </w:tc>
        <w:tc>
          <w:tcPr>
            <w:tcW w:w="1701" w:type="dxa"/>
            <w:shd w:val="clear" w:color="auto" w:fill="auto"/>
          </w:tcPr>
          <w:p w14:paraId="73E0D8AE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434 552,62 </w:t>
            </w:r>
          </w:p>
        </w:tc>
        <w:tc>
          <w:tcPr>
            <w:tcW w:w="1128" w:type="dxa"/>
            <w:shd w:val="clear" w:color="auto" w:fill="auto"/>
          </w:tcPr>
          <w:p w14:paraId="13E57A68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7,20 </w:t>
            </w:r>
          </w:p>
        </w:tc>
      </w:tr>
      <w:tr w:rsidR="00730A33" w:rsidRPr="0094130D" w14:paraId="755675DA" w14:textId="77777777" w:rsidTr="00730A33">
        <w:tc>
          <w:tcPr>
            <w:tcW w:w="2552" w:type="dxa"/>
          </w:tcPr>
          <w:p w14:paraId="3AA25FEC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НЛК-225-2 от 16.06.2015</w:t>
            </w:r>
          </w:p>
        </w:tc>
        <w:tc>
          <w:tcPr>
            <w:tcW w:w="2415" w:type="dxa"/>
          </w:tcPr>
          <w:p w14:paraId="0246A6A6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6B73CD79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48 130,66 </w:t>
            </w:r>
          </w:p>
        </w:tc>
        <w:tc>
          <w:tcPr>
            <w:tcW w:w="1701" w:type="dxa"/>
            <w:shd w:val="clear" w:color="auto" w:fill="auto"/>
          </w:tcPr>
          <w:p w14:paraId="549E8A60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120 504,42 </w:t>
            </w:r>
          </w:p>
        </w:tc>
        <w:tc>
          <w:tcPr>
            <w:tcW w:w="1128" w:type="dxa"/>
            <w:shd w:val="clear" w:color="auto" w:fill="auto"/>
          </w:tcPr>
          <w:p w14:paraId="612F7989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7,20 </w:t>
            </w:r>
          </w:p>
        </w:tc>
      </w:tr>
      <w:tr w:rsidR="00730A33" w:rsidRPr="0094130D" w14:paraId="76A6E909" w14:textId="77777777" w:rsidTr="00730A33">
        <w:tc>
          <w:tcPr>
            <w:tcW w:w="2552" w:type="dxa"/>
          </w:tcPr>
          <w:p w14:paraId="10F41A6B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НЛК-ВПМ от 15.06.2015</w:t>
            </w:r>
          </w:p>
        </w:tc>
        <w:tc>
          <w:tcPr>
            <w:tcW w:w="2415" w:type="dxa"/>
          </w:tcPr>
          <w:p w14:paraId="7FA635D6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266C5113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663 996,00 </w:t>
            </w:r>
          </w:p>
        </w:tc>
        <w:tc>
          <w:tcPr>
            <w:tcW w:w="1701" w:type="dxa"/>
            <w:shd w:val="clear" w:color="auto" w:fill="auto"/>
          </w:tcPr>
          <w:p w14:paraId="246F02F9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999 720,37 </w:t>
            </w:r>
          </w:p>
        </w:tc>
        <w:tc>
          <w:tcPr>
            <w:tcW w:w="1128" w:type="dxa"/>
            <w:shd w:val="clear" w:color="auto" w:fill="auto"/>
          </w:tcPr>
          <w:p w14:paraId="51D1BF5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2,40 </w:t>
            </w:r>
          </w:p>
        </w:tc>
      </w:tr>
      <w:tr w:rsidR="00730A33" w:rsidRPr="0094130D" w14:paraId="1DBD687F" w14:textId="77777777" w:rsidTr="00730A33">
        <w:tc>
          <w:tcPr>
            <w:tcW w:w="2552" w:type="dxa"/>
          </w:tcPr>
          <w:p w14:paraId="7C46FC72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НЛК-ГР от 19.06.2015</w:t>
            </w:r>
          </w:p>
        </w:tc>
        <w:tc>
          <w:tcPr>
            <w:tcW w:w="2415" w:type="dxa"/>
          </w:tcPr>
          <w:p w14:paraId="4A4F9D1F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6B4B83E7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176 284,00 </w:t>
            </w:r>
          </w:p>
        </w:tc>
        <w:tc>
          <w:tcPr>
            <w:tcW w:w="1701" w:type="dxa"/>
            <w:shd w:val="clear" w:color="auto" w:fill="auto"/>
          </w:tcPr>
          <w:p w14:paraId="4B10265C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236 226,25 </w:t>
            </w:r>
          </w:p>
        </w:tc>
        <w:tc>
          <w:tcPr>
            <w:tcW w:w="1128" w:type="dxa"/>
            <w:shd w:val="clear" w:color="auto" w:fill="auto"/>
          </w:tcPr>
          <w:p w14:paraId="459C7190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2,40 </w:t>
            </w:r>
          </w:p>
        </w:tc>
      </w:tr>
      <w:tr w:rsidR="00730A33" w:rsidRPr="0094130D" w14:paraId="4DBE427C" w14:textId="77777777" w:rsidTr="00730A33">
        <w:tc>
          <w:tcPr>
            <w:tcW w:w="2552" w:type="dxa"/>
          </w:tcPr>
          <w:p w14:paraId="065E990C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НЛК-БЗ от 16.0</w:t>
            </w:r>
            <w:r>
              <w:rPr>
                <w:sz w:val="20"/>
                <w:szCs w:val="20"/>
                <w:shd w:val="clear" w:color="auto" w:fill="FFFFFD"/>
              </w:rPr>
              <w:t>6</w:t>
            </w:r>
            <w:r w:rsidRPr="0094130D">
              <w:rPr>
                <w:sz w:val="20"/>
                <w:szCs w:val="20"/>
                <w:shd w:val="clear" w:color="auto" w:fill="FFFFFD"/>
              </w:rPr>
              <w:t>.2015</w:t>
            </w:r>
          </w:p>
        </w:tc>
        <w:tc>
          <w:tcPr>
            <w:tcW w:w="2415" w:type="dxa"/>
          </w:tcPr>
          <w:p w14:paraId="76220AB8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130218E0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355 344,00 </w:t>
            </w:r>
          </w:p>
        </w:tc>
        <w:tc>
          <w:tcPr>
            <w:tcW w:w="1701" w:type="dxa"/>
            <w:shd w:val="clear" w:color="auto" w:fill="auto"/>
          </w:tcPr>
          <w:p w14:paraId="52810FB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497 334,48 </w:t>
            </w:r>
          </w:p>
        </w:tc>
        <w:tc>
          <w:tcPr>
            <w:tcW w:w="1128" w:type="dxa"/>
            <w:shd w:val="clear" w:color="auto" w:fill="auto"/>
          </w:tcPr>
          <w:p w14:paraId="3C456847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4,80 </w:t>
            </w:r>
          </w:p>
        </w:tc>
      </w:tr>
      <w:tr w:rsidR="00730A33" w:rsidRPr="0094130D" w14:paraId="6FC0CE72" w14:textId="77777777" w:rsidTr="00730A33">
        <w:tc>
          <w:tcPr>
            <w:tcW w:w="2552" w:type="dxa"/>
          </w:tcPr>
          <w:p w14:paraId="17096EF5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НЛК-ДМ от 05.06.2015</w:t>
            </w:r>
          </w:p>
        </w:tc>
        <w:tc>
          <w:tcPr>
            <w:tcW w:w="2415" w:type="dxa"/>
          </w:tcPr>
          <w:p w14:paraId="5FF273A9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734BFF3F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167 184,00 </w:t>
            </w:r>
          </w:p>
        </w:tc>
        <w:tc>
          <w:tcPr>
            <w:tcW w:w="1701" w:type="dxa"/>
            <w:shd w:val="clear" w:color="auto" w:fill="auto"/>
          </w:tcPr>
          <w:p w14:paraId="458C0075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226 006,34 </w:t>
            </w:r>
          </w:p>
        </w:tc>
        <w:tc>
          <w:tcPr>
            <w:tcW w:w="1128" w:type="dxa"/>
            <w:shd w:val="clear" w:color="auto" w:fill="auto"/>
          </w:tcPr>
          <w:p w14:paraId="26FA69FD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3,60 </w:t>
            </w:r>
          </w:p>
        </w:tc>
      </w:tr>
      <w:tr w:rsidR="00730A33" w:rsidRPr="0094130D" w14:paraId="03B32427" w14:textId="77777777" w:rsidTr="00730A33">
        <w:tc>
          <w:tcPr>
            <w:tcW w:w="2552" w:type="dxa"/>
          </w:tcPr>
          <w:p w14:paraId="52BCECD0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НЛК-КАМАЗ от 08.06.2015</w:t>
            </w:r>
          </w:p>
        </w:tc>
        <w:tc>
          <w:tcPr>
            <w:tcW w:w="2415" w:type="dxa"/>
          </w:tcPr>
          <w:p w14:paraId="34D5DC14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0B68B00E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534 368,50 </w:t>
            </w:r>
          </w:p>
        </w:tc>
        <w:tc>
          <w:tcPr>
            <w:tcW w:w="1701" w:type="dxa"/>
            <w:shd w:val="clear" w:color="auto" w:fill="auto"/>
          </w:tcPr>
          <w:p w14:paraId="4A36B2D2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2 057 239,20 </w:t>
            </w:r>
          </w:p>
        </w:tc>
        <w:tc>
          <w:tcPr>
            <w:tcW w:w="1128" w:type="dxa"/>
            <w:shd w:val="clear" w:color="auto" w:fill="auto"/>
          </w:tcPr>
          <w:p w14:paraId="2F7702CC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52,80 </w:t>
            </w:r>
          </w:p>
        </w:tc>
      </w:tr>
      <w:tr w:rsidR="00730A33" w:rsidRPr="0094130D" w14:paraId="68742944" w14:textId="77777777" w:rsidTr="00730A33">
        <w:tc>
          <w:tcPr>
            <w:tcW w:w="2552" w:type="dxa"/>
          </w:tcPr>
          <w:p w14:paraId="0A7EB00E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НЛК-КАМАЗ-2 от 08.06.2015</w:t>
            </w:r>
          </w:p>
        </w:tc>
        <w:tc>
          <w:tcPr>
            <w:tcW w:w="2415" w:type="dxa"/>
          </w:tcPr>
          <w:p w14:paraId="3934D24B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3A744C7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203 433,41 </w:t>
            </w:r>
          </w:p>
        </w:tc>
        <w:tc>
          <w:tcPr>
            <w:tcW w:w="1701" w:type="dxa"/>
            <w:shd w:val="clear" w:color="auto" w:fill="auto"/>
          </w:tcPr>
          <w:p w14:paraId="1AA6DE3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1 788 096,00 </w:t>
            </w:r>
          </w:p>
        </w:tc>
        <w:tc>
          <w:tcPr>
            <w:tcW w:w="1128" w:type="dxa"/>
            <w:shd w:val="clear" w:color="auto" w:fill="auto"/>
          </w:tcPr>
          <w:p w14:paraId="0EA84538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55,20 </w:t>
            </w:r>
          </w:p>
        </w:tc>
      </w:tr>
      <w:tr w:rsidR="00730A33" w:rsidRPr="0094130D" w14:paraId="2FEC25AE" w14:textId="77777777" w:rsidTr="00730A33">
        <w:tc>
          <w:tcPr>
            <w:tcW w:w="2552" w:type="dxa"/>
          </w:tcPr>
          <w:p w14:paraId="4B60112F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НЛК-Т1 от 05.06.2015</w:t>
            </w:r>
          </w:p>
        </w:tc>
        <w:tc>
          <w:tcPr>
            <w:tcW w:w="2415" w:type="dxa"/>
          </w:tcPr>
          <w:p w14:paraId="3F801F1A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3135F8E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128 037,90 </w:t>
            </w:r>
          </w:p>
        </w:tc>
        <w:tc>
          <w:tcPr>
            <w:tcW w:w="1701" w:type="dxa"/>
            <w:shd w:val="clear" w:color="auto" w:fill="auto"/>
          </w:tcPr>
          <w:p w14:paraId="7E9B2C5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149 941,62 </w:t>
            </w:r>
          </w:p>
        </w:tc>
        <w:tc>
          <w:tcPr>
            <w:tcW w:w="1128" w:type="dxa"/>
            <w:shd w:val="clear" w:color="auto" w:fill="auto"/>
          </w:tcPr>
          <w:p w14:paraId="220188DC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3,60 </w:t>
            </w:r>
          </w:p>
        </w:tc>
      </w:tr>
      <w:tr w:rsidR="00730A33" w:rsidRPr="0094130D" w14:paraId="5568F2E5" w14:textId="77777777" w:rsidTr="00730A33">
        <w:tc>
          <w:tcPr>
            <w:tcW w:w="2552" w:type="dxa"/>
          </w:tcPr>
          <w:p w14:paraId="116E622D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НЛК-LOG от 16.06.2015</w:t>
            </w:r>
          </w:p>
        </w:tc>
        <w:tc>
          <w:tcPr>
            <w:tcW w:w="2415" w:type="dxa"/>
          </w:tcPr>
          <w:p w14:paraId="52B90348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Долларах США с НДС</w:t>
            </w:r>
          </w:p>
        </w:tc>
        <w:tc>
          <w:tcPr>
            <w:tcW w:w="1559" w:type="dxa"/>
            <w:shd w:val="clear" w:color="auto" w:fill="auto"/>
          </w:tcPr>
          <w:p w14:paraId="1EBFBE12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869 854,56 </w:t>
            </w:r>
          </w:p>
        </w:tc>
        <w:tc>
          <w:tcPr>
            <w:tcW w:w="1701" w:type="dxa"/>
            <w:shd w:val="clear" w:color="auto" w:fill="auto"/>
          </w:tcPr>
          <w:p w14:paraId="3CEB7502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0225F4">
              <w:rPr>
                <w:sz w:val="20"/>
                <w:szCs w:val="20"/>
                <w:shd w:val="clear" w:color="auto" w:fill="FFFFFD"/>
              </w:rPr>
              <w:t xml:space="preserve"> 1 188 434,20 </w:t>
            </w:r>
          </w:p>
        </w:tc>
        <w:tc>
          <w:tcPr>
            <w:tcW w:w="1128" w:type="dxa"/>
            <w:shd w:val="clear" w:color="auto" w:fill="auto"/>
          </w:tcPr>
          <w:p w14:paraId="2FF4979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 xml:space="preserve"> 7,20 </w:t>
            </w:r>
          </w:p>
        </w:tc>
      </w:tr>
      <w:tr w:rsidR="00730A33" w:rsidRPr="0094130D" w14:paraId="562CCAAE" w14:textId="77777777" w:rsidTr="00730A33">
        <w:tc>
          <w:tcPr>
            <w:tcW w:w="2552" w:type="dxa"/>
          </w:tcPr>
          <w:p w14:paraId="363B1003" w14:textId="77777777" w:rsidR="00730A33" w:rsidRPr="0094130D" w:rsidRDefault="00730A33" w:rsidP="00730A33">
            <w:pPr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НЛК-сцепка от 30.09.2015</w:t>
            </w:r>
          </w:p>
        </w:tc>
        <w:tc>
          <w:tcPr>
            <w:tcW w:w="2415" w:type="dxa"/>
          </w:tcPr>
          <w:p w14:paraId="12E20E3F" w14:textId="77777777" w:rsidR="00730A33" w:rsidRPr="0094130D" w:rsidRDefault="00730A33" w:rsidP="00730A33">
            <w:pPr>
              <w:jc w:val="center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в Рублях РФ с НДС</w:t>
            </w:r>
          </w:p>
        </w:tc>
        <w:tc>
          <w:tcPr>
            <w:tcW w:w="1559" w:type="dxa"/>
            <w:shd w:val="clear" w:color="auto" w:fill="auto"/>
          </w:tcPr>
          <w:p w14:paraId="0549417C" w14:textId="064F5EF0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25 414 092,00</w:t>
            </w:r>
          </w:p>
        </w:tc>
        <w:tc>
          <w:tcPr>
            <w:tcW w:w="1701" w:type="dxa"/>
            <w:shd w:val="clear" w:color="auto" w:fill="auto"/>
          </w:tcPr>
          <w:p w14:paraId="6661E72B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14:paraId="54EE5481" w14:textId="77777777" w:rsidR="00730A33" w:rsidRPr="0094130D" w:rsidRDefault="00730A33" w:rsidP="00730A33">
            <w:pPr>
              <w:jc w:val="right"/>
              <w:rPr>
                <w:sz w:val="20"/>
                <w:szCs w:val="20"/>
                <w:shd w:val="clear" w:color="auto" w:fill="FFFFFD"/>
              </w:rPr>
            </w:pPr>
            <w:r w:rsidRPr="0094130D">
              <w:rPr>
                <w:sz w:val="20"/>
                <w:szCs w:val="20"/>
                <w:shd w:val="clear" w:color="auto" w:fill="FFFFFD"/>
              </w:rPr>
              <w:t>1 200,00</w:t>
            </w:r>
          </w:p>
        </w:tc>
      </w:tr>
    </w:tbl>
    <w:p w14:paraId="0F684BAE" w14:textId="77777777" w:rsidR="00730A33" w:rsidRDefault="00730A33" w:rsidP="00730A33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</w:p>
    <w:p w14:paraId="44048AA9" w14:textId="77777777" w:rsidR="009E5A9B" w:rsidRDefault="008F6044" w:rsidP="009E5A9B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8F6044">
        <w:rPr>
          <w:color w:val="000000"/>
          <w:sz w:val="22"/>
          <w:szCs w:val="22"/>
        </w:rPr>
        <w:t xml:space="preserve">Объем прав, приобретаемых </w:t>
      </w:r>
      <w:r w:rsidR="00ED5316">
        <w:rPr>
          <w:color w:val="000000"/>
          <w:sz w:val="22"/>
          <w:szCs w:val="22"/>
        </w:rPr>
        <w:t>Покупателем</w:t>
      </w:r>
      <w:r w:rsidR="00ED5316" w:rsidRPr="008F6044">
        <w:rPr>
          <w:color w:val="000000"/>
          <w:sz w:val="22"/>
          <w:szCs w:val="22"/>
        </w:rPr>
        <w:t>, определяется</w:t>
      </w:r>
      <w:r w:rsidRPr="008F6044">
        <w:rPr>
          <w:color w:val="000000"/>
          <w:sz w:val="22"/>
          <w:szCs w:val="22"/>
        </w:rPr>
        <w:t xml:space="preserve"> на дату перехода права собственности на Имущество в Акте приема-передачи права собственности на Имущество, в котором указывается размер приобретаемых прав.</w:t>
      </w:r>
    </w:p>
    <w:p w14:paraId="7D48450A" w14:textId="4FD693A2" w:rsidR="007931CA" w:rsidRPr="003A093A" w:rsidRDefault="00D04A49" w:rsidP="00CE4D5D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t xml:space="preserve">1.4.3) </w:t>
      </w:r>
      <w:r w:rsidR="009E5A9B">
        <w:rPr>
          <w:color w:val="000000"/>
          <w:sz w:val="22"/>
          <w:szCs w:val="22"/>
        </w:rPr>
        <w:t>П</w:t>
      </w:r>
      <w:r w:rsidRPr="003A093A">
        <w:rPr>
          <w:color w:val="000000"/>
          <w:sz w:val="22"/>
          <w:szCs w:val="22"/>
        </w:rPr>
        <w:t xml:space="preserve">рава (требования) получения </w:t>
      </w:r>
      <w:r w:rsidRPr="003A093A">
        <w:rPr>
          <w:sz w:val="22"/>
          <w:szCs w:val="22"/>
        </w:rPr>
        <w:t>задолженности по уплате лизинговых платежей</w:t>
      </w:r>
      <w:r w:rsidRPr="003A093A">
        <w:rPr>
          <w:color w:val="000000"/>
          <w:sz w:val="22"/>
          <w:szCs w:val="22"/>
        </w:rPr>
        <w:t xml:space="preserve">, пени за неуплату лизинговых платежей, возмещения государственной пошлины, возмещения страховой премии, </w:t>
      </w:r>
      <w:r w:rsidR="008575AD" w:rsidRPr="003A093A">
        <w:rPr>
          <w:color w:val="000000"/>
          <w:sz w:val="22"/>
          <w:szCs w:val="22"/>
        </w:rPr>
        <w:t>образовавш</w:t>
      </w:r>
      <w:r w:rsidR="009E5A9B">
        <w:rPr>
          <w:color w:val="000000"/>
          <w:sz w:val="22"/>
          <w:szCs w:val="22"/>
        </w:rPr>
        <w:t>ие</w:t>
      </w:r>
      <w:r w:rsidR="008575AD" w:rsidRPr="003A093A">
        <w:rPr>
          <w:color w:val="000000"/>
          <w:sz w:val="22"/>
          <w:szCs w:val="22"/>
        </w:rPr>
        <w:t xml:space="preserve">ся по Договорам лизинга </w:t>
      </w:r>
      <w:r w:rsidR="008575AD" w:rsidRPr="003A093A">
        <w:rPr>
          <w:b/>
          <w:bCs/>
          <w:color w:val="000000"/>
          <w:sz w:val="22"/>
          <w:szCs w:val="22"/>
        </w:rPr>
        <w:t>до момента перехода права на Имущество</w:t>
      </w:r>
      <w:r w:rsidR="008575AD" w:rsidRPr="003A093A">
        <w:rPr>
          <w:color w:val="000000"/>
          <w:sz w:val="22"/>
          <w:szCs w:val="22"/>
        </w:rPr>
        <w:t xml:space="preserve"> по настоящему Договору, указанному в пункте 3.2</w:t>
      </w:r>
      <w:r w:rsidR="00EE1803">
        <w:rPr>
          <w:color w:val="000000"/>
          <w:sz w:val="22"/>
          <w:szCs w:val="22"/>
        </w:rPr>
        <w:t xml:space="preserve"> Договора</w:t>
      </w:r>
      <w:r w:rsidR="008575AD" w:rsidRPr="003A093A">
        <w:rPr>
          <w:color w:val="000000"/>
          <w:sz w:val="22"/>
          <w:szCs w:val="22"/>
        </w:rPr>
        <w:t xml:space="preserve">, </w:t>
      </w:r>
      <w:r w:rsidRPr="003A093A">
        <w:rPr>
          <w:color w:val="000000"/>
          <w:sz w:val="22"/>
          <w:szCs w:val="22"/>
        </w:rPr>
        <w:t xml:space="preserve">переходят к Покупателю на основании </w:t>
      </w:r>
      <w:r w:rsidR="009E5A9B">
        <w:rPr>
          <w:color w:val="000000"/>
          <w:sz w:val="22"/>
          <w:szCs w:val="22"/>
        </w:rPr>
        <w:t>отдельного д</w:t>
      </w:r>
      <w:r w:rsidR="009E5A9B" w:rsidRPr="003A093A">
        <w:rPr>
          <w:color w:val="000000"/>
          <w:sz w:val="22"/>
          <w:szCs w:val="22"/>
        </w:rPr>
        <w:t xml:space="preserve">оговора </w:t>
      </w:r>
      <w:r w:rsidR="009E5A9B">
        <w:rPr>
          <w:color w:val="000000"/>
          <w:sz w:val="22"/>
          <w:szCs w:val="22"/>
        </w:rPr>
        <w:t>ц</w:t>
      </w:r>
      <w:r w:rsidRPr="003A093A">
        <w:rPr>
          <w:color w:val="000000"/>
          <w:sz w:val="22"/>
          <w:szCs w:val="22"/>
        </w:rPr>
        <w:t xml:space="preserve">ессии № </w:t>
      </w:r>
      <w:r w:rsidR="00271E73" w:rsidRPr="003A093A">
        <w:rPr>
          <w:color w:val="000000"/>
          <w:sz w:val="22"/>
          <w:szCs w:val="22"/>
        </w:rPr>
        <w:t>______________________ от ____________</w:t>
      </w:r>
      <w:r w:rsidRPr="003A093A">
        <w:rPr>
          <w:color w:val="000000"/>
          <w:sz w:val="22"/>
          <w:szCs w:val="22"/>
        </w:rPr>
        <w:t>г.</w:t>
      </w:r>
      <w:r w:rsidR="007931CA">
        <w:rPr>
          <w:color w:val="000000"/>
          <w:sz w:val="22"/>
          <w:szCs w:val="22"/>
        </w:rPr>
        <w:t xml:space="preserve">, </w:t>
      </w:r>
      <w:r w:rsidR="007931CA" w:rsidRPr="007931CA">
        <w:rPr>
          <w:color w:val="000000"/>
          <w:sz w:val="22"/>
          <w:szCs w:val="22"/>
        </w:rPr>
        <w:t>заключен</w:t>
      </w:r>
      <w:r w:rsidR="0070355A">
        <w:rPr>
          <w:color w:val="000000"/>
          <w:sz w:val="22"/>
          <w:szCs w:val="22"/>
        </w:rPr>
        <w:t>ного</w:t>
      </w:r>
      <w:r w:rsidR="007931CA" w:rsidRPr="007931CA">
        <w:rPr>
          <w:color w:val="000000"/>
          <w:sz w:val="22"/>
          <w:szCs w:val="22"/>
        </w:rPr>
        <w:t xml:space="preserve"> по результатам открытого аукциона</w:t>
      </w:r>
      <w:r w:rsidR="007931CA">
        <w:rPr>
          <w:color w:val="000000"/>
          <w:sz w:val="22"/>
          <w:szCs w:val="22"/>
        </w:rPr>
        <w:t xml:space="preserve"> </w:t>
      </w:r>
      <w:r w:rsidR="007931CA" w:rsidRPr="007931CA">
        <w:rPr>
          <w:bCs/>
          <w:color w:val="000000"/>
          <w:sz w:val="22"/>
          <w:szCs w:val="22"/>
        </w:rPr>
        <w:t xml:space="preserve">в отношении прав, указанных в п. 2.2.4 информационного сообщения о проведении аукциона, размещенного на электронной торговой площадке </w:t>
      </w:r>
      <w:r w:rsidR="007931CA" w:rsidRPr="007931CA">
        <w:rPr>
          <w:color w:val="000000"/>
          <w:sz w:val="22"/>
          <w:szCs w:val="22"/>
        </w:rPr>
        <w:t xml:space="preserve">http:// </w:t>
      </w:r>
      <w:hyperlink r:id="rId8" w:history="1">
        <w:r w:rsidR="007931CA" w:rsidRPr="007931CA">
          <w:rPr>
            <w:rStyle w:val="aff5"/>
            <w:sz w:val="22"/>
            <w:szCs w:val="22"/>
          </w:rPr>
          <w:t>www.lot-online.ru</w:t>
        </w:r>
      </w:hyperlink>
      <w:r w:rsidR="007931CA" w:rsidRPr="007931CA">
        <w:rPr>
          <w:color w:val="000000"/>
          <w:sz w:val="22"/>
          <w:szCs w:val="22"/>
        </w:rPr>
        <w:t xml:space="preserve"> в разделе «карточка лота» </w:t>
      </w:r>
      <w:r w:rsidR="007931CA" w:rsidRPr="007931CA">
        <w:rPr>
          <w:bCs/>
          <w:color w:val="000000"/>
          <w:sz w:val="22"/>
          <w:szCs w:val="22"/>
        </w:rPr>
        <w:t>РАД-________</w:t>
      </w:r>
      <w:r w:rsidR="007931CA" w:rsidRPr="007931CA">
        <w:rPr>
          <w:color w:val="000000"/>
          <w:sz w:val="22"/>
          <w:szCs w:val="22"/>
        </w:rPr>
        <w:t>.</w:t>
      </w:r>
    </w:p>
    <w:p w14:paraId="588D940E" w14:textId="77777777" w:rsidR="00E518D7" w:rsidRPr="003A093A" w:rsidRDefault="0073281D" w:rsidP="00CE4D5D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t xml:space="preserve">1.4.4) На момент подписания настоящего Договора Имущество является предметом залога </w:t>
      </w:r>
      <w:r w:rsidR="00364435" w:rsidRPr="003A093A">
        <w:rPr>
          <w:color w:val="000000"/>
          <w:sz w:val="22"/>
          <w:szCs w:val="22"/>
        </w:rPr>
        <w:t>Банк «ТРАСТ» (ПАО)</w:t>
      </w:r>
      <w:r w:rsidRPr="003A093A">
        <w:rPr>
          <w:color w:val="000000"/>
          <w:sz w:val="22"/>
          <w:szCs w:val="22"/>
        </w:rPr>
        <w:t xml:space="preserve"> </w:t>
      </w:r>
      <w:r w:rsidR="00364435" w:rsidRPr="003A093A">
        <w:rPr>
          <w:color w:val="000000"/>
          <w:sz w:val="22"/>
          <w:szCs w:val="22"/>
        </w:rPr>
        <w:t xml:space="preserve">(далее – </w:t>
      </w:r>
      <w:r w:rsidR="009969D9" w:rsidRPr="003A093A">
        <w:rPr>
          <w:color w:val="000000"/>
          <w:sz w:val="22"/>
          <w:szCs w:val="22"/>
        </w:rPr>
        <w:t>«</w:t>
      </w:r>
      <w:r w:rsidR="00364435" w:rsidRPr="003A093A">
        <w:rPr>
          <w:color w:val="000000"/>
          <w:sz w:val="22"/>
          <w:szCs w:val="22"/>
        </w:rPr>
        <w:t>Банк</w:t>
      </w:r>
      <w:r w:rsidR="009969D9" w:rsidRPr="003A093A">
        <w:rPr>
          <w:color w:val="000000"/>
          <w:sz w:val="22"/>
          <w:szCs w:val="22"/>
        </w:rPr>
        <w:t>»</w:t>
      </w:r>
      <w:r w:rsidR="00364435" w:rsidRPr="003A093A">
        <w:rPr>
          <w:color w:val="000000"/>
          <w:sz w:val="22"/>
          <w:szCs w:val="22"/>
        </w:rPr>
        <w:t xml:space="preserve">) </w:t>
      </w:r>
      <w:r w:rsidRPr="003A093A">
        <w:rPr>
          <w:color w:val="000000"/>
          <w:sz w:val="22"/>
          <w:szCs w:val="22"/>
        </w:rPr>
        <w:t>по договор</w:t>
      </w:r>
      <w:r w:rsidR="00364435" w:rsidRPr="003A093A">
        <w:rPr>
          <w:color w:val="000000"/>
          <w:sz w:val="22"/>
          <w:szCs w:val="22"/>
        </w:rPr>
        <w:t>ам</w:t>
      </w:r>
      <w:r w:rsidRPr="003A093A">
        <w:rPr>
          <w:color w:val="000000"/>
          <w:sz w:val="22"/>
          <w:szCs w:val="22"/>
        </w:rPr>
        <w:t xml:space="preserve"> залога</w:t>
      </w:r>
      <w:r w:rsidR="00BB20EE">
        <w:rPr>
          <w:color w:val="000000"/>
          <w:sz w:val="22"/>
          <w:szCs w:val="22"/>
        </w:rPr>
        <w:t>,</w:t>
      </w:r>
      <w:r w:rsidRPr="003A093A">
        <w:rPr>
          <w:color w:val="000000"/>
          <w:sz w:val="22"/>
          <w:szCs w:val="22"/>
        </w:rPr>
        <w:t xml:space="preserve"> </w:t>
      </w:r>
      <w:r w:rsidR="00BB20EE">
        <w:rPr>
          <w:sz w:val="22"/>
          <w:szCs w:val="22"/>
        </w:rPr>
        <w:t>указанным в Приложении № 1 к настоящему Договору</w:t>
      </w:r>
      <w:r w:rsidRPr="003A093A">
        <w:rPr>
          <w:color w:val="000000"/>
          <w:sz w:val="22"/>
          <w:szCs w:val="22"/>
        </w:rPr>
        <w:t xml:space="preserve">. </w:t>
      </w:r>
      <w:r w:rsidR="00364435" w:rsidRPr="003A093A">
        <w:rPr>
          <w:color w:val="000000"/>
          <w:sz w:val="22"/>
          <w:szCs w:val="22"/>
        </w:rPr>
        <w:t xml:space="preserve">В течение 7 </w:t>
      </w:r>
      <w:r w:rsidR="00EE1803">
        <w:rPr>
          <w:color w:val="000000"/>
          <w:sz w:val="22"/>
          <w:szCs w:val="22"/>
        </w:rPr>
        <w:t xml:space="preserve">(семи) </w:t>
      </w:r>
      <w:r w:rsidR="00364435" w:rsidRPr="003A093A">
        <w:rPr>
          <w:color w:val="000000"/>
          <w:sz w:val="22"/>
          <w:szCs w:val="22"/>
        </w:rPr>
        <w:t>рабочих дней с даты получения Банком соответствующего запроса Покупателя Продавец обязуется обеспечить предоставление Банком согласия на прекращение залога имущества, являющегося предметом договора купли-продажи.</w:t>
      </w:r>
    </w:p>
    <w:p w14:paraId="4A75CE01" w14:textId="3187E2BA" w:rsidR="0004277A" w:rsidRPr="003A093A" w:rsidRDefault="0004277A" w:rsidP="00CE4D5D">
      <w:pPr>
        <w:ind w:firstLine="567"/>
        <w:jc w:val="both"/>
        <w:rPr>
          <w:color w:val="000000"/>
          <w:sz w:val="22"/>
          <w:szCs w:val="22"/>
        </w:rPr>
      </w:pPr>
      <w:r w:rsidRPr="003A093A">
        <w:rPr>
          <w:color w:val="000000"/>
          <w:sz w:val="22"/>
          <w:szCs w:val="22"/>
        </w:rPr>
        <w:lastRenderedPageBreak/>
        <w:t xml:space="preserve">1.5. В связи с переходом права собственности на Имущество Продавец утрачивает, а Покупатель приобретает право на получение доходов от сдачи Имущества в финансовую аренду </w:t>
      </w:r>
      <w:r w:rsidR="00BB20EE">
        <w:rPr>
          <w:color w:val="000000"/>
          <w:sz w:val="22"/>
          <w:szCs w:val="22"/>
        </w:rPr>
        <w:t xml:space="preserve">с </w:t>
      </w:r>
      <w:r w:rsidR="00BB20EE" w:rsidRPr="00BB20EE">
        <w:rPr>
          <w:color w:val="000000"/>
          <w:sz w:val="22"/>
          <w:szCs w:val="22"/>
        </w:rPr>
        <w:t>момента перехода права на Имущество по настоящему Договору, указанному в пункте 3.2</w:t>
      </w:r>
      <w:r w:rsidR="00EE1803">
        <w:rPr>
          <w:color w:val="000000"/>
          <w:sz w:val="22"/>
          <w:szCs w:val="22"/>
        </w:rPr>
        <w:t xml:space="preserve"> Договора</w:t>
      </w:r>
      <w:r w:rsidR="00BB20EE">
        <w:rPr>
          <w:color w:val="000000"/>
          <w:sz w:val="22"/>
          <w:szCs w:val="22"/>
        </w:rPr>
        <w:t>.</w:t>
      </w:r>
    </w:p>
    <w:p w14:paraId="246CCBF0" w14:textId="4511BD28" w:rsidR="000C19BB" w:rsidRPr="0094130D" w:rsidRDefault="000C19BB" w:rsidP="0094130D">
      <w:pPr>
        <w:tabs>
          <w:tab w:val="num" w:pos="1080"/>
        </w:tabs>
        <w:ind w:firstLine="567"/>
        <w:jc w:val="both"/>
        <w:rPr>
          <w:sz w:val="22"/>
          <w:szCs w:val="22"/>
        </w:rPr>
      </w:pPr>
      <w:r w:rsidRPr="003A093A">
        <w:rPr>
          <w:color w:val="000000"/>
          <w:sz w:val="22"/>
          <w:szCs w:val="22"/>
        </w:rPr>
        <w:t>1.6. Стороны договорились, что уведомление</w:t>
      </w:r>
      <w:r w:rsidRPr="003A093A">
        <w:rPr>
          <w:sz w:val="22"/>
          <w:szCs w:val="22"/>
        </w:rPr>
        <w:t xml:space="preserve"> Лизингополучателя о переходе прав Продавца по </w:t>
      </w:r>
      <w:r w:rsidRPr="0094130D">
        <w:rPr>
          <w:sz w:val="22"/>
          <w:szCs w:val="22"/>
        </w:rPr>
        <w:t>Договор</w:t>
      </w:r>
      <w:r w:rsidR="003E3728" w:rsidRPr="0094130D">
        <w:rPr>
          <w:sz w:val="22"/>
          <w:szCs w:val="22"/>
        </w:rPr>
        <w:t>ам</w:t>
      </w:r>
      <w:r w:rsidRPr="0094130D">
        <w:rPr>
          <w:sz w:val="22"/>
          <w:szCs w:val="22"/>
        </w:rPr>
        <w:t xml:space="preserve"> лизинга к Покупателю осуществляется Покупателем в течение </w:t>
      </w:r>
      <w:r w:rsidR="00731C3D" w:rsidRPr="0094130D">
        <w:rPr>
          <w:sz w:val="22"/>
          <w:szCs w:val="22"/>
        </w:rPr>
        <w:t>15</w:t>
      </w:r>
      <w:r w:rsidRPr="0094130D">
        <w:rPr>
          <w:sz w:val="22"/>
          <w:szCs w:val="22"/>
        </w:rPr>
        <w:t xml:space="preserve"> (</w:t>
      </w:r>
      <w:r w:rsidR="00731C3D" w:rsidRPr="0094130D">
        <w:rPr>
          <w:sz w:val="22"/>
          <w:szCs w:val="22"/>
        </w:rPr>
        <w:t>пятнадцати)</w:t>
      </w:r>
      <w:r w:rsidRPr="0094130D">
        <w:rPr>
          <w:sz w:val="22"/>
          <w:szCs w:val="22"/>
        </w:rPr>
        <w:t xml:space="preserve"> рабочих дней с момента</w:t>
      </w:r>
      <w:r w:rsidR="00731C3D" w:rsidRPr="0094130D">
        <w:rPr>
          <w:sz w:val="22"/>
          <w:szCs w:val="22"/>
        </w:rPr>
        <w:t xml:space="preserve"> перехода права на Имущество по настоящему Договору</w:t>
      </w:r>
      <w:r w:rsidRPr="0094130D">
        <w:rPr>
          <w:sz w:val="22"/>
          <w:szCs w:val="22"/>
        </w:rPr>
        <w:t>.</w:t>
      </w:r>
    </w:p>
    <w:p w14:paraId="7CD88C47" w14:textId="7A89BAC5" w:rsidR="0094130D" w:rsidRPr="0094130D" w:rsidRDefault="0094130D" w:rsidP="0094130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130D">
        <w:rPr>
          <w:rFonts w:ascii="Times New Roman" w:hAnsi="Times New Roman"/>
        </w:rPr>
        <w:t xml:space="preserve">1.7. Настоящий </w:t>
      </w:r>
      <w:r w:rsidR="006B4BBD">
        <w:rPr>
          <w:rFonts w:ascii="Times New Roman" w:hAnsi="Times New Roman"/>
        </w:rPr>
        <w:t>Д</w:t>
      </w:r>
      <w:r w:rsidRPr="0094130D">
        <w:rPr>
          <w:rFonts w:ascii="Times New Roman" w:hAnsi="Times New Roman"/>
        </w:rPr>
        <w:t>оговор заключен по результатам открытого аукциона РАД</w:t>
      </w:r>
      <w:r w:rsidRPr="0094130D">
        <w:rPr>
          <w:rFonts w:ascii="Times New Roman" w:hAnsi="Times New Roman"/>
          <w:highlight w:val="yellow"/>
        </w:rPr>
        <w:t>-_________,</w:t>
      </w:r>
      <w:r w:rsidRPr="0094130D">
        <w:rPr>
          <w:rFonts w:ascii="Times New Roman" w:hAnsi="Times New Roman"/>
        </w:rPr>
        <w:t xml:space="preserve"> проведенного на электронной торговой площадке АО «Российский аукционный дом» по адресу: </w:t>
      </w:r>
      <w:hyperlink r:id="rId9" w:history="1">
        <w:r w:rsidRPr="0094130D">
          <w:rPr>
            <w:rStyle w:val="aff5"/>
            <w:rFonts w:ascii="Times New Roman" w:hAnsi="Times New Roman"/>
          </w:rPr>
          <w:t>http://www.lot-online.ru</w:t>
        </w:r>
      </w:hyperlink>
      <w:r w:rsidRPr="0094130D">
        <w:rPr>
          <w:rFonts w:ascii="Times New Roman" w:hAnsi="Times New Roman"/>
        </w:rPr>
        <w:t xml:space="preserve"> (протокол № </w:t>
      </w:r>
      <w:r w:rsidRPr="0094130D">
        <w:rPr>
          <w:rFonts w:ascii="Times New Roman" w:hAnsi="Times New Roman"/>
          <w:highlight w:val="yellow"/>
        </w:rPr>
        <w:t>________</w:t>
      </w:r>
      <w:r w:rsidRPr="0094130D">
        <w:rPr>
          <w:rFonts w:ascii="Times New Roman" w:hAnsi="Times New Roman"/>
        </w:rPr>
        <w:t xml:space="preserve"> от </w:t>
      </w:r>
      <w:r w:rsidRPr="0094130D">
        <w:rPr>
          <w:rFonts w:ascii="Times New Roman" w:hAnsi="Times New Roman"/>
          <w:highlight w:val="yellow"/>
        </w:rPr>
        <w:t>_______).</w:t>
      </w:r>
    </w:p>
    <w:p w14:paraId="1A8A74AF" w14:textId="77777777" w:rsidR="0094130D" w:rsidRPr="0094130D" w:rsidRDefault="0094130D" w:rsidP="0094130D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4130D">
        <w:rPr>
          <w:rFonts w:ascii="Times New Roman" w:hAnsi="Times New Roman"/>
        </w:rPr>
        <w:t>Результатом проведенного аукциона является заключение с победителем либо единственным участником аукциона одновременно в течение 3 (трех) рабочих дней с даты подписания протокола об итогах аукциона следующих договоров (соглашений):</w:t>
      </w:r>
    </w:p>
    <w:p w14:paraId="4CAB1ED6" w14:textId="77777777" w:rsidR="0094130D" w:rsidRPr="0094130D" w:rsidRDefault="0094130D" w:rsidP="0094130D">
      <w:pPr>
        <w:numPr>
          <w:ilvl w:val="0"/>
          <w:numId w:val="53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94130D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 w:rsidRPr="0094130D">
        <w:rPr>
          <w:b/>
          <w:color w:val="000000"/>
          <w:sz w:val="22"/>
          <w:szCs w:val="22"/>
        </w:rPr>
        <w:t>Банком «Траст» (ПАО)</w:t>
      </w:r>
      <w:r w:rsidRPr="0094130D">
        <w:rPr>
          <w:bCs/>
          <w:color w:val="000000"/>
          <w:sz w:val="22"/>
          <w:szCs w:val="22"/>
        </w:rPr>
        <w:t xml:space="preserve"> в отношении прав, указанных в п. 2.2.1 информационного сообщения о проведении аукциона, </w:t>
      </w:r>
      <w:r w:rsidRPr="0094130D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94130D">
        <w:rPr>
          <w:color w:val="00000A"/>
          <w:sz w:val="22"/>
          <w:szCs w:val="22"/>
          <w:lang w:eastAsia="en-US"/>
        </w:rPr>
        <w:t xml:space="preserve">http:// </w:t>
      </w:r>
      <w:hyperlink r:id="rId10" w:history="1">
        <w:r w:rsidRPr="0094130D">
          <w:rPr>
            <w:rStyle w:val="aff5"/>
            <w:sz w:val="22"/>
            <w:szCs w:val="22"/>
            <w:lang w:eastAsia="en-US"/>
          </w:rPr>
          <w:t>www.lot-online.ru</w:t>
        </w:r>
      </w:hyperlink>
      <w:r w:rsidRPr="0094130D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 w:rsidRPr="0094130D">
        <w:rPr>
          <w:bCs/>
          <w:color w:val="000000"/>
          <w:sz w:val="22"/>
          <w:szCs w:val="22"/>
        </w:rPr>
        <w:t>РАД</w:t>
      </w:r>
      <w:r w:rsidRPr="0094130D">
        <w:rPr>
          <w:bCs/>
          <w:color w:val="000000"/>
          <w:sz w:val="22"/>
          <w:szCs w:val="22"/>
          <w:highlight w:val="yellow"/>
        </w:rPr>
        <w:t>-________</w:t>
      </w:r>
      <w:r w:rsidRPr="0094130D">
        <w:rPr>
          <w:color w:val="00000A"/>
          <w:sz w:val="22"/>
          <w:szCs w:val="22"/>
          <w:lang w:eastAsia="en-US"/>
        </w:rPr>
        <w:t>.</w:t>
      </w:r>
    </w:p>
    <w:p w14:paraId="5BCAD999" w14:textId="77777777" w:rsidR="0094130D" w:rsidRPr="0094130D" w:rsidRDefault="0094130D" w:rsidP="0094130D">
      <w:pPr>
        <w:numPr>
          <w:ilvl w:val="0"/>
          <w:numId w:val="53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94130D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 w:rsidRPr="0094130D">
        <w:rPr>
          <w:b/>
          <w:color w:val="000000"/>
          <w:sz w:val="22"/>
          <w:szCs w:val="22"/>
        </w:rPr>
        <w:t>Банком «Траст» (ПАО)</w:t>
      </w:r>
      <w:r w:rsidRPr="0094130D">
        <w:rPr>
          <w:bCs/>
          <w:color w:val="000000"/>
          <w:sz w:val="22"/>
          <w:szCs w:val="22"/>
        </w:rPr>
        <w:t xml:space="preserve"> в отношении прав, указанных в п. 2.2.2 информационного сообщения о проведении аукциона, </w:t>
      </w:r>
      <w:r w:rsidRPr="0094130D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94130D">
        <w:rPr>
          <w:color w:val="00000A"/>
          <w:sz w:val="22"/>
          <w:szCs w:val="22"/>
          <w:lang w:eastAsia="en-US"/>
        </w:rPr>
        <w:t xml:space="preserve">http:// </w:t>
      </w:r>
      <w:hyperlink r:id="rId11" w:history="1">
        <w:r w:rsidRPr="0094130D">
          <w:rPr>
            <w:rStyle w:val="aff5"/>
            <w:sz w:val="22"/>
            <w:szCs w:val="22"/>
            <w:lang w:eastAsia="en-US"/>
          </w:rPr>
          <w:t>www.lot-online.ru</w:t>
        </w:r>
      </w:hyperlink>
      <w:r w:rsidRPr="0094130D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 w:rsidRPr="0094130D">
        <w:rPr>
          <w:bCs/>
          <w:color w:val="000000"/>
          <w:sz w:val="22"/>
          <w:szCs w:val="22"/>
        </w:rPr>
        <w:t>РАД</w:t>
      </w:r>
      <w:r w:rsidRPr="0094130D">
        <w:rPr>
          <w:bCs/>
          <w:color w:val="000000"/>
          <w:sz w:val="22"/>
          <w:szCs w:val="22"/>
          <w:highlight w:val="yellow"/>
        </w:rPr>
        <w:t>-________</w:t>
      </w:r>
      <w:r w:rsidRPr="0094130D">
        <w:rPr>
          <w:color w:val="00000A"/>
          <w:sz w:val="22"/>
          <w:szCs w:val="22"/>
          <w:lang w:eastAsia="en-US"/>
        </w:rPr>
        <w:t>.</w:t>
      </w:r>
    </w:p>
    <w:p w14:paraId="100AA4F7" w14:textId="77777777" w:rsidR="0094130D" w:rsidRPr="0094130D" w:rsidRDefault="0094130D" w:rsidP="0094130D">
      <w:pPr>
        <w:numPr>
          <w:ilvl w:val="0"/>
          <w:numId w:val="53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94130D">
        <w:rPr>
          <w:bCs/>
          <w:color w:val="000000"/>
          <w:sz w:val="22"/>
          <w:szCs w:val="22"/>
        </w:rPr>
        <w:t xml:space="preserve">Договор купли-продажи с </w:t>
      </w:r>
      <w:r w:rsidRPr="0094130D">
        <w:rPr>
          <w:b/>
          <w:color w:val="000000"/>
          <w:sz w:val="22"/>
          <w:szCs w:val="22"/>
        </w:rPr>
        <w:t>ООО «Тройка Лизинг» (</w:t>
      </w:r>
      <w:r>
        <w:rPr>
          <w:b/>
          <w:color w:val="000000"/>
          <w:sz w:val="22"/>
          <w:szCs w:val="22"/>
        </w:rPr>
        <w:t>ПРОДАВЕЦ</w:t>
      </w:r>
      <w:r w:rsidRPr="0094130D">
        <w:rPr>
          <w:b/>
          <w:color w:val="000000"/>
          <w:sz w:val="22"/>
          <w:szCs w:val="22"/>
        </w:rPr>
        <w:t>)</w:t>
      </w:r>
      <w:r w:rsidRPr="0094130D">
        <w:rPr>
          <w:bCs/>
          <w:color w:val="000000"/>
          <w:sz w:val="22"/>
          <w:szCs w:val="22"/>
        </w:rPr>
        <w:t xml:space="preserve"> в отношении Имущества, указанного в п. 2.2.3 информационного сообщения о проведении аукциона, </w:t>
      </w:r>
      <w:r w:rsidRPr="0094130D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94130D">
        <w:rPr>
          <w:color w:val="00000A"/>
          <w:sz w:val="22"/>
          <w:szCs w:val="22"/>
          <w:lang w:eastAsia="en-US"/>
        </w:rPr>
        <w:t xml:space="preserve">http:// </w:t>
      </w:r>
      <w:hyperlink r:id="rId12" w:history="1">
        <w:r w:rsidRPr="0094130D">
          <w:rPr>
            <w:rStyle w:val="aff5"/>
            <w:sz w:val="22"/>
            <w:szCs w:val="22"/>
            <w:lang w:eastAsia="en-US"/>
          </w:rPr>
          <w:t>www.lot-online.ru</w:t>
        </w:r>
      </w:hyperlink>
      <w:r w:rsidRPr="0094130D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 w:rsidRPr="0094130D">
        <w:rPr>
          <w:bCs/>
          <w:color w:val="000000"/>
          <w:sz w:val="22"/>
          <w:szCs w:val="22"/>
        </w:rPr>
        <w:t>РАД</w:t>
      </w:r>
      <w:r w:rsidRPr="0094130D">
        <w:rPr>
          <w:bCs/>
          <w:color w:val="000000"/>
          <w:sz w:val="22"/>
          <w:szCs w:val="22"/>
          <w:highlight w:val="yellow"/>
        </w:rPr>
        <w:t>-________</w:t>
      </w:r>
      <w:r w:rsidRPr="0094130D">
        <w:rPr>
          <w:color w:val="00000A"/>
          <w:sz w:val="22"/>
          <w:szCs w:val="22"/>
          <w:lang w:eastAsia="en-US"/>
        </w:rPr>
        <w:t>.</w:t>
      </w:r>
    </w:p>
    <w:p w14:paraId="03675E2B" w14:textId="77777777" w:rsidR="0094130D" w:rsidRPr="0094130D" w:rsidRDefault="0094130D" w:rsidP="0094130D">
      <w:pPr>
        <w:numPr>
          <w:ilvl w:val="0"/>
          <w:numId w:val="53"/>
        </w:numPr>
        <w:tabs>
          <w:tab w:val="right" w:leader="dot" w:pos="4762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2"/>
          <w:szCs w:val="22"/>
        </w:rPr>
      </w:pPr>
      <w:r w:rsidRPr="0094130D">
        <w:rPr>
          <w:bCs/>
          <w:color w:val="000000"/>
          <w:sz w:val="22"/>
          <w:szCs w:val="22"/>
        </w:rPr>
        <w:t xml:space="preserve">Договор уступки прав (требований) с </w:t>
      </w:r>
      <w:r w:rsidRPr="0094130D">
        <w:rPr>
          <w:b/>
          <w:color w:val="000000"/>
          <w:sz w:val="22"/>
          <w:szCs w:val="22"/>
        </w:rPr>
        <w:t>ООО «Тройка Лизинг» (</w:t>
      </w:r>
      <w:r>
        <w:rPr>
          <w:b/>
          <w:color w:val="000000"/>
          <w:sz w:val="22"/>
          <w:szCs w:val="22"/>
        </w:rPr>
        <w:t>ПРОДАВЕЦ</w:t>
      </w:r>
      <w:r w:rsidRPr="0094130D">
        <w:rPr>
          <w:b/>
          <w:color w:val="000000"/>
          <w:sz w:val="22"/>
          <w:szCs w:val="22"/>
        </w:rPr>
        <w:t>)</w:t>
      </w:r>
      <w:r w:rsidRPr="0094130D">
        <w:rPr>
          <w:bCs/>
          <w:color w:val="000000"/>
          <w:sz w:val="22"/>
          <w:szCs w:val="22"/>
        </w:rPr>
        <w:t xml:space="preserve"> в отношении прав, указанных в п. 2.2.</w:t>
      </w:r>
      <w:bookmarkStart w:id="0" w:name="_GoBack"/>
      <w:bookmarkEnd w:id="0"/>
      <w:r w:rsidRPr="0094130D">
        <w:rPr>
          <w:bCs/>
          <w:color w:val="000000"/>
          <w:sz w:val="22"/>
          <w:szCs w:val="22"/>
        </w:rPr>
        <w:t xml:space="preserve">4 информационного сообщения о проведении аукциона, </w:t>
      </w:r>
      <w:r w:rsidRPr="0094130D">
        <w:rPr>
          <w:bCs/>
          <w:sz w:val="22"/>
          <w:szCs w:val="22"/>
        </w:rPr>
        <w:t xml:space="preserve">размещенного на электронной торговой площадке </w:t>
      </w:r>
      <w:r w:rsidRPr="0094130D">
        <w:rPr>
          <w:color w:val="00000A"/>
          <w:sz w:val="22"/>
          <w:szCs w:val="22"/>
          <w:lang w:eastAsia="en-US"/>
        </w:rPr>
        <w:t xml:space="preserve">http:// </w:t>
      </w:r>
      <w:hyperlink r:id="rId13" w:history="1">
        <w:r w:rsidRPr="0094130D">
          <w:rPr>
            <w:rStyle w:val="aff5"/>
            <w:sz w:val="22"/>
            <w:szCs w:val="22"/>
            <w:lang w:eastAsia="en-US"/>
          </w:rPr>
          <w:t>www.lot-online.ru</w:t>
        </w:r>
      </w:hyperlink>
      <w:r w:rsidRPr="0094130D">
        <w:rPr>
          <w:color w:val="00000A"/>
          <w:sz w:val="22"/>
          <w:szCs w:val="22"/>
          <w:lang w:eastAsia="en-US"/>
        </w:rPr>
        <w:t xml:space="preserve"> в разделе «карточка лота» </w:t>
      </w:r>
      <w:r w:rsidRPr="0094130D">
        <w:rPr>
          <w:bCs/>
          <w:color w:val="000000"/>
          <w:sz w:val="22"/>
          <w:szCs w:val="22"/>
        </w:rPr>
        <w:t>РАД</w:t>
      </w:r>
      <w:r w:rsidRPr="0094130D">
        <w:rPr>
          <w:bCs/>
          <w:color w:val="000000"/>
          <w:sz w:val="22"/>
          <w:szCs w:val="22"/>
          <w:highlight w:val="yellow"/>
        </w:rPr>
        <w:t>-________</w:t>
      </w:r>
      <w:r w:rsidRPr="0094130D">
        <w:rPr>
          <w:color w:val="00000A"/>
          <w:sz w:val="22"/>
          <w:szCs w:val="22"/>
          <w:lang w:eastAsia="en-US"/>
        </w:rPr>
        <w:t>.</w:t>
      </w:r>
    </w:p>
    <w:p w14:paraId="2F944135" w14:textId="6EB5EDB8" w:rsidR="0094130D" w:rsidRPr="004F2EEC" w:rsidRDefault="004F2EEC" w:rsidP="0094130D">
      <w:pPr>
        <w:pStyle w:val="af5"/>
        <w:numPr>
          <w:ilvl w:val="0"/>
          <w:numId w:val="5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="0094130D" w:rsidRPr="0094130D">
        <w:rPr>
          <w:rFonts w:ascii="Times New Roman" w:hAnsi="Times New Roman"/>
          <w:bCs/>
        </w:rPr>
        <w:t>пцион</w:t>
      </w:r>
      <w:r w:rsidR="0094130D" w:rsidRPr="00194820">
        <w:rPr>
          <w:rFonts w:ascii="Times New Roman" w:hAnsi="Times New Roman"/>
          <w:bCs/>
          <w:lang w:val="en-US"/>
        </w:rPr>
        <w:t xml:space="preserve"> </w:t>
      </w:r>
      <w:r w:rsidR="0094130D" w:rsidRPr="0094130D">
        <w:rPr>
          <w:rFonts w:ascii="Times New Roman" w:hAnsi="Times New Roman"/>
          <w:bCs/>
        </w:rPr>
        <w:t>с</w:t>
      </w:r>
      <w:r w:rsidR="0094130D" w:rsidRPr="00194820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194820">
        <w:rPr>
          <w:rFonts w:ascii="Times New Roman" w:hAnsi="Times New Roman"/>
          <w:bCs/>
          <w:lang w:val="en-US"/>
        </w:rPr>
        <w:t>Lariena</w:t>
      </w:r>
      <w:proofErr w:type="spellEnd"/>
      <w:r w:rsidRPr="00194820">
        <w:rPr>
          <w:rFonts w:ascii="Times New Roman" w:hAnsi="Times New Roman"/>
          <w:bCs/>
          <w:lang w:val="en-US"/>
        </w:rPr>
        <w:t xml:space="preserve"> Investments Ltd. </w:t>
      </w:r>
      <w:r w:rsidRPr="0094130D">
        <w:rPr>
          <w:rFonts w:ascii="Times New Roman" w:hAnsi="Times New Roman"/>
          <w:bCs/>
        </w:rPr>
        <w:t>(Республика Кипр, HE367156)</w:t>
      </w:r>
      <w:r w:rsidR="0094130D" w:rsidRPr="0094130D">
        <w:rPr>
          <w:rFonts w:ascii="Times New Roman" w:hAnsi="Times New Roman"/>
          <w:bCs/>
        </w:rPr>
        <w:t xml:space="preserve"> в отношении 71% Акций </w:t>
      </w:r>
      <w:proofErr w:type="spellStart"/>
      <w:r w:rsidR="0094130D" w:rsidRPr="0094130D">
        <w:rPr>
          <w:rFonts w:ascii="Times New Roman" w:hAnsi="Times New Roman"/>
          <w:bCs/>
        </w:rPr>
        <w:t>Tegli</w:t>
      </w:r>
      <w:proofErr w:type="spellEnd"/>
      <w:r w:rsidR="0094130D" w:rsidRPr="0094130D">
        <w:rPr>
          <w:rFonts w:ascii="Times New Roman" w:hAnsi="Times New Roman"/>
          <w:bCs/>
        </w:rPr>
        <w:t xml:space="preserve"> </w:t>
      </w:r>
      <w:proofErr w:type="spellStart"/>
      <w:r w:rsidR="0094130D" w:rsidRPr="0094130D">
        <w:rPr>
          <w:rFonts w:ascii="Times New Roman" w:hAnsi="Times New Roman"/>
          <w:bCs/>
        </w:rPr>
        <w:t>Holdings</w:t>
      </w:r>
      <w:proofErr w:type="spellEnd"/>
      <w:r w:rsidR="0094130D" w:rsidRPr="0094130D">
        <w:rPr>
          <w:rFonts w:ascii="Times New Roman" w:hAnsi="Times New Roman"/>
          <w:bCs/>
        </w:rPr>
        <w:t xml:space="preserve"> </w:t>
      </w:r>
      <w:proofErr w:type="spellStart"/>
      <w:r w:rsidR="0094130D" w:rsidRPr="0094130D">
        <w:rPr>
          <w:rFonts w:ascii="Times New Roman" w:hAnsi="Times New Roman"/>
          <w:bCs/>
        </w:rPr>
        <w:t>Ltd</w:t>
      </w:r>
      <w:proofErr w:type="spellEnd"/>
      <w:r w:rsidR="0094130D" w:rsidRPr="0094130D">
        <w:rPr>
          <w:rFonts w:ascii="Times New Roman" w:hAnsi="Times New Roman"/>
          <w:bCs/>
        </w:rPr>
        <w:t xml:space="preserve">. (Республика Кипр, HE146167) на условиях, указанных в проекте опциона, размещенного на электронной торговой площадке </w:t>
      </w:r>
      <w:r w:rsidR="0094130D" w:rsidRPr="0094130D">
        <w:rPr>
          <w:rFonts w:ascii="Times New Roman" w:hAnsi="Times New Roman"/>
          <w:color w:val="00000A"/>
        </w:rPr>
        <w:t xml:space="preserve">http:// </w:t>
      </w:r>
      <w:hyperlink r:id="rId14" w:history="1">
        <w:r w:rsidR="0094130D" w:rsidRPr="0094130D">
          <w:rPr>
            <w:rStyle w:val="aff5"/>
            <w:rFonts w:ascii="Times New Roman" w:hAnsi="Times New Roman"/>
          </w:rPr>
          <w:t>www.lot-online.ru</w:t>
        </w:r>
      </w:hyperlink>
      <w:r w:rsidR="0094130D" w:rsidRPr="0094130D">
        <w:rPr>
          <w:rFonts w:ascii="Times New Roman" w:hAnsi="Times New Roman"/>
          <w:color w:val="00000A"/>
        </w:rPr>
        <w:t xml:space="preserve"> в разделе </w:t>
      </w:r>
      <w:r w:rsidR="0094130D" w:rsidRPr="004F2EEC">
        <w:rPr>
          <w:rFonts w:ascii="Times New Roman" w:hAnsi="Times New Roman"/>
          <w:color w:val="00000A"/>
        </w:rPr>
        <w:t xml:space="preserve">«карточка лота» </w:t>
      </w:r>
      <w:r w:rsidR="0094130D" w:rsidRPr="004F2EEC">
        <w:rPr>
          <w:rFonts w:ascii="Times New Roman" w:hAnsi="Times New Roman"/>
          <w:bCs/>
          <w:color w:val="000000"/>
        </w:rPr>
        <w:t>РАД</w:t>
      </w:r>
      <w:r w:rsidR="0094130D" w:rsidRPr="004F2EEC">
        <w:rPr>
          <w:rFonts w:ascii="Times New Roman" w:hAnsi="Times New Roman"/>
          <w:bCs/>
          <w:color w:val="000000"/>
          <w:highlight w:val="yellow"/>
        </w:rPr>
        <w:t>-________</w:t>
      </w:r>
      <w:r w:rsidR="0094130D" w:rsidRPr="004F2EEC">
        <w:rPr>
          <w:rFonts w:ascii="Times New Roman" w:hAnsi="Times New Roman"/>
          <w:color w:val="00000A"/>
        </w:rPr>
        <w:t>.</w:t>
      </w:r>
    </w:p>
    <w:p w14:paraId="659660D3" w14:textId="064BA36E" w:rsidR="0094130D" w:rsidRPr="004F2EEC" w:rsidRDefault="004F2EEC" w:rsidP="0094130D">
      <w:pPr>
        <w:pStyle w:val="af5"/>
        <w:numPr>
          <w:ilvl w:val="0"/>
          <w:numId w:val="5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497EBE">
        <w:rPr>
          <w:rFonts w:ascii="Times New Roman" w:hAnsi="Times New Roman"/>
          <w:bCs/>
        </w:rPr>
        <w:t>Соглашение в отношении порядка реструктуризации обязательств ЗАО «Новоенисейский Лесохимический Комплекс» (</w:t>
      </w:r>
      <w:r w:rsidR="001E6C1F" w:rsidRPr="001E6C1F">
        <w:rPr>
          <w:rFonts w:ascii="Times New Roman" w:hAnsi="Times New Roman"/>
          <w:bCs/>
        </w:rPr>
        <w:t>662546</w:t>
      </w:r>
      <w:r w:rsidRPr="00497EBE">
        <w:rPr>
          <w:rFonts w:ascii="Times New Roman" w:hAnsi="Times New Roman"/>
          <w:bCs/>
        </w:rPr>
        <w:t xml:space="preserve">, Красноярский край, г. Лесосибирск, ул. 40 лет Октября, 1, ОГРН 1022401504520) и о возмещении убытков </w:t>
      </w:r>
      <w:r w:rsidRPr="00497EBE">
        <w:rPr>
          <w:rFonts w:ascii="Times New Roman" w:hAnsi="Times New Roman"/>
          <w:bCs/>
          <w:lang w:val="x-none"/>
        </w:rPr>
        <w:t>с</w:t>
      </w:r>
      <w:r w:rsidRPr="00497EBE">
        <w:rPr>
          <w:rFonts w:ascii="Times New Roman" w:hAnsi="Times New Roman"/>
          <w:b/>
          <w:lang w:val="x-none"/>
        </w:rPr>
        <w:t xml:space="preserve"> </w:t>
      </w:r>
      <w:r w:rsidR="0094130D" w:rsidRPr="004F2EEC">
        <w:rPr>
          <w:rFonts w:ascii="Times New Roman" w:hAnsi="Times New Roman"/>
          <w:b/>
        </w:rPr>
        <w:t xml:space="preserve"> </w:t>
      </w:r>
      <w:r w:rsidR="0094130D" w:rsidRPr="004F2EEC">
        <w:rPr>
          <w:rFonts w:ascii="Times New Roman" w:hAnsi="Times New Roman"/>
          <w:b/>
          <w:color w:val="000000"/>
        </w:rPr>
        <w:t>Банком «Траст» (ПАО)</w:t>
      </w:r>
      <w:r w:rsidR="0094130D" w:rsidRPr="004F2EEC">
        <w:rPr>
          <w:rFonts w:ascii="Times New Roman" w:hAnsi="Times New Roman"/>
          <w:b/>
        </w:rPr>
        <w:t xml:space="preserve"> </w:t>
      </w:r>
      <w:r w:rsidR="0094130D" w:rsidRPr="004F2EEC">
        <w:rPr>
          <w:rFonts w:ascii="Times New Roman" w:hAnsi="Times New Roman"/>
          <w:bCs/>
        </w:rPr>
        <w:t xml:space="preserve">и </w:t>
      </w:r>
      <w:proofErr w:type="spellStart"/>
      <w:r w:rsidR="0094130D" w:rsidRPr="004F2EEC">
        <w:rPr>
          <w:rFonts w:ascii="Times New Roman" w:hAnsi="Times New Roman"/>
          <w:bCs/>
        </w:rPr>
        <w:t>Lariena</w:t>
      </w:r>
      <w:proofErr w:type="spellEnd"/>
      <w:r w:rsidR="0094130D" w:rsidRPr="004F2EEC">
        <w:rPr>
          <w:rFonts w:ascii="Times New Roman" w:hAnsi="Times New Roman"/>
          <w:bCs/>
        </w:rPr>
        <w:t xml:space="preserve"> </w:t>
      </w:r>
      <w:proofErr w:type="spellStart"/>
      <w:r w:rsidR="0094130D" w:rsidRPr="004F2EEC">
        <w:rPr>
          <w:rFonts w:ascii="Times New Roman" w:hAnsi="Times New Roman"/>
          <w:bCs/>
        </w:rPr>
        <w:t>Investments</w:t>
      </w:r>
      <w:proofErr w:type="spellEnd"/>
      <w:r w:rsidR="0094130D" w:rsidRPr="004F2EEC">
        <w:rPr>
          <w:rFonts w:ascii="Times New Roman" w:hAnsi="Times New Roman"/>
          <w:bCs/>
        </w:rPr>
        <w:t xml:space="preserve"> </w:t>
      </w:r>
      <w:proofErr w:type="spellStart"/>
      <w:r w:rsidR="0094130D" w:rsidRPr="004F2EEC">
        <w:rPr>
          <w:rFonts w:ascii="Times New Roman" w:hAnsi="Times New Roman"/>
          <w:bCs/>
        </w:rPr>
        <w:t>Ltd</w:t>
      </w:r>
      <w:proofErr w:type="spellEnd"/>
      <w:r w:rsidR="0094130D" w:rsidRPr="004F2EEC">
        <w:rPr>
          <w:rFonts w:ascii="Times New Roman" w:hAnsi="Times New Roman"/>
          <w:bCs/>
        </w:rPr>
        <w:t xml:space="preserve">. (Республика Кипр, HE367156) на условиях, указанных в проекте рамочного соглашения, размещенного на электронной торговой площадке </w:t>
      </w:r>
      <w:r w:rsidR="0094130D" w:rsidRPr="004F2EEC">
        <w:rPr>
          <w:rFonts w:ascii="Times New Roman" w:hAnsi="Times New Roman"/>
          <w:color w:val="00000A"/>
        </w:rPr>
        <w:t xml:space="preserve">http:// </w:t>
      </w:r>
      <w:hyperlink r:id="rId15" w:history="1">
        <w:r w:rsidR="0094130D" w:rsidRPr="004F2EEC">
          <w:rPr>
            <w:rStyle w:val="aff5"/>
            <w:rFonts w:ascii="Times New Roman" w:hAnsi="Times New Roman"/>
          </w:rPr>
          <w:t>www.lot-online.ru</w:t>
        </w:r>
      </w:hyperlink>
      <w:r w:rsidR="0094130D" w:rsidRPr="004F2EEC">
        <w:rPr>
          <w:rFonts w:ascii="Times New Roman" w:hAnsi="Times New Roman"/>
          <w:color w:val="00000A"/>
        </w:rPr>
        <w:t xml:space="preserve"> в разделе «карточка лота» </w:t>
      </w:r>
      <w:r w:rsidR="0094130D" w:rsidRPr="004F2EEC">
        <w:rPr>
          <w:rFonts w:ascii="Times New Roman" w:hAnsi="Times New Roman"/>
          <w:bCs/>
          <w:color w:val="000000"/>
        </w:rPr>
        <w:t>РАД</w:t>
      </w:r>
      <w:r w:rsidR="0094130D" w:rsidRPr="004F2EEC">
        <w:rPr>
          <w:rFonts w:ascii="Times New Roman" w:hAnsi="Times New Roman"/>
          <w:bCs/>
          <w:color w:val="000000"/>
          <w:highlight w:val="yellow"/>
        </w:rPr>
        <w:t>-________</w:t>
      </w:r>
      <w:r w:rsidR="0094130D" w:rsidRPr="004F2EEC">
        <w:rPr>
          <w:rFonts w:ascii="Times New Roman" w:hAnsi="Times New Roman"/>
          <w:color w:val="00000A"/>
        </w:rPr>
        <w:t>.</w:t>
      </w:r>
    </w:p>
    <w:p w14:paraId="550D5EEF" w14:textId="77777777" w:rsidR="0094130D" w:rsidRPr="0094130D" w:rsidRDefault="0094130D" w:rsidP="0094130D">
      <w:pPr>
        <w:pStyle w:val="af5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94130D">
        <w:rPr>
          <w:rFonts w:ascii="Times New Roman" w:hAnsi="Times New Roman"/>
          <w:bCs/>
        </w:rPr>
        <w:t xml:space="preserve">В случае уклонения </w:t>
      </w:r>
      <w:r>
        <w:rPr>
          <w:rFonts w:ascii="Times New Roman" w:hAnsi="Times New Roman"/>
          <w:b/>
        </w:rPr>
        <w:t>ПОКУПАТЕЛЯ</w:t>
      </w:r>
      <w:r w:rsidRPr="0094130D">
        <w:rPr>
          <w:rFonts w:ascii="Times New Roman" w:hAnsi="Times New Roman"/>
          <w:bCs/>
        </w:rPr>
        <w:t xml:space="preserve"> от заключения какого-либо из поименованных выше в настоящем пункте договоров (соглашений) </w:t>
      </w:r>
      <w:r w:rsidRPr="0094130D">
        <w:rPr>
          <w:rFonts w:ascii="Times New Roman" w:hAnsi="Times New Roman"/>
          <w:b/>
        </w:rPr>
        <w:t xml:space="preserve">ПРОДАВЕЦ </w:t>
      </w:r>
      <w:r w:rsidRPr="0094130D">
        <w:rPr>
          <w:rFonts w:ascii="Times New Roman" w:hAnsi="Times New Roman"/>
          <w:bCs/>
        </w:rPr>
        <w:t xml:space="preserve">вправе </w:t>
      </w:r>
      <w:r w:rsidR="006B4BBD">
        <w:rPr>
          <w:rFonts w:ascii="Times New Roman" w:hAnsi="Times New Roman"/>
          <w:bCs/>
        </w:rPr>
        <w:t xml:space="preserve">в одностороннем внесудебном порядке </w:t>
      </w:r>
      <w:r w:rsidRPr="0094130D">
        <w:rPr>
          <w:rFonts w:ascii="Times New Roman" w:hAnsi="Times New Roman"/>
          <w:bCs/>
        </w:rPr>
        <w:t>отказаться от исполнения настоящего Договора.</w:t>
      </w:r>
    </w:p>
    <w:p w14:paraId="7CFFE052" w14:textId="77777777" w:rsidR="00A8677C" w:rsidRPr="003A093A" w:rsidRDefault="00A8677C" w:rsidP="000C19BB">
      <w:pPr>
        <w:ind w:firstLine="540"/>
        <w:jc w:val="both"/>
        <w:rPr>
          <w:sz w:val="22"/>
          <w:szCs w:val="22"/>
        </w:rPr>
      </w:pPr>
    </w:p>
    <w:p w14:paraId="7F4DA066" w14:textId="77777777" w:rsidR="00263094" w:rsidRPr="003A093A" w:rsidRDefault="00AE0B33" w:rsidP="00DA4EC1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 xml:space="preserve"> </w:t>
      </w:r>
      <w:r w:rsidR="009136C9" w:rsidRPr="003A093A">
        <w:rPr>
          <w:b/>
          <w:color w:val="000000"/>
          <w:sz w:val="22"/>
          <w:szCs w:val="22"/>
        </w:rPr>
        <w:t>СТОИМОСТЬ ИМУЩЕСТВА</w:t>
      </w:r>
      <w:r w:rsidR="00B678DE" w:rsidRPr="003A093A">
        <w:rPr>
          <w:b/>
          <w:color w:val="000000"/>
          <w:sz w:val="22"/>
          <w:szCs w:val="22"/>
        </w:rPr>
        <w:t xml:space="preserve"> И ПОРЯДОК ОПЛАТЫ</w:t>
      </w:r>
    </w:p>
    <w:p w14:paraId="600F5793" w14:textId="77777777" w:rsidR="00BB20EE" w:rsidRDefault="00BB20EE" w:rsidP="00775F54">
      <w:pPr>
        <w:jc w:val="both"/>
        <w:rPr>
          <w:sz w:val="22"/>
          <w:szCs w:val="22"/>
        </w:rPr>
      </w:pPr>
    </w:p>
    <w:p w14:paraId="479F793E" w14:textId="77777777" w:rsidR="00BB20EE" w:rsidRPr="00BB20EE" w:rsidRDefault="00BB20EE" w:rsidP="00CE4D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Имущества </w:t>
      </w:r>
      <w:r w:rsidRPr="00BB20EE">
        <w:rPr>
          <w:sz w:val="22"/>
          <w:szCs w:val="22"/>
        </w:rPr>
        <w:t xml:space="preserve">составляет ___________ (___________________00/100) рублей (по тексту настоящего Договора – «Цена </w:t>
      </w:r>
      <w:r>
        <w:rPr>
          <w:sz w:val="22"/>
          <w:szCs w:val="22"/>
        </w:rPr>
        <w:t>Имущества</w:t>
      </w:r>
      <w:r w:rsidRPr="00BB20EE">
        <w:rPr>
          <w:sz w:val="22"/>
          <w:szCs w:val="22"/>
        </w:rPr>
        <w:t>»)</w:t>
      </w:r>
      <w:r>
        <w:rPr>
          <w:sz w:val="22"/>
          <w:szCs w:val="22"/>
        </w:rPr>
        <w:t xml:space="preserve"> и оплачивается Покупателем в следующем порядке.</w:t>
      </w:r>
    </w:p>
    <w:p w14:paraId="4BFB2D5E" w14:textId="77777777" w:rsidR="00BB20EE" w:rsidRPr="00BB20EE" w:rsidRDefault="00BB20EE" w:rsidP="00CE4D5D">
      <w:pPr>
        <w:ind w:firstLine="567"/>
        <w:jc w:val="both"/>
        <w:rPr>
          <w:sz w:val="22"/>
          <w:szCs w:val="22"/>
        </w:rPr>
      </w:pPr>
      <w:r w:rsidRPr="00BB20EE">
        <w:rPr>
          <w:sz w:val="22"/>
          <w:szCs w:val="22"/>
        </w:rPr>
        <w:t>2.</w:t>
      </w:r>
      <w:r>
        <w:rPr>
          <w:sz w:val="22"/>
          <w:szCs w:val="22"/>
        </w:rPr>
        <w:t xml:space="preserve">1.1. </w:t>
      </w:r>
      <w:r w:rsidRPr="00BB20EE">
        <w:rPr>
          <w:sz w:val="22"/>
          <w:szCs w:val="22"/>
        </w:rPr>
        <w:t xml:space="preserve">Сумма в размере ___________ (___________________00/100) рублей, перечисленная </w:t>
      </w:r>
      <w:r>
        <w:rPr>
          <w:sz w:val="22"/>
          <w:szCs w:val="22"/>
        </w:rPr>
        <w:t>Покупателем</w:t>
      </w:r>
      <w:r w:rsidRPr="00BB20EE">
        <w:rPr>
          <w:sz w:val="22"/>
          <w:szCs w:val="22"/>
        </w:rPr>
        <w:t xml:space="preserve"> ранее в качестве задатка (далее по тексту – «Задаток») на счет </w:t>
      </w:r>
      <w:r w:rsidR="00621248">
        <w:rPr>
          <w:sz w:val="22"/>
          <w:szCs w:val="22"/>
        </w:rPr>
        <w:t>организатора торгов</w:t>
      </w:r>
      <w:r w:rsidRPr="00BB20EE">
        <w:rPr>
          <w:sz w:val="22"/>
          <w:szCs w:val="22"/>
        </w:rPr>
        <w:t xml:space="preserve"> для участия в открытом аукционе в электронной форме по приобретению </w:t>
      </w:r>
      <w:r>
        <w:rPr>
          <w:sz w:val="22"/>
          <w:szCs w:val="22"/>
        </w:rPr>
        <w:t xml:space="preserve">Имущества </w:t>
      </w:r>
      <w:r w:rsidRPr="00BB20EE">
        <w:rPr>
          <w:sz w:val="22"/>
          <w:szCs w:val="22"/>
        </w:rPr>
        <w:t>(платежное поручение №_____ от _____ года) засчитывается в счет оплаты Цены уступки (</w:t>
      </w:r>
      <w:r>
        <w:rPr>
          <w:sz w:val="22"/>
          <w:szCs w:val="22"/>
        </w:rPr>
        <w:t>пункт</w:t>
      </w:r>
      <w:r w:rsidRPr="00BB20EE">
        <w:rPr>
          <w:sz w:val="22"/>
          <w:szCs w:val="22"/>
        </w:rPr>
        <w:t xml:space="preserve"> 2.1. Договора)</w:t>
      </w:r>
      <w:r>
        <w:rPr>
          <w:sz w:val="22"/>
          <w:szCs w:val="22"/>
        </w:rPr>
        <w:t>.</w:t>
      </w:r>
    </w:p>
    <w:p w14:paraId="7E0853EC" w14:textId="77777777" w:rsidR="00BB20EE" w:rsidRPr="00BB20EE" w:rsidRDefault="00BB20EE" w:rsidP="00CE4D5D">
      <w:pPr>
        <w:ind w:firstLine="567"/>
        <w:jc w:val="both"/>
        <w:rPr>
          <w:sz w:val="22"/>
          <w:szCs w:val="22"/>
        </w:rPr>
      </w:pPr>
      <w:r w:rsidRPr="00BB20EE">
        <w:rPr>
          <w:sz w:val="22"/>
          <w:szCs w:val="22"/>
        </w:rPr>
        <w:t>2.</w:t>
      </w:r>
      <w:r>
        <w:rPr>
          <w:sz w:val="22"/>
          <w:szCs w:val="22"/>
        </w:rPr>
        <w:t>1.2.</w:t>
      </w:r>
      <w:r w:rsidRPr="00BB20EE">
        <w:rPr>
          <w:sz w:val="22"/>
          <w:szCs w:val="22"/>
        </w:rPr>
        <w:t xml:space="preserve"> Оставшаяся часть Цены </w:t>
      </w:r>
      <w:r>
        <w:rPr>
          <w:sz w:val="22"/>
          <w:szCs w:val="22"/>
        </w:rPr>
        <w:t>Имущества</w:t>
      </w:r>
      <w:r w:rsidRPr="00BB20EE">
        <w:rPr>
          <w:sz w:val="22"/>
          <w:szCs w:val="22"/>
        </w:rPr>
        <w:t xml:space="preserve"> оплачивается </w:t>
      </w:r>
      <w:r>
        <w:rPr>
          <w:sz w:val="22"/>
          <w:szCs w:val="22"/>
        </w:rPr>
        <w:t>Покупателем</w:t>
      </w:r>
      <w:r w:rsidRPr="00BB20EE">
        <w:rPr>
          <w:sz w:val="22"/>
          <w:szCs w:val="22"/>
        </w:rPr>
        <w:t xml:space="preserve"> не позднее 5 (Пяти) рабочих дней с даты подписания настоящего Договора.</w:t>
      </w:r>
    </w:p>
    <w:p w14:paraId="208890B4" w14:textId="77777777" w:rsidR="00BB20EE" w:rsidRDefault="00BB20EE" w:rsidP="00CE4D5D">
      <w:pPr>
        <w:ind w:firstLine="567"/>
        <w:jc w:val="both"/>
        <w:rPr>
          <w:sz w:val="22"/>
          <w:szCs w:val="22"/>
        </w:rPr>
      </w:pPr>
      <w:r w:rsidRPr="00BB20EE">
        <w:rPr>
          <w:sz w:val="22"/>
          <w:szCs w:val="22"/>
        </w:rPr>
        <w:t>2.</w:t>
      </w:r>
      <w:r>
        <w:rPr>
          <w:sz w:val="22"/>
          <w:szCs w:val="22"/>
        </w:rPr>
        <w:t>1.3.</w:t>
      </w:r>
      <w:r w:rsidRPr="00BB20EE">
        <w:rPr>
          <w:sz w:val="22"/>
          <w:szCs w:val="22"/>
        </w:rPr>
        <w:t xml:space="preserve"> Датой оплаты </w:t>
      </w:r>
      <w:r>
        <w:rPr>
          <w:sz w:val="22"/>
          <w:szCs w:val="22"/>
        </w:rPr>
        <w:t>Покупателем</w:t>
      </w:r>
      <w:r w:rsidRPr="00BB20EE">
        <w:rPr>
          <w:sz w:val="22"/>
          <w:szCs w:val="22"/>
        </w:rPr>
        <w:t xml:space="preserve"> </w:t>
      </w:r>
      <w:r>
        <w:rPr>
          <w:sz w:val="22"/>
          <w:szCs w:val="22"/>
        </w:rPr>
        <w:t>Цены Имущества</w:t>
      </w:r>
      <w:r w:rsidRPr="00BB20EE">
        <w:rPr>
          <w:sz w:val="22"/>
          <w:szCs w:val="22"/>
        </w:rPr>
        <w:t xml:space="preserve"> считается дата зачисления суммы Цены </w:t>
      </w:r>
      <w:r>
        <w:rPr>
          <w:sz w:val="22"/>
          <w:szCs w:val="22"/>
        </w:rPr>
        <w:t>Имущества</w:t>
      </w:r>
      <w:r w:rsidRPr="00BB20EE">
        <w:rPr>
          <w:sz w:val="22"/>
          <w:szCs w:val="22"/>
        </w:rPr>
        <w:t xml:space="preserve"> в полном объеме на корреспондентский счет кредитной организации, обслуживающей </w:t>
      </w:r>
      <w:r>
        <w:rPr>
          <w:sz w:val="22"/>
          <w:szCs w:val="22"/>
        </w:rPr>
        <w:t>Продавца</w:t>
      </w:r>
      <w:r w:rsidRPr="00BB20EE">
        <w:rPr>
          <w:sz w:val="22"/>
          <w:szCs w:val="22"/>
        </w:rPr>
        <w:t>.</w:t>
      </w:r>
    </w:p>
    <w:p w14:paraId="2B690E26" w14:textId="2DA6D938" w:rsidR="00BB20EE" w:rsidRPr="003A093A" w:rsidRDefault="00CE3103" w:rsidP="00547105">
      <w:pPr>
        <w:ind w:firstLine="567"/>
        <w:jc w:val="both"/>
        <w:rPr>
          <w:sz w:val="22"/>
          <w:szCs w:val="22"/>
        </w:rPr>
      </w:pPr>
      <w:r w:rsidRPr="00CE3103">
        <w:rPr>
          <w:sz w:val="22"/>
          <w:szCs w:val="22"/>
        </w:rPr>
        <w:t xml:space="preserve">Стороны пришли к соглашению о том, что частичная оплата Цены Имущества не является основанием для перехода </w:t>
      </w:r>
      <w:r>
        <w:rPr>
          <w:sz w:val="22"/>
          <w:szCs w:val="22"/>
        </w:rPr>
        <w:t xml:space="preserve">собственности на Имущество в части </w:t>
      </w:r>
      <w:r w:rsidRPr="00CE3103">
        <w:rPr>
          <w:sz w:val="22"/>
          <w:szCs w:val="22"/>
        </w:rPr>
        <w:t xml:space="preserve">к </w:t>
      </w:r>
      <w:r>
        <w:rPr>
          <w:sz w:val="22"/>
          <w:szCs w:val="22"/>
        </w:rPr>
        <w:t>Покупателю</w:t>
      </w:r>
      <w:r w:rsidRPr="00CE3103">
        <w:rPr>
          <w:sz w:val="22"/>
          <w:szCs w:val="22"/>
        </w:rPr>
        <w:t>.</w:t>
      </w:r>
    </w:p>
    <w:p w14:paraId="7850841E" w14:textId="77777777" w:rsidR="002A36AD" w:rsidRPr="003A093A" w:rsidRDefault="002A36AD" w:rsidP="00190DBF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lastRenderedPageBreak/>
        <w:t>ПРАВА И ОБЯЗАННОСТИ СТОРОН</w:t>
      </w:r>
    </w:p>
    <w:p w14:paraId="43E97B91" w14:textId="77777777" w:rsidR="00BB20EE" w:rsidRDefault="00BB20EE" w:rsidP="00775F54">
      <w:pPr>
        <w:tabs>
          <w:tab w:val="num" w:pos="1080"/>
        </w:tabs>
        <w:jc w:val="both"/>
        <w:rPr>
          <w:sz w:val="22"/>
          <w:szCs w:val="22"/>
        </w:rPr>
      </w:pPr>
    </w:p>
    <w:p w14:paraId="6F364F80" w14:textId="510385BF" w:rsidR="002A36AD" w:rsidRPr="00CE4D5D" w:rsidRDefault="00CC03E8" w:rsidP="00CE4D5D">
      <w:pPr>
        <w:tabs>
          <w:tab w:val="num" w:pos="1080"/>
        </w:tabs>
        <w:ind w:firstLine="567"/>
        <w:jc w:val="both"/>
        <w:rPr>
          <w:color w:val="000000"/>
          <w:sz w:val="22"/>
          <w:szCs w:val="22"/>
        </w:rPr>
      </w:pPr>
      <w:r w:rsidRPr="003A093A">
        <w:rPr>
          <w:sz w:val="22"/>
          <w:szCs w:val="22"/>
        </w:rPr>
        <w:t>3</w:t>
      </w:r>
      <w:r w:rsidR="002A36AD" w:rsidRPr="003A093A">
        <w:rPr>
          <w:sz w:val="22"/>
          <w:szCs w:val="22"/>
        </w:rPr>
        <w:t xml:space="preserve">.1. Покупатель обязан </w:t>
      </w:r>
      <w:r w:rsidR="002A4374" w:rsidRPr="003A093A">
        <w:rPr>
          <w:sz w:val="22"/>
          <w:szCs w:val="22"/>
        </w:rPr>
        <w:t>оплатить</w:t>
      </w:r>
      <w:r w:rsidR="006B43CC" w:rsidRPr="003A093A">
        <w:rPr>
          <w:sz w:val="22"/>
          <w:szCs w:val="22"/>
        </w:rPr>
        <w:t xml:space="preserve"> и принять</w:t>
      </w:r>
      <w:r w:rsidR="002A4374" w:rsidRPr="003A093A">
        <w:rPr>
          <w:sz w:val="22"/>
          <w:szCs w:val="22"/>
        </w:rPr>
        <w:t xml:space="preserve"> И</w:t>
      </w:r>
      <w:r w:rsidR="00D31697" w:rsidRPr="003A093A">
        <w:rPr>
          <w:sz w:val="22"/>
          <w:szCs w:val="22"/>
        </w:rPr>
        <w:t>мущество</w:t>
      </w:r>
      <w:r w:rsidR="002A4374" w:rsidRPr="003A093A">
        <w:rPr>
          <w:sz w:val="22"/>
          <w:szCs w:val="22"/>
        </w:rPr>
        <w:t xml:space="preserve"> </w:t>
      </w:r>
      <w:r w:rsidR="00ED5316" w:rsidRPr="003A093A">
        <w:rPr>
          <w:sz w:val="22"/>
          <w:szCs w:val="22"/>
        </w:rPr>
        <w:t>на условиях,</w:t>
      </w:r>
      <w:r w:rsidR="002A4374" w:rsidRPr="003A093A">
        <w:rPr>
          <w:sz w:val="22"/>
          <w:szCs w:val="22"/>
        </w:rPr>
        <w:t xml:space="preserve"> предусмотренных </w:t>
      </w:r>
      <w:r w:rsidR="002A4374" w:rsidRPr="00674834">
        <w:rPr>
          <w:sz w:val="22"/>
          <w:szCs w:val="22"/>
        </w:rPr>
        <w:t>настоящим Договором.</w:t>
      </w:r>
    </w:p>
    <w:p w14:paraId="1194DBF0" w14:textId="71D633B2" w:rsidR="000F4F5D" w:rsidRPr="003A093A" w:rsidRDefault="00CC03E8" w:rsidP="00CE4D5D">
      <w:pPr>
        <w:tabs>
          <w:tab w:val="num" w:pos="1080"/>
        </w:tabs>
        <w:ind w:firstLine="567"/>
        <w:jc w:val="both"/>
        <w:rPr>
          <w:sz w:val="22"/>
          <w:szCs w:val="22"/>
        </w:rPr>
      </w:pPr>
      <w:r w:rsidRPr="00CE4D5D">
        <w:rPr>
          <w:color w:val="000000"/>
          <w:sz w:val="22"/>
          <w:szCs w:val="22"/>
        </w:rPr>
        <w:t>3</w:t>
      </w:r>
      <w:r w:rsidR="00726B35" w:rsidRPr="00CE4D5D">
        <w:rPr>
          <w:color w:val="000000"/>
          <w:sz w:val="22"/>
          <w:szCs w:val="22"/>
        </w:rPr>
        <w:t xml:space="preserve">.2. </w:t>
      </w:r>
      <w:r w:rsidR="002A4374" w:rsidRPr="00CE4D5D">
        <w:rPr>
          <w:color w:val="000000"/>
          <w:sz w:val="22"/>
          <w:szCs w:val="22"/>
        </w:rPr>
        <w:t>Продавец обязуется передать</w:t>
      </w:r>
      <w:r w:rsidR="007D290A" w:rsidRPr="00CE4D5D">
        <w:rPr>
          <w:sz w:val="22"/>
          <w:szCs w:val="22"/>
        </w:rPr>
        <w:t xml:space="preserve"> </w:t>
      </w:r>
      <w:r w:rsidR="005A02DA" w:rsidRPr="00CE4D5D">
        <w:rPr>
          <w:sz w:val="22"/>
          <w:szCs w:val="22"/>
        </w:rPr>
        <w:t xml:space="preserve">в собственность </w:t>
      </w:r>
      <w:r w:rsidR="007D290A" w:rsidRPr="00CE4D5D">
        <w:rPr>
          <w:sz w:val="22"/>
          <w:szCs w:val="22"/>
        </w:rPr>
        <w:t>Покупателю</w:t>
      </w:r>
      <w:r w:rsidR="00051B08" w:rsidRPr="00CE4D5D">
        <w:rPr>
          <w:color w:val="000000"/>
          <w:sz w:val="22"/>
          <w:szCs w:val="22"/>
        </w:rPr>
        <w:t>, а</w:t>
      </w:r>
      <w:r w:rsidR="00051B08" w:rsidRPr="00CE4D5D">
        <w:rPr>
          <w:sz w:val="22"/>
          <w:szCs w:val="22"/>
        </w:rPr>
        <w:t xml:space="preserve"> Покупатель обязуется принять</w:t>
      </w:r>
      <w:r w:rsidR="002A4374" w:rsidRPr="00CE4D5D">
        <w:rPr>
          <w:sz w:val="22"/>
          <w:szCs w:val="22"/>
        </w:rPr>
        <w:t xml:space="preserve"> Имущество </w:t>
      </w:r>
      <w:r w:rsidR="00BB20EE" w:rsidRPr="00CE4D5D">
        <w:rPr>
          <w:sz w:val="22"/>
          <w:szCs w:val="22"/>
        </w:rPr>
        <w:t>в течение 5 (пяти</w:t>
      </w:r>
      <w:r w:rsidR="00BB20EE" w:rsidRPr="004F2EEC">
        <w:rPr>
          <w:sz w:val="22"/>
          <w:szCs w:val="22"/>
        </w:rPr>
        <w:t>) рабочих дней после полной оплаты Цены Имущества в порядке, предусмотренном пунктом 2.1 настоящего Договора</w:t>
      </w:r>
      <w:r w:rsidR="008832C7" w:rsidRPr="004F2EEC">
        <w:rPr>
          <w:sz w:val="22"/>
          <w:szCs w:val="22"/>
        </w:rPr>
        <w:t xml:space="preserve">, а также полной оплаты Покупателем Продавцу и Банку «Траст» (ПАО) цены уступаемых прав (требований) и приобретаемого имущества по договорам, указанным в </w:t>
      </w:r>
      <w:r w:rsidR="00E33A02" w:rsidRPr="00497EBE">
        <w:rPr>
          <w:sz w:val="22"/>
          <w:szCs w:val="22"/>
        </w:rPr>
        <w:t>подпунктах 1</w:t>
      </w:r>
      <w:r w:rsidR="00B97D5B" w:rsidRPr="00497EBE">
        <w:rPr>
          <w:sz w:val="22"/>
          <w:szCs w:val="22"/>
        </w:rPr>
        <w:t xml:space="preserve">) – </w:t>
      </w:r>
      <w:r w:rsidR="00E33A02" w:rsidRPr="00497EBE">
        <w:rPr>
          <w:sz w:val="22"/>
          <w:szCs w:val="22"/>
        </w:rPr>
        <w:t>4</w:t>
      </w:r>
      <w:r w:rsidR="00B97D5B" w:rsidRPr="00497EBE">
        <w:rPr>
          <w:sz w:val="22"/>
          <w:szCs w:val="22"/>
        </w:rPr>
        <w:t>)</w:t>
      </w:r>
      <w:r w:rsidR="00E33A02" w:rsidRPr="00497EBE">
        <w:rPr>
          <w:sz w:val="22"/>
          <w:szCs w:val="22"/>
        </w:rPr>
        <w:t xml:space="preserve"> пункта 1.7</w:t>
      </w:r>
      <w:r w:rsidR="008832C7" w:rsidRPr="004F2EEC">
        <w:rPr>
          <w:sz w:val="22"/>
          <w:szCs w:val="22"/>
        </w:rPr>
        <w:t xml:space="preserve"> настоящего Договора, в соответствии с условиями данных договоров.</w:t>
      </w:r>
      <w:r w:rsidR="003F7D04" w:rsidRPr="004F2EEC">
        <w:rPr>
          <w:sz w:val="22"/>
          <w:szCs w:val="22"/>
        </w:rPr>
        <w:t xml:space="preserve"> </w:t>
      </w:r>
      <w:r w:rsidR="00954B01" w:rsidRPr="004F2EEC">
        <w:rPr>
          <w:sz w:val="22"/>
          <w:szCs w:val="22"/>
        </w:rPr>
        <w:t xml:space="preserve">Обязательство </w:t>
      </w:r>
      <w:r w:rsidR="00120897" w:rsidRPr="004F2EEC">
        <w:rPr>
          <w:sz w:val="22"/>
          <w:szCs w:val="22"/>
        </w:rPr>
        <w:t xml:space="preserve">Продавца </w:t>
      </w:r>
      <w:r w:rsidR="00954B01" w:rsidRPr="004F2EEC">
        <w:rPr>
          <w:sz w:val="22"/>
          <w:szCs w:val="22"/>
        </w:rPr>
        <w:t>по передаче Имущества считается исполненным надлежащим образом и в полном</w:t>
      </w:r>
      <w:r w:rsidR="00954B01" w:rsidRPr="003A093A">
        <w:rPr>
          <w:sz w:val="22"/>
          <w:szCs w:val="22"/>
        </w:rPr>
        <w:t xml:space="preserve"> объеме в момент подписания Сторонами Акта приема-передачи </w:t>
      </w:r>
      <w:r w:rsidR="000D1291" w:rsidRPr="003A093A">
        <w:rPr>
          <w:sz w:val="22"/>
          <w:szCs w:val="22"/>
        </w:rPr>
        <w:t xml:space="preserve">права собственности на </w:t>
      </w:r>
      <w:r w:rsidR="00954B01" w:rsidRPr="003A093A">
        <w:rPr>
          <w:sz w:val="22"/>
          <w:szCs w:val="22"/>
        </w:rPr>
        <w:t>Имуществ</w:t>
      </w:r>
      <w:r w:rsidR="000D1291" w:rsidRPr="003A093A">
        <w:rPr>
          <w:sz w:val="22"/>
          <w:szCs w:val="22"/>
        </w:rPr>
        <w:t>о</w:t>
      </w:r>
      <w:r w:rsidR="00D61A70" w:rsidRPr="003A093A">
        <w:rPr>
          <w:sz w:val="22"/>
          <w:szCs w:val="22"/>
        </w:rPr>
        <w:t>.</w:t>
      </w:r>
    </w:p>
    <w:p w14:paraId="16C6322C" w14:textId="418A20D6" w:rsidR="0004277A" w:rsidRPr="003A093A" w:rsidRDefault="0004277A" w:rsidP="00CE4D5D">
      <w:pPr>
        <w:tabs>
          <w:tab w:val="num" w:pos="1080"/>
        </w:tabs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 xml:space="preserve">3.3. В случае, если после подписания сторонами </w:t>
      </w:r>
      <w:bookmarkStart w:id="1" w:name="_Hlk61272289"/>
      <w:r w:rsidRPr="003A093A">
        <w:rPr>
          <w:sz w:val="22"/>
          <w:szCs w:val="22"/>
        </w:rPr>
        <w:t xml:space="preserve">Акта приема-передачи права собственности на Имущество </w:t>
      </w:r>
      <w:bookmarkEnd w:id="1"/>
      <w:r w:rsidR="00BB20EE">
        <w:rPr>
          <w:sz w:val="22"/>
          <w:szCs w:val="22"/>
        </w:rPr>
        <w:t>Продавцу</w:t>
      </w:r>
      <w:r w:rsidR="00BB20EE" w:rsidRPr="003A093A">
        <w:rPr>
          <w:sz w:val="22"/>
          <w:szCs w:val="22"/>
        </w:rPr>
        <w:t xml:space="preserve"> </w:t>
      </w:r>
      <w:r w:rsidRPr="003A093A">
        <w:rPr>
          <w:sz w:val="22"/>
          <w:szCs w:val="22"/>
        </w:rPr>
        <w:t>от Лизингополучателя (или по его поручению) поступят какие-либо платежи (лизинговые и(или) платежи в счет выкупной цены) по Договор</w:t>
      </w:r>
      <w:r w:rsidR="003E3728">
        <w:rPr>
          <w:sz w:val="22"/>
          <w:szCs w:val="22"/>
        </w:rPr>
        <w:t>ам</w:t>
      </w:r>
      <w:r w:rsidRPr="003A093A">
        <w:rPr>
          <w:sz w:val="22"/>
          <w:szCs w:val="22"/>
        </w:rPr>
        <w:t xml:space="preserve"> лизинга, П</w:t>
      </w:r>
      <w:r w:rsidR="005D3623" w:rsidRPr="003A093A">
        <w:rPr>
          <w:sz w:val="22"/>
          <w:szCs w:val="22"/>
        </w:rPr>
        <w:t>родавец</w:t>
      </w:r>
      <w:r w:rsidRPr="003A093A">
        <w:rPr>
          <w:sz w:val="22"/>
          <w:szCs w:val="22"/>
        </w:rPr>
        <w:t xml:space="preserve"> обязан перечислить их в полном объеме П</w:t>
      </w:r>
      <w:r w:rsidR="005D3623" w:rsidRPr="003A093A">
        <w:rPr>
          <w:sz w:val="22"/>
          <w:szCs w:val="22"/>
        </w:rPr>
        <w:t>окупателю</w:t>
      </w:r>
      <w:r w:rsidR="00CE3103">
        <w:rPr>
          <w:sz w:val="22"/>
          <w:szCs w:val="22"/>
        </w:rPr>
        <w:t xml:space="preserve"> </w:t>
      </w:r>
      <w:r w:rsidR="00CE3103" w:rsidRPr="00446FF1">
        <w:rPr>
          <w:sz w:val="22"/>
          <w:szCs w:val="22"/>
        </w:rPr>
        <w:t>не позднее</w:t>
      </w:r>
      <w:r w:rsidR="00CE3103">
        <w:rPr>
          <w:sz w:val="22"/>
          <w:szCs w:val="22"/>
        </w:rPr>
        <w:t xml:space="preserve"> </w:t>
      </w:r>
      <w:r w:rsidR="00D35020">
        <w:rPr>
          <w:sz w:val="22"/>
          <w:szCs w:val="22"/>
        </w:rPr>
        <w:t>5</w:t>
      </w:r>
      <w:r w:rsidR="00CE3103">
        <w:rPr>
          <w:sz w:val="22"/>
          <w:szCs w:val="22"/>
        </w:rPr>
        <w:t xml:space="preserve"> </w:t>
      </w:r>
      <w:r w:rsidR="00D35020">
        <w:rPr>
          <w:sz w:val="22"/>
          <w:szCs w:val="22"/>
        </w:rPr>
        <w:t>(Пяти)</w:t>
      </w:r>
      <w:r w:rsidR="00CE3103">
        <w:rPr>
          <w:sz w:val="22"/>
          <w:szCs w:val="22"/>
        </w:rPr>
        <w:t xml:space="preserve"> рабочих дней после</w:t>
      </w:r>
      <w:r w:rsidR="00CE3103" w:rsidRPr="00446FF1">
        <w:rPr>
          <w:sz w:val="22"/>
          <w:szCs w:val="22"/>
        </w:rPr>
        <w:t xml:space="preserve"> поступления </w:t>
      </w:r>
      <w:r w:rsidR="00CE3103">
        <w:rPr>
          <w:sz w:val="22"/>
          <w:szCs w:val="22"/>
        </w:rPr>
        <w:t>указанных платежей</w:t>
      </w:r>
      <w:r w:rsidR="005D3623" w:rsidRPr="003A093A">
        <w:rPr>
          <w:sz w:val="22"/>
          <w:szCs w:val="22"/>
        </w:rPr>
        <w:t>.</w:t>
      </w:r>
    </w:p>
    <w:p w14:paraId="4C7F8D5D" w14:textId="77777777" w:rsidR="007B0DE7" w:rsidRPr="003A093A" w:rsidRDefault="007B0DE7" w:rsidP="00051B08">
      <w:pPr>
        <w:tabs>
          <w:tab w:val="num" w:pos="1080"/>
        </w:tabs>
        <w:jc w:val="both"/>
        <w:rPr>
          <w:sz w:val="22"/>
          <w:szCs w:val="22"/>
          <w:lang w:val="x-none"/>
        </w:rPr>
      </w:pPr>
    </w:p>
    <w:p w14:paraId="545EF848" w14:textId="77777777" w:rsidR="009F5F6A" w:rsidRPr="003A093A" w:rsidRDefault="009F5F6A" w:rsidP="009F5F6A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>ПЕРЕДАЧА ПРАВА СОБСТВЕННОСТИ НА ИМУЩЕСТВО И ОБРЕМЕНЕНИЙ</w:t>
      </w:r>
    </w:p>
    <w:p w14:paraId="5A67D7A4" w14:textId="77777777" w:rsidR="007B0DE7" w:rsidRPr="003A093A" w:rsidRDefault="007B0DE7" w:rsidP="007B0DE7">
      <w:pPr>
        <w:tabs>
          <w:tab w:val="num" w:pos="1080"/>
        </w:tabs>
        <w:jc w:val="both"/>
        <w:rPr>
          <w:sz w:val="22"/>
          <w:szCs w:val="22"/>
        </w:rPr>
      </w:pPr>
    </w:p>
    <w:p w14:paraId="5CC8A796" w14:textId="77777777" w:rsidR="007B0DE7" w:rsidRPr="003A093A" w:rsidRDefault="007B0DE7" w:rsidP="00CE4D5D">
      <w:pPr>
        <w:pStyle w:val="afb"/>
        <w:ind w:firstLine="567"/>
        <w:jc w:val="both"/>
        <w:rPr>
          <w:b w:val="0"/>
          <w:sz w:val="22"/>
          <w:szCs w:val="22"/>
          <w:lang w:val="ru-RU" w:eastAsia="ru-RU"/>
        </w:rPr>
      </w:pPr>
      <w:r w:rsidRPr="003A093A">
        <w:rPr>
          <w:b w:val="0"/>
          <w:sz w:val="22"/>
          <w:szCs w:val="22"/>
          <w:lang w:val="ru-RU" w:eastAsia="ru-RU"/>
        </w:rPr>
        <w:t>4.1. В связи с тем, что Имущество находится во временном владении и пользовании (на условиях Договор</w:t>
      </w:r>
      <w:r w:rsidR="003E3728">
        <w:rPr>
          <w:b w:val="0"/>
          <w:sz w:val="22"/>
          <w:szCs w:val="22"/>
          <w:lang w:val="ru-RU" w:eastAsia="ru-RU"/>
        </w:rPr>
        <w:t>ов</w:t>
      </w:r>
      <w:r w:rsidRPr="003A093A">
        <w:rPr>
          <w:b w:val="0"/>
          <w:sz w:val="22"/>
          <w:szCs w:val="22"/>
          <w:lang w:val="ru-RU" w:eastAsia="ru-RU"/>
        </w:rPr>
        <w:t xml:space="preserve"> лизинга) у Лизингополучателя, стороны не осуществляют фактическую передачу Имущества из владения </w:t>
      </w:r>
      <w:r w:rsidR="00D61A70" w:rsidRPr="003A093A">
        <w:rPr>
          <w:b w:val="0"/>
          <w:sz w:val="22"/>
          <w:szCs w:val="22"/>
          <w:lang w:val="ru-RU" w:eastAsia="ru-RU"/>
        </w:rPr>
        <w:t>Продавца</w:t>
      </w:r>
      <w:r w:rsidRPr="003A093A">
        <w:rPr>
          <w:b w:val="0"/>
          <w:sz w:val="22"/>
          <w:szCs w:val="22"/>
          <w:lang w:val="ru-RU" w:eastAsia="ru-RU"/>
        </w:rPr>
        <w:t xml:space="preserve"> во владение П</w:t>
      </w:r>
      <w:r w:rsidR="00D61A70" w:rsidRPr="003A093A">
        <w:rPr>
          <w:b w:val="0"/>
          <w:sz w:val="22"/>
          <w:szCs w:val="22"/>
          <w:lang w:val="ru-RU" w:eastAsia="ru-RU"/>
        </w:rPr>
        <w:t>окупателя.</w:t>
      </w:r>
    </w:p>
    <w:p w14:paraId="18D20CBF" w14:textId="77777777" w:rsidR="007B0DE7" w:rsidRPr="003A093A" w:rsidRDefault="007B0DE7" w:rsidP="00CE4D5D">
      <w:pPr>
        <w:pStyle w:val="afb"/>
        <w:ind w:firstLine="567"/>
        <w:jc w:val="both"/>
        <w:rPr>
          <w:b w:val="0"/>
          <w:sz w:val="22"/>
          <w:szCs w:val="22"/>
          <w:lang w:val="ru-RU" w:eastAsia="ru-RU"/>
        </w:rPr>
      </w:pPr>
      <w:r w:rsidRPr="003A093A">
        <w:rPr>
          <w:b w:val="0"/>
          <w:sz w:val="22"/>
          <w:szCs w:val="22"/>
          <w:lang w:val="ru-RU" w:eastAsia="ru-RU"/>
        </w:rPr>
        <w:t>Продавец подтверждает, что техническая документация, необходимая для эксплуатации, содержания и обслуживания Имущества, была передана Лизингополучателю в соответствии с условиями соответствующего Договора лизинга и находится у него.</w:t>
      </w:r>
    </w:p>
    <w:p w14:paraId="4D3FBA67" w14:textId="77777777" w:rsidR="007B0DE7" w:rsidRPr="003A093A" w:rsidRDefault="007B0DE7" w:rsidP="00CE4D5D">
      <w:pPr>
        <w:pStyle w:val="afb"/>
        <w:ind w:firstLine="567"/>
        <w:jc w:val="both"/>
        <w:rPr>
          <w:b w:val="0"/>
          <w:sz w:val="22"/>
          <w:szCs w:val="22"/>
          <w:lang w:val="ru-RU" w:eastAsia="ru-RU"/>
        </w:rPr>
      </w:pPr>
      <w:r w:rsidRPr="003A093A">
        <w:rPr>
          <w:b w:val="0"/>
          <w:sz w:val="22"/>
          <w:szCs w:val="22"/>
          <w:lang w:val="ru-RU" w:eastAsia="ru-RU"/>
        </w:rPr>
        <w:t>4.2. В подтверждение перехода права собственности на Имущество стороны подписывают Акт приема-передачи права собственности на Имущество. Одновременно с передачей права собственности на Имущество П</w:t>
      </w:r>
      <w:r w:rsidR="00D61A70" w:rsidRPr="003A093A">
        <w:rPr>
          <w:b w:val="0"/>
          <w:sz w:val="22"/>
          <w:szCs w:val="22"/>
          <w:lang w:val="ru-RU" w:eastAsia="ru-RU"/>
        </w:rPr>
        <w:t>родавец</w:t>
      </w:r>
      <w:r w:rsidRPr="003A093A">
        <w:rPr>
          <w:b w:val="0"/>
          <w:sz w:val="22"/>
          <w:szCs w:val="22"/>
          <w:lang w:val="ru-RU" w:eastAsia="ru-RU"/>
        </w:rPr>
        <w:t xml:space="preserve"> передает П</w:t>
      </w:r>
      <w:r w:rsidR="00D61A70" w:rsidRPr="003A093A">
        <w:rPr>
          <w:b w:val="0"/>
          <w:sz w:val="22"/>
          <w:szCs w:val="22"/>
          <w:lang w:val="ru-RU" w:eastAsia="ru-RU"/>
        </w:rPr>
        <w:t xml:space="preserve">окупателю </w:t>
      </w:r>
      <w:r w:rsidRPr="003A093A">
        <w:rPr>
          <w:b w:val="0"/>
          <w:sz w:val="22"/>
          <w:szCs w:val="22"/>
          <w:lang w:val="ru-RU" w:eastAsia="ru-RU"/>
        </w:rPr>
        <w:t>право собственности на техническую и иную документацию, относящуюся к Имуществу и находящуюся во владении и пользовании Лизингополучателя.</w:t>
      </w:r>
    </w:p>
    <w:p w14:paraId="20DED20B" w14:textId="77777777" w:rsidR="00DD0373" w:rsidRPr="0094130D" w:rsidRDefault="007B0DE7" w:rsidP="00DD0373">
      <w:pPr>
        <w:tabs>
          <w:tab w:val="num" w:pos="1080"/>
        </w:tabs>
        <w:ind w:firstLine="567"/>
        <w:jc w:val="both"/>
        <w:rPr>
          <w:bCs/>
          <w:color w:val="000000"/>
          <w:sz w:val="22"/>
          <w:szCs w:val="22"/>
        </w:rPr>
      </w:pPr>
      <w:r w:rsidRPr="0094130D">
        <w:rPr>
          <w:bCs/>
          <w:sz w:val="22"/>
          <w:szCs w:val="22"/>
        </w:rPr>
        <w:t xml:space="preserve">4.3. </w:t>
      </w:r>
      <w:r w:rsidR="007E0FE8" w:rsidRPr="0094130D">
        <w:rPr>
          <w:bCs/>
          <w:sz w:val="22"/>
          <w:szCs w:val="22"/>
        </w:rPr>
        <w:t xml:space="preserve">С момента подписания сторонами Акта приема-передачи </w:t>
      </w:r>
      <w:r w:rsidR="006233E4" w:rsidRPr="0094130D">
        <w:rPr>
          <w:bCs/>
          <w:sz w:val="22"/>
          <w:szCs w:val="22"/>
        </w:rPr>
        <w:t xml:space="preserve">права собственности на </w:t>
      </w:r>
      <w:r w:rsidR="007E0FE8" w:rsidRPr="0094130D">
        <w:rPr>
          <w:bCs/>
          <w:sz w:val="22"/>
          <w:szCs w:val="22"/>
        </w:rPr>
        <w:t>Имуществ</w:t>
      </w:r>
      <w:r w:rsidR="006233E4" w:rsidRPr="0094130D">
        <w:rPr>
          <w:bCs/>
          <w:sz w:val="22"/>
          <w:szCs w:val="22"/>
        </w:rPr>
        <w:t xml:space="preserve">о </w:t>
      </w:r>
      <w:r w:rsidRPr="0094130D">
        <w:rPr>
          <w:bCs/>
          <w:sz w:val="22"/>
          <w:szCs w:val="22"/>
        </w:rPr>
        <w:t>Покупатель приобретает в полном объеме все права и обязанности Лизингодателя как стороны по Договор</w:t>
      </w:r>
      <w:r w:rsidR="003E3728" w:rsidRPr="0094130D">
        <w:rPr>
          <w:bCs/>
          <w:sz w:val="22"/>
          <w:szCs w:val="22"/>
        </w:rPr>
        <w:t>ам</w:t>
      </w:r>
      <w:r w:rsidRPr="0094130D">
        <w:rPr>
          <w:bCs/>
          <w:sz w:val="22"/>
          <w:szCs w:val="22"/>
        </w:rPr>
        <w:t xml:space="preserve"> лизинга. </w:t>
      </w:r>
      <w:r w:rsidR="00DD0373" w:rsidRPr="00622675">
        <w:rPr>
          <w:bCs/>
          <w:color w:val="000000"/>
          <w:sz w:val="22"/>
          <w:szCs w:val="22"/>
        </w:rPr>
        <w:t>Об</w:t>
      </w:r>
      <w:r w:rsidR="00DD0373" w:rsidRPr="0094130D">
        <w:rPr>
          <w:bCs/>
          <w:color w:val="000000"/>
          <w:sz w:val="22"/>
          <w:szCs w:val="22"/>
        </w:rPr>
        <w:t xml:space="preserve">ъем прав, приобретаемых </w:t>
      </w:r>
      <w:r w:rsidR="00EA04BE" w:rsidRPr="0094130D">
        <w:rPr>
          <w:bCs/>
          <w:color w:val="000000"/>
          <w:sz w:val="22"/>
          <w:szCs w:val="22"/>
        </w:rPr>
        <w:t>Покупателем, определяется</w:t>
      </w:r>
      <w:r w:rsidR="00DD0373" w:rsidRPr="0094130D">
        <w:rPr>
          <w:bCs/>
          <w:color w:val="000000"/>
          <w:sz w:val="22"/>
          <w:szCs w:val="22"/>
        </w:rPr>
        <w:t xml:space="preserve"> на дату перехода права собственности на Имущество в Акте приема-передачи права собственности на Имущество, в котором указывается размер приобретаемых прав.</w:t>
      </w:r>
    </w:p>
    <w:p w14:paraId="1F2CB48F" w14:textId="77777777" w:rsidR="007B0DE7" w:rsidRPr="003A093A" w:rsidRDefault="007B0DE7" w:rsidP="00CE4D5D">
      <w:pPr>
        <w:pStyle w:val="afb"/>
        <w:ind w:firstLine="567"/>
        <w:jc w:val="both"/>
        <w:rPr>
          <w:b w:val="0"/>
          <w:sz w:val="22"/>
          <w:szCs w:val="22"/>
          <w:lang w:val="ru-RU" w:eastAsia="ru-RU"/>
        </w:rPr>
      </w:pPr>
      <w:r w:rsidRPr="003A093A">
        <w:rPr>
          <w:b w:val="0"/>
          <w:sz w:val="22"/>
          <w:szCs w:val="22"/>
          <w:lang w:val="ru-RU" w:eastAsia="ru-RU"/>
        </w:rPr>
        <w:t>Одновременно с передачей права собственности на Имущество Продавец обязан передать Покупателю документ</w:t>
      </w:r>
      <w:r w:rsidR="00140756" w:rsidRPr="003A093A">
        <w:rPr>
          <w:b w:val="0"/>
          <w:sz w:val="22"/>
          <w:szCs w:val="22"/>
          <w:lang w:val="ru-RU" w:eastAsia="ru-RU"/>
        </w:rPr>
        <w:t>ы</w:t>
      </w:r>
      <w:r w:rsidR="00140756" w:rsidRPr="003A093A">
        <w:rPr>
          <w:sz w:val="22"/>
          <w:szCs w:val="22"/>
        </w:rPr>
        <w:t xml:space="preserve">, </w:t>
      </w:r>
      <w:r w:rsidR="00140756" w:rsidRPr="003A093A">
        <w:rPr>
          <w:b w:val="0"/>
          <w:sz w:val="22"/>
          <w:szCs w:val="22"/>
          <w:lang w:val="ru-RU" w:eastAsia="ru-RU"/>
        </w:rPr>
        <w:t>указанные в Приложении №</w:t>
      </w:r>
      <w:r w:rsidR="007E0FE8">
        <w:rPr>
          <w:b w:val="0"/>
          <w:sz w:val="22"/>
          <w:szCs w:val="22"/>
          <w:lang w:val="ru-RU" w:eastAsia="ru-RU"/>
        </w:rPr>
        <w:t xml:space="preserve"> </w:t>
      </w:r>
      <w:r w:rsidR="00140756" w:rsidRPr="003A093A">
        <w:rPr>
          <w:b w:val="0"/>
          <w:sz w:val="22"/>
          <w:szCs w:val="22"/>
          <w:lang w:val="ru-RU" w:eastAsia="ru-RU"/>
        </w:rPr>
        <w:t>2</w:t>
      </w:r>
      <w:r w:rsidR="007E0FE8">
        <w:rPr>
          <w:b w:val="0"/>
          <w:sz w:val="22"/>
          <w:szCs w:val="22"/>
          <w:lang w:val="ru-RU" w:eastAsia="ru-RU"/>
        </w:rPr>
        <w:t xml:space="preserve">. </w:t>
      </w:r>
      <w:r w:rsidR="00140756" w:rsidRPr="003A093A">
        <w:rPr>
          <w:b w:val="0"/>
          <w:sz w:val="22"/>
          <w:szCs w:val="22"/>
          <w:lang w:val="ru-RU" w:eastAsia="ru-RU"/>
        </w:rPr>
        <w:t>Передача данных документов оформляется Приложением №</w:t>
      </w:r>
      <w:r w:rsidR="007E0FE8">
        <w:rPr>
          <w:b w:val="0"/>
          <w:sz w:val="22"/>
          <w:szCs w:val="22"/>
          <w:lang w:val="ru-RU" w:eastAsia="ru-RU"/>
        </w:rPr>
        <w:t xml:space="preserve"> </w:t>
      </w:r>
      <w:r w:rsidR="00140756" w:rsidRPr="003A093A">
        <w:rPr>
          <w:b w:val="0"/>
          <w:sz w:val="22"/>
          <w:szCs w:val="22"/>
          <w:lang w:val="ru-RU" w:eastAsia="ru-RU"/>
        </w:rPr>
        <w:t>1 к Акту приема-передачи</w:t>
      </w:r>
      <w:r w:rsidR="00CE3103" w:rsidRPr="00CE3103">
        <w:rPr>
          <w:b w:val="0"/>
          <w:bCs/>
          <w:color w:val="000000"/>
          <w:sz w:val="22"/>
          <w:szCs w:val="22"/>
          <w:lang w:val="ru-RU" w:eastAsia="ru-RU"/>
        </w:rPr>
        <w:t xml:space="preserve"> </w:t>
      </w:r>
      <w:r w:rsidR="00CE3103" w:rsidRPr="00CE3103">
        <w:rPr>
          <w:b w:val="0"/>
          <w:bCs/>
          <w:sz w:val="22"/>
          <w:szCs w:val="22"/>
          <w:lang w:val="ru-RU" w:eastAsia="ru-RU"/>
        </w:rPr>
        <w:t>права собственности на Имущество</w:t>
      </w:r>
      <w:r w:rsidR="00140756" w:rsidRPr="003A093A">
        <w:rPr>
          <w:b w:val="0"/>
          <w:sz w:val="22"/>
          <w:szCs w:val="22"/>
          <w:lang w:val="ru-RU" w:eastAsia="ru-RU"/>
        </w:rPr>
        <w:t>, являющимся неотъемлемой частью последнего.</w:t>
      </w:r>
    </w:p>
    <w:p w14:paraId="4F8E8AF3" w14:textId="72B7D930" w:rsidR="009451FF" w:rsidRPr="00B97D5B" w:rsidRDefault="007B0DE7" w:rsidP="00B97D5B">
      <w:pPr>
        <w:pStyle w:val="afb"/>
        <w:ind w:firstLine="567"/>
        <w:jc w:val="both"/>
        <w:rPr>
          <w:b w:val="0"/>
          <w:sz w:val="22"/>
          <w:szCs w:val="22"/>
        </w:rPr>
      </w:pPr>
      <w:r w:rsidRPr="003A093A">
        <w:rPr>
          <w:b w:val="0"/>
          <w:sz w:val="22"/>
          <w:szCs w:val="22"/>
          <w:lang w:val="ru-RU" w:eastAsia="ru-RU"/>
        </w:rPr>
        <w:t xml:space="preserve">4.4. </w:t>
      </w:r>
      <w:r w:rsidR="009451FF" w:rsidRPr="00B97D5B">
        <w:rPr>
          <w:b w:val="0"/>
          <w:sz w:val="22"/>
          <w:szCs w:val="22"/>
        </w:rPr>
        <w:t>При необходимости Покупатель осуществляет снятие с учета и постановку на учет Имущества в Регистрирующей организации своими силами и за свой счет, при этом</w:t>
      </w:r>
      <w:r w:rsidR="001E6830" w:rsidRPr="00B97D5B">
        <w:rPr>
          <w:b w:val="0"/>
          <w:sz w:val="22"/>
          <w:szCs w:val="22"/>
        </w:rPr>
        <w:t>, по требованию Покупателя,</w:t>
      </w:r>
      <w:r w:rsidR="009451FF" w:rsidRPr="00B97D5B">
        <w:rPr>
          <w:b w:val="0"/>
          <w:sz w:val="22"/>
          <w:szCs w:val="22"/>
        </w:rPr>
        <w:t xml:space="preserve"> Продавец обязуется предоставить Покупателю (его представителю) доверенность на совершение указанных действий.</w:t>
      </w:r>
    </w:p>
    <w:p w14:paraId="2A756332" w14:textId="77777777" w:rsidR="005056C2" w:rsidRPr="003A093A" w:rsidRDefault="009451FF" w:rsidP="00CE4D5D">
      <w:pPr>
        <w:tabs>
          <w:tab w:val="left" w:pos="1440"/>
        </w:tabs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В случае возникновения обстоятельств, при которых Покупателю будет требоваться демонтаж Имущества, упаковка Имущества, транспортировка Имущества, обязанность демонтажа, упаковки, транспортировки Имущества и/или расходы, понесенные при демонтаже, упаковке, транспортировке Имущества, не могут быть возложены и/или предъявлены Продавцу.</w:t>
      </w:r>
    </w:p>
    <w:p w14:paraId="746B439C" w14:textId="77777777" w:rsidR="005056C2" w:rsidRPr="003A093A" w:rsidRDefault="005056C2" w:rsidP="00CE4D5D">
      <w:pPr>
        <w:tabs>
          <w:tab w:val="left" w:pos="1440"/>
        </w:tabs>
        <w:ind w:firstLine="567"/>
        <w:jc w:val="both"/>
        <w:rPr>
          <w:sz w:val="22"/>
          <w:szCs w:val="22"/>
        </w:rPr>
        <w:sectPr w:rsidR="005056C2" w:rsidRPr="003A093A" w:rsidSect="00674834">
          <w:footerReference w:type="defaul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0DBEB1" w14:textId="74E8053E" w:rsidR="00827675" w:rsidRDefault="00CC03E8" w:rsidP="00F92C9C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4</w:t>
      </w:r>
      <w:r w:rsidR="005056C2" w:rsidRPr="003A093A">
        <w:rPr>
          <w:sz w:val="22"/>
          <w:szCs w:val="22"/>
        </w:rPr>
        <w:t>.</w:t>
      </w:r>
      <w:r w:rsidR="00B97D5B">
        <w:rPr>
          <w:sz w:val="22"/>
          <w:szCs w:val="22"/>
        </w:rPr>
        <w:t>5</w:t>
      </w:r>
      <w:r w:rsidR="005056C2" w:rsidRPr="003A093A">
        <w:rPr>
          <w:sz w:val="22"/>
          <w:szCs w:val="22"/>
        </w:rPr>
        <w:t xml:space="preserve">. </w:t>
      </w:r>
      <w:r w:rsidR="009451FF" w:rsidRPr="003A093A">
        <w:rPr>
          <w:sz w:val="22"/>
          <w:szCs w:val="22"/>
        </w:rPr>
        <w:t>Риски повреждения и гибели Имущества в соответствии с Договор</w:t>
      </w:r>
      <w:r w:rsidR="00EA04BE">
        <w:rPr>
          <w:sz w:val="22"/>
          <w:szCs w:val="22"/>
        </w:rPr>
        <w:t>а</w:t>
      </w:r>
      <w:r w:rsidR="009451FF" w:rsidRPr="003A093A">
        <w:rPr>
          <w:sz w:val="22"/>
          <w:szCs w:val="22"/>
        </w:rPr>
        <w:t>м</w:t>
      </w:r>
      <w:r w:rsidR="00EA04BE">
        <w:rPr>
          <w:sz w:val="22"/>
          <w:szCs w:val="22"/>
        </w:rPr>
        <w:t>и</w:t>
      </w:r>
      <w:r w:rsidR="009451FF" w:rsidRPr="003A093A">
        <w:rPr>
          <w:sz w:val="22"/>
          <w:szCs w:val="22"/>
        </w:rPr>
        <w:t xml:space="preserve"> лизинга несет Лизингополучатель. После подписания Акта приема-передачи </w:t>
      </w:r>
      <w:r w:rsidR="009436DC" w:rsidRPr="003A093A">
        <w:rPr>
          <w:sz w:val="22"/>
          <w:szCs w:val="22"/>
        </w:rPr>
        <w:t xml:space="preserve">права собственности на Имущество </w:t>
      </w:r>
      <w:r w:rsidR="009451FF" w:rsidRPr="003A093A">
        <w:rPr>
          <w:sz w:val="22"/>
          <w:szCs w:val="22"/>
        </w:rPr>
        <w:t>Покупатель не имеет пра</w:t>
      </w:r>
      <w:r w:rsidR="0073635E" w:rsidRPr="003A093A">
        <w:rPr>
          <w:sz w:val="22"/>
          <w:szCs w:val="22"/>
        </w:rPr>
        <w:t>ва</w:t>
      </w:r>
      <w:r w:rsidR="009451FF" w:rsidRPr="003A093A">
        <w:rPr>
          <w:sz w:val="22"/>
          <w:szCs w:val="22"/>
        </w:rPr>
        <w:t xml:space="preserve"> предъявления претензий к Продавцу, связанных с повреждением или гибелью Имущества.</w:t>
      </w:r>
    </w:p>
    <w:p w14:paraId="041E1BCE" w14:textId="121D601E" w:rsidR="00547105" w:rsidRDefault="00547105" w:rsidP="00F92C9C">
      <w:pPr>
        <w:ind w:firstLine="567"/>
        <w:jc w:val="both"/>
        <w:rPr>
          <w:sz w:val="22"/>
          <w:szCs w:val="22"/>
        </w:rPr>
      </w:pPr>
    </w:p>
    <w:p w14:paraId="0BFD0DCF" w14:textId="77777777" w:rsidR="00547105" w:rsidRPr="003A093A" w:rsidRDefault="00547105" w:rsidP="00F92C9C">
      <w:pPr>
        <w:ind w:firstLine="567"/>
        <w:jc w:val="both"/>
        <w:rPr>
          <w:sz w:val="22"/>
          <w:szCs w:val="22"/>
        </w:rPr>
      </w:pPr>
    </w:p>
    <w:p w14:paraId="7459726D" w14:textId="77777777" w:rsidR="002A36AD" w:rsidRDefault="002A36AD" w:rsidP="002E29A5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lastRenderedPageBreak/>
        <w:t>ОТВЕТСТВЕННОСТЬ СТОРОН</w:t>
      </w:r>
    </w:p>
    <w:p w14:paraId="2687AF8B" w14:textId="77777777" w:rsidR="007E0FE8" w:rsidRPr="003A093A" w:rsidRDefault="007E0FE8" w:rsidP="0094130D">
      <w:pPr>
        <w:spacing w:before="120"/>
        <w:rPr>
          <w:b/>
          <w:color w:val="000000"/>
          <w:sz w:val="22"/>
          <w:szCs w:val="22"/>
        </w:rPr>
      </w:pPr>
    </w:p>
    <w:p w14:paraId="3E66295C" w14:textId="067A914B" w:rsidR="002A36AD" w:rsidRPr="003A093A" w:rsidRDefault="00D22899" w:rsidP="0094130D">
      <w:pPr>
        <w:ind w:firstLine="567"/>
        <w:jc w:val="both"/>
        <w:rPr>
          <w:sz w:val="22"/>
          <w:szCs w:val="22"/>
        </w:rPr>
      </w:pPr>
      <w:r w:rsidRPr="003A093A">
        <w:rPr>
          <w:color w:val="000000"/>
          <w:sz w:val="22"/>
          <w:szCs w:val="22"/>
        </w:rPr>
        <w:t>5</w:t>
      </w:r>
      <w:r w:rsidR="002A36AD" w:rsidRPr="003A093A">
        <w:rPr>
          <w:color w:val="000000"/>
          <w:sz w:val="22"/>
          <w:szCs w:val="22"/>
        </w:rPr>
        <w:t xml:space="preserve">.1. </w:t>
      </w:r>
      <w:r w:rsidR="002A36AD" w:rsidRPr="003A093A">
        <w:rPr>
          <w:sz w:val="22"/>
          <w:szCs w:val="22"/>
        </w:rPr>
        <w:t>За неисполнение или ненадлежащее исполнение условий настоящего Договора</w:t>
      </w:r>
      <w:r w:rsidR="002E29A5" w:rsidRPr="003A093A">
        <w:rPr>
          <w:sz w:val="22"/>
          <w:szCs w:val="22"/>
        </w:rPr>
        <w:t xml:space="preserve"> </w:t>
      </w:r>
      <w:r w:rsidR="002A36AD" w:rsidRPr="003A093A">
        <w:rPr>
          <w:sz w:val="22"/>
          <w:szCs w:val="22"/>
        </w:rPr>
        <w:t>Стороны несут ответственность в соответствии с действующим законодательством Российской Федерации</w:t>
      </w:r>
      <w:r w:rsidR="0091143C" w:rsidRPr="003A093A">
        <w:rPr>
          <w:sz w:val="22"/>
          <w:szCs w:val="22"/>
        </w:rPr>
        <w:t xml:space="preserve"> (за исключением </w:t>
      </w:r>
      <w:r w:rsidR="00AA46FE" w:rsidRPr="003A093A">
        <w:rPr>
          <w:sz w:val="22"/>
          <w:szCs w:val="22"/>
        </w:rPr>
        <w:t>компенсации упущенной выгоды)</w:t>
      </w:r>
      <w:r w:rsidR="002A36AD" w:rsidRPr="003A093A">
        <w:rPr>
          <w:sz w:val="22"/>
          <w:szCs w:val="22"/>
        </w:rPr>
        <w:t>.</w:t>
      </w:r>
    </w:p>
    <w:p w14:paraId="7545B0E7" w14:textId="6F262CB7" w:rsidR="007C4273" w:rsidRPr="003A093A" w:rsidRDefault="00D22899" w:rsidP="0094130D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5</w:t>
      </w:r>
      <w:r w:rsidR="00D532E5" w:rsidRPr="003A093A">
        <w:rPr>
          <w:sz w:val="22"/>
          <w:szCs w:val="22"/>
        </w:rPr>
        <w:t>.</w:t>
      </w:r>
      <w:r w:rsidR="009451FF" w:rsidRPr="003A093A">
        <w:rPr>
          <w:sz w:val="22"/>
          <w:szCs w:val="22"/>
        </w:rPr>
        <w:t>2</w:t>
      </w:r>
      <w:r w:rsidR="00D532E5" w:rsidRPr="003A093A">
        <w:rPr>
          <w:sz w:val="22"/>
          <w:szCs w:val="22"/>
        </w:rPr>
        <w:t>. В случае нарушения Покупателем</w:t>
      </w:r>
      <w:r w:rsidR="00F27AD9">
        <w:rPr>
          <w:sz w:val="22"/>
          <w:szCs w:val="22"/>
        </w:rPr>
        <w:t xml:space="preserve"> обязательств, предусмотренных п. 1.7 </w:t>
      </w:r>
      <w:r w:rsidR="00F27AD9" w:rsidRPr="00F27AD9">
        <w:rPr>
          <w:bCs/>
          <w:sz w:val="22"/>
          <w:szCs w:val="22"/>
        </w:rPr>
        <w:t>настоящего Договора</w:t>
      </w:r>
      <w:r w:rsidR="00F27AD9" w:rsidRPr="00F27AD9">
        <w:rPr>
          <w:sz w:val="22"/>
          <w:szCs w:val="22"/>
        </w:rPr>
        <w:t xml:space="preserve"> </w:t>
      </w:r>
      <w:r w:rsidR="00F27AD9">
        <w:rPr>
          <w:sz w:val="22"/>
          <w:szCs w:val="22"/>
        </w:rPr>
        <w:t xml:space="preserve">(уклонения Покупателя </w:t>
      </w:r>
      <w:r w:rsidR="00F27AD9" w:rsidRPr="00F27AD9">
        <w:rPr>
          <w:bCs/>
          <w:sz w:val="22"/>
          <w:szCs w:val="22"/>
        </w:rPr>
        <w:t xml:space="preserve">от заключения какого-либо </w:t>
      </w:r>
      <w:r w:rsidR="00F27AD9">
        <w:rPr>
          <w:bCs/>
          <w:sz w:val="22"/>
          <w:szCs w:val="22"/>
        </w:rPr>
        <w:t xml:space="preserve">договора (соглашения) </w:t>
      </w:r>
      <w:r w:rsidR="00F27AD9" w:rsidRPr="00F27AD9">
        <w:rPr>
          <w:bCs/>
          <w:sz w:val="22"/>
          <w:szCs w:val="22"/>
        </w:rPr>
        <w:t>из поименованных</w:t>
      </w:r>
      <w:r w:rsidR="007C4273">
        <w:rPr>
          <w:bCs/>
          <w:sz w:val="22"/>
          <w:szCs w:val="22"/>
        </w:rPr>
        <w:t xml:space="preserve"> в</w:t>
      </w:r>
      <w:r w:rsidR="00F27AD9" w:rsidRPr="00F27AD9">
        <w:rPr>
          <w:bCs/>
          <w:sz w:val="22"/>
          <w:szCs w:val="22"/>
        </w:rPr>
        <w:t xml:space="preserve"> подпунктах 1) – </w:t>
      </w:r>
      <w:r w:rsidR="001713F1">
        <w:rPr>
          <w:bCs/>
          <w:sz w:val="22"/>
          <w:szCs w:val="22"/>
        </w:rPr>
        <w:t>6</w:t>
      </w:r>
      <w:r w:rsidR="00F27AD9" w:rsidRPr="00F27AD9">
        <w:rPr>
          <w:bCs/>
          <w:sz w:val="22"/>
          <w:szCs w:val="22"/>
        </w:rPr>
        <w:t>) п</w:t>
      </w:r>
      <w:r w:rsidR="00F27AD9">
        <w:rPr>
          <w:bCs/>
          <w:sz w:val="22"/>
          <w:szCs w:val="22"/>
        </w:rPr>
        <w:t>. 1.7. настоящего Д</w:t>
      </w:r>
      <w:r w:rsidR="00F27AD9" w:rsidRPr="00F27AD9">
        <w:rPr>
          <w:bCs/>
          <w:sz w:val="22"/>
          <w:szCs w:val="22"/>
        </w:rPr>
        <w:t>оговор</w:t>
      </w:r>
      <w:r w:rsidR="00F27AD9">
        <w:rPr>
          <w:bCs/>
          <w:sz w:val="22"/>
          <w:szCs w:val="22"/>
        </w:rPr>
        <w:t>а</w:t>
      </w:r>
      <w:r w:rsidR="00F27AD9" w:rsidRPr="00F27AD9">
        <w:rPr>
          <w:bCs/>
          <w:sz w:val="22"/>
          <w:szCs w:val="22"/>
        </w:rPr>
        <w:t>)</w:t>
      </w:r>
      <w:r w:rsidR="007C4273">
        <w:rPr>
          <w:sz w:val="22"/>
          <w:szCs w:val="22"/>
        </w:rPr>
        <w:t xml:space="preserve">, </w:t>
      </w:r>
      <w:r w:rsidR="00F27AD9">
        <w:rPr>
          <w:sz w:val="22"/>
          <w:szCs w:val="22"/>
        </w:rPr>
        <w:t xml:space="preserve">п. 2.1 </w:t>
      </w:r>
      <w:r w:rsidR="00F27AD9" w:rsidRPr="00F27AD9">
        <w:rPr>
          <w:bCs/>
          <w:sz w:val="22"/>
          <w:szCs w:val="22"/>
        </w:rPr>
        <w:t>настоящего Договора</w:t>
      </w:r>
      <w:r w:rsidR="00F27AD9">
        <w:rPr>
          <w:bCs/>
          <w:sz w:val="22"/>
          <w:szCs w:val="22"/>
        </w:rPr>
        <w:t xml:space="preserve"> (нарушение</w:t>
      </w:r>
      <w:r w:rsidR="00D532E5" w:rsidRPr="003A093A">
        <w:rPr>
          <w:sz w:val="22"/>
          <w:szCs w:val="22"/>
        </w:rPr>
        <w:t xml:space="preserve"> сроков </w:t>
      </w:r>
      <w:r w:rsidR="00D532E5" w:rsidRPr="003A093A">
        <w:rPr>
          <w:color w:val="000000"/>
          <w:sz w:val="22"/>
          <w:szCs w:val="22"/>
        </w:rPr>
        <w:t>оплаты Имущества</w:t>
      </w:r>
      <w:r w:rsidR="00F27AD9" w:rsidRPr="004F2EEC">
        <w:rPr>
          <w:color w:val="000000"/>
          <w:sz w:val="22"/>
          <w:szCs w:val="22"/>
        </w:rPr>
        <w:t>)</w:t>
      </w:r>
      <w:r w:rsidR="00D532E5" w:rsidRPr="004F2EEC">
        <w:rPr>
          <w:color w:val="000000"/>
          <w:sz w:val="22"/>
          <w:szCs w:val="22"/>
        </w:rPr>
        <w:t xml:space="preserve"> </w:t>
      </w:r>
      <w:r w:rsidR="007C4273" w:rsidRPr="004F2EEC">
        <w:rPr>
          <w:color w:val="000000"/>
          <w:sz w:val="22"/>
          <w:szCs w:val="22"/>
        </w:rPr>
        <w:t xml:space="preserve">и (или) обязанностей по оплате Продавцу и (или) Банку «Траст» (ПАО) цены уступаемых прав (требований) и приобретаемого имущества по договорам (соглашениям), </w:t>
      </w:r>
      <w:r w:rsidR="007C4273" w:rsidRPr="004F2EEC">
        <w:rPr>
          <w:bCs/>
          <w:sz w:val="22"/>
          <w:szCs w:val="22"/>
        </w:rPr>
        <w:t xml:space="preserve">поименованным в подпунктах 1) – </w:t>
      </w:r>
      <w:r w:rsidR="008A6539" w:rsidRPr="00497EBE">
        <w:rPr>
          <w:bCs/>
          <w:sz w:val="22"/>
          <w:szCs w:val="22"/>
        </w:rPr>
        <w:t>4</w:t>
      </w:r>
      <w:r w:rsidR="007C4273" w:rsidRPr="004F2EEC">
        <w:rPr>
          <w:bCs/>
          <w:sz w:val="22"/>
          <w:szCs w:val="22"/>
        </w:rPr>
        <w:t>) п. 1.7. настоящего Договора</w:t>
      </w:r>
      <w:r w:rsidR="007C4273" w:rsidRPr="004F2EEC">
        <w:rPr>
          <w:color w:val="000000"/>
          <w:sz w:val="22"/>
          <w:szCs w:val="22"/>
        </w:rPr>
        <w:t xml:space="preserve">, в соответствии с условиями данных договоров (соглашений), </w:t>
      </w:r>
      <w:r w:rsidR="00D532E5" w:rsidRPr="004F2EEC">
        <w:rPr>
          <w:color w:val="000000"/>
          <w:sz w:val="22"/>
          <w:szCs w:val="22"/>
        </w:rPr>
        <w:t>Продавец</w:t>
      </w:r>
      <w:r w:rsidR="00D532E5" w:rsidRPr="003A093A">
        <w:rPr>
          <w:color w:val="000000"/>
          <w:sz w:val="22"/>
          <w:szCs w:val="22"/>
        </w:rPr>
        <w:t xml:space="preserve"> имеет право в одностороннем </w:t>
      </w:r>
      <w:r w:rsidR="007931CA">
        <w:rPr>
          <w:color w:val="000000"/>
          <w:sz w:val="22"/>
          <w:szCs w:val="22"/>
        </w:rPr>
        <w:t xml:space="preserve">внесудебном </w:t>
      </w:r>
      <w:r w:rsidR="00D532E5" w:rsidRPr="003A093A">
        <w:rPr>
          <w:color w:val="000000"/>
          <w:sz w:val="22"/>
          <w:szCs w:val="22"/>
        </w:rPr>
        <w:t xml:space="preserve">порядке </w:t>
      </w:r>
      <w:r w:rsidR="00D532E5" w:rsidRPr="003A093A">
        <w:rPr>
          <w:sz w:val="22"/>
          <w:szCs w:val="22"/>
        </w:rPr>
        <w:t>отказаться от исполнения настоящего Договора</w:t>
      </w:r>
      <w:r w:rsidR="005C4333">
        <w:rPr>
          <w:sz w:val="22"/>
          <w:szCs w:val="22"/>
        </w:rPr>
        <w:t>.</w:t>
      </w:r>
      <w:r w:rsidR="00D532E5" w:rsidRPr="003A093A">
        <w:rPr>
          <w:sz w:val="22"/>
          <w:szCs w:val="22"/>
        </w:rPr>
        <w:t xml:space="preserve"> </w:t>
      </w:r>
      <w:r w:rsidR="005C4333" w:rsidRPr="005C4333">
        <w:rPr>
          <w:sz w:val="22"/>
          <w:szCs w:val="22"/>
        </w:rPr>
        <w:t xml:space="preserve">Договор будет считаться расторгнутым в дату, указанную в уведомлении </w:t>
      </w:r>
      <w:r w:rsidR="005C4333">
        <w:rPr>
          <w:sz w:val="22"/>
          <w:szCs w:val="22"/>
        </w:rPr>
        <w:t xml:space="preserve">Продавца </w:t>
      </w:r>
      <w:r w:rsidR="005C4333" w:rsidRPr="005C4333">
        <w:rPr>
          <w:sz w:val="22"/>
          <w:szCs w:val="22"/>
        </w:rPr>
        <w:t>об одностороннем отказе от исполнения Договора.</w:t>
      </w:r>
      <w:r w:rsidR="005C4333">
        <w:rPr>
          <w:sz w:val="22"/>
          <w:szCs w:val="22"/>
        </w:rPr>
        <w:t xml:space="preserve"> П</w:t>
      </w:r>
      <w:r w:rsidR="00D532E5" w:rsidRPr="003A093A">
        <w:rPr>
          <w:sz w:val="22"/>
          <w:szCs w:val="22"/>
        </w:rPr>
        <w:t xml:space="preserve">ри этом Продавец обязан в течение </w:t>
      </w:r>
      <w:r w:rsidR="007C4273">
        <w:rPr>
          <w:sz w:val="22"/>
          <w:szCs w:val="22"/>
        </w:rPr>
        <w:t>5</w:t>
      </w:r>
      <w:r w:rsidR="00D532E5" w:rsidRPr="003A093A">
        <w:rPr>
          <w:sz w:val="22"/>
          <w:szCs w:val="22"/>
        </w:rPr>
        <w:t xml:space="preserve"> (</w:t>
      </w:r>
      <w:r w:rsidR="007C4273">
        <w:rPr>
          <w:sz w:val="22"/>
          <w:szCs w:val="22"/>
        </w:rPr>
        <w:t>Пяти</w:t>
      </w:r>
      <w:r w:rsidR="00D532E5" w:rsidRPr="003A093A">
        <w:rPr>
          <w:sz w:val="22"/>
          <w:szCs w:val="22"/>
        </w:rPr>
        <w:t>) рабочих дней</w:t>
      </w:r>
      <w:r w:rsidR="0073635E" w:rsidRPr="003A093A">
        <w:rPr>
          <w:sz w:val="22"/>
          <w:szCs w:val="22"/>
        </w:rPr>
        <w:t xml:space="preserve"> </w:t>
      </w:r>
      <w:r w:rsidR="005A02DA" w:rsidRPr="003A093A">
        <w:rPr>
          <w:sz w:val="22"/>
          <w:szCs w:val="22"/>
        </w:rPr>
        <w:t>с даты расторжени</w:t>
      </w:r>
      <w:r w:rsidR="005C4333">
        <w:rPr>
          <w:sz w:val="22"/>
          <w:szCs w:val="22"/>
        </w:rPr>
        <w:t>я</w:t>
      </w:r>
      <w:r w:rsidR="005A02DA" w:rsidRPr="003A093A">
        <w:rPr>
          <w:sz w:val="22"/>
          <w:szCs w:val="22"/>
        </w:rPr>
        <w:t xml:space="preserve"> настоящего Договора </w:t>
      </w:r>
      <w:r w:rsidR="00D532E5" w:rsidRPr="003A093A">
        <w:rPr>
          <w:sz w:val="22"/>
          <w:szCs w:val="22"/>
        </w:rPr>
        <w:t>возвратить Покупателю все денежные средства, перечисленные Покупателем Продавцу по настоящему Договору</w:t>
      </w:r>
      <w:r w:rsidR="00BC7347" w:rsidRPr="003A093A">
        <w:rPr>
          <w:sz w:val="22"/>
          <w:szCs w:val="22"/>
        </w:rPr>
        <w:t>.</w:t>
      </w:r>
    </w:p>
    <w:p w14:paraId="677FFA62" w14:textId="022B936A" w:rsidR="002D05E3" w:rsidRDefault="007C4273" w:rsidP="007C427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7C4273">
        <w:rPr>
          <w:sz w:val="22"/>
          <w:szCs w:val="22"/>
        </w:rPr>
        <w:t>В случае неисполнения и/или ненадлежащего исполнения Покупателем обязательств, указанных в п. 2.1. настоящего Договора, Продавец вправе потребовать, а Покупатель обязуется уплатить Продавцу пени в размере 0,2 % (Ноль целых две десятых) процента от суммы задолженности за каждый день просрочки, но не более 10 % (Десяти) процентов от суммы, подлежащей уплате.</w:t>
      </w:r>
    </w:p>
    <w:p w14:paraId="5CC2E887" w14:textId="77777777" w:rsidR="007C4273" w:rsidRPr="003A093A" w:rsidRDefault="007C4273" w:rsidP="00497EBE">
      <w:pPr>
        <w:ind w:firstLine="567"/>
        <w:jc w:val="both"/>
        <w:rPr>
          <w:sz w:val="22"/>
          <w:szCs w:val="22"/>
        </w:rPr>
      </w:pPr>
    </w:p>
    <w:p w14:paraId="33B57178" w14:textId="77777777" w:rsidR="002A36AD" w:rsidRPr="003A093A" w:rsidRDefault="002A36AD" w:rsidP="002E29A5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>РАЗРЕШЕНИЕ СПОРОВ</w:t>
      </w:r>
    </w:p>
    <w:p w14:paraId="52CEE9B3" w14:textId="77777777" w:rsidR="007E0FE8" w:rsidRDefault="007E0FE8" w:rsidP="00775F54">
      <w:pPr>
        <w:jc w:val="both"/>
        <w:rPr>
          <w:sz w:val="22"/>
          <w:szCs w:val="22"/>
        </w:rPr>
      </w:pPr>
    </w:p>
    <w:p w14:paraId="66E86173" w14:textId="77777777" w:rsidR="005C4333" w:rsidRPr="005C4333" w:rsidRDefault="00C02382" w:rsidP="005C4333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6</w:t>
      </w:r>
      <w:r w:rsidR="002A36AD" w:rsidRPr="003A093A">
        <w:rPr>
          <w:sz w:val="22"/>
          <w:szCs w:val="22"/>
        </w:rPr>
        <w:t xml:space="preserve">.1. </w:t>
      </w:r>
      <w:r w:rsidR="005C4333" w:rsidRPr="005C4333">
        <w:rPr>
          <w:sz w:val="22"/>
          <w:szCs w:val="22"/>
        </w:rPr>
        <w:t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рассмотрени</w:t>
      </w:r>
      <w:r w:rsidR="005C4333">
        <w:rPr>
          <w:sz w:val="22"/>
          <w:szCs w:val="22"/>
        </w:rPr>
        <w:t>ю</w:t>
      </w:r>
      <w:r w:rsidR="005C4333" w:rsidRPr="005C4333">
        <w:rPr>
          <w:sz w:val="22"/>
          <w:szCs w:val="22"/>
        </w:rPr>
        <w:t xml:space="preserve"> и ответ</w:t>
      </w:r>
      <w:r w:rsidR="005C4333">
        <w:rPr>
          <w:sz w:val="22"/>
          <w:szCs w:val="22"/>
        </w:rPr>
        <w:t>у</w:t>
      </w:r>
      <w:r w:rsidR="005C4333" w:rsidRPr="005C4333">
        <w:rPr>
          <w:sz w:val="22"/>
          <w:szCs w:val="22"/>
        </w:rPr>
        <w:t xml:space="preserve"> по существу </w:t>
      </w:r>
      <w:r w:rsidR="005C4333">
        <w:rPr>
          <w:sz w:val="22"/>
          <w:szCs w:val="22"/>
        </w:rPr>
        <w:t xml:space="preserve">не позднее </w:t>
      </w:r>
      <w:r w:rsidR="005C4333" w:rsidRPr="005C4333">
        <w:rPr>
          <w:sz w:val="22"/>
          <w:szCs w:val="22"/>
        </w:rPr>
        <w:t>7 (</w:t>
      </w:r>
      <w:r w:rsidR="005C4333">
        <w:rPr>
          <w:sz w:val="22"/>
          <w:szCs w:val="22"/>
        </w:rPr>
        <w:t>с</w:t>
      </w:r>
      <w:r w:rsidR="005C4333" w:rsidRPr="005C4333">
        <w:rPr>
          <w:sz w:val="22"/>
          <w:szCs w:val="22"/>
        </w:rPr>
        <w:t>ем</w:t>
      </w:r>
      <w:r w:rsidR="005C4333">
        <w:rPr>
          <w:sz w:val="22"/>
          <w:szCs w:val="22"/>
        </w:rPr>
        <w:t>и</w:t>
      </w:r>
      <w:r w:rsidR="005C4333" w:rsidRPr="005C4333">
        <w:rPr>
          <w:sz w:val="22"/>
          <w:szCs w:val="22"/>
        </w:rPr>
        <w:t>) рабочих дней с момента получения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</w:p>
    <w:p w14:paraId="7BEF686B" w14:textId="1E680F18" w:rsidR="00093B1A" w:rsidRDefault="005C4333" w:rsidP="00516F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2A36AD" w:rsidRPr="003A093A">
        <w:rPr>
          <w:sz w:val="22"/>
          <w:szCs w:val="22"/>
        </w:rPr>
        <w:t>Все споры и разногласия, возникш</w:t>
      </w:r>
      <w:r w:rsidR="009E18B8" w:rsidRPr="003A093A">
        <w:rPr>
          <w:sz w:val="22"/>
          <w:szCs w:val="22"/>
        </w:rPr>
        <w:t>и</w:t>
      </w:r>
      <w:r w:rsidR="002A36AD" w:rsidRPr="003A093A">
        <w:rPr>
          <w:sz w:val="22"/>
          <w:szCs w:val="22"/>
        </w:rPr>
        <w:t xml:space="preserve">е из настоящего Договора или в связи с ним и не урегулированные путем переговоров, подлежат </w:t>
      </w:r>
      <w:r w:rsidR="00DD56D1" w:rsidRPr="003A093A">
        <w:rPr>
          <w:sz w:val="22"/>
          <w:szCs w:val="22"/>
        </w:rPr>
        <w:t>рассмотрению в Арбитражном суде</w:t>
      </w:r>
      <w:r w:rsidR="00D72F44" w:rsidRPr="003A093A">
        <w:rPr>
          <w:sz w:val="22"/>
          <w:szCs w:val="22"/>
        </w:rPr>
        <w:t xml:space="preserve"> </w:t>
      </w:r>
      <w:r w:rsidR="002A36AD" w:rsidRPr="003A093A">
        <w:rPr>
          <w:sz w:val="22"/>
          <w:szCs w:val="22"/>
        </w:rPr>
        <w:t>г.</w:t>
      </w:r>
      <w:r w:rsidR="00C02382" w:rsidRPr="003A093A">
        <w:rPr>
          <w:sz w:val="22"/>
          <w:szCs w:val="22"/>
        </w:rPr>
        <w:t xml:space="preserve"> </w:t>
      </w:r>
      <w:r w:rsidR="002A36AD" w:rsidRPr="003A093A">
        <w:rPr>
          <w:sz w:val="22"/>
          <w:szCs w:val="22"/>
        </w:rPr>
        <w:t>Москвы</w:t>
      </w:r>
      <w:r w:rsidR="007E0FE8">
        <w:rPr>
          <w:sz w:val="22"/>
          <w:szCs w:val="22"/>
        </w:rPr>
        <w:t xml:space="preserve"> либо</w:t>
      </w:r>
      <w:r w:rsidR="002A36AD" w:rsidRPr="003A093A">
        <w:rPr>
          <w:sz w:val="22"/>
          <w:szCs w:val="22"/>
        </w:rPr>
        <w:t xml:space="preserve"> </w:t>
      </w:r>
      <w:r w:rsidR="00621248">
        <w:rPr>
          <w:sz w:val="22"/>
          <w:szCs w:val="22"/>
        </w:rPr>
        <w:t xml:space="preserve">Таганском районном суде города Москвы </w:t>
      </w:r>
      <w:r w:rsidR="007931CA" w:rsidRPr="007931CA">
        <w:rPr>
          <w:sz w:val="22"/>
          <w:szCs w:val="22"/>
        </w:rPr>
        <w:t xml:space="preserve">(в случае если </w:t>
      </w:r>
      <w:r w:rsidR="007931CA">
        <w:rPr>
          <w:sz w:val="22"/>
          <w:szCs w:val="22"/>
        </w:rPr>
        <w:t>Покупатель</w:t>
      </w:r>
      <w:r w:rsidR="007931CA" w:rsidRPr="007931CA">
        <w:rPr>
          <w:sz w:val="22"/>
          <w:szCs w:val="22"/>
        </w:rPr>
        <w:t xml:space="preserve"> – физическое лицо) </w:t>
      </w:r>
      <w:r w:rsidR="002A36AD" w:rsidRPr="003A093A">
        <w:rPr>
          <w:sz w:val="22"/>
          <w:szCs w:val="22"/>
        </w:rPr>
        <w:t>в соответствии с законодательством Российской Федерации.</w:t>
      </w:r>
    </w:p>
    <w:p w14:paraId="2A85C370" w14:textId="77777777" w:rsidR="007E0FE8" w:rsidRPr="003A093A" w:rsidRDefault="007E0FE8" w:rsidP="00775F54">
      <w:pPr>
        <w:jc w:val="both"/>
        <w:rPr>
          <w:sz w:val="22"/>
          <w:szCs w:val="22"/>
        </w:rPr>
      </w:pPr>
    </w:p>
    <w:p w14:paraId="68A76F2F" w14:textId="77777777" w:rsidR="002A36AD" w:rsidRDefault="002A36AD" w:rsidP="002E29A5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>ОСОБЫЕ УСЛОВИЯ</w:t>
      </w:r>
    </w:p>
    <w:p w14:paraId="7A61538F" w14:textId="77777777" w:rsidR="007E0FE8" w:rsidRPr="003A093A" w:rsidRDefault="007E0FE8" w:rsidP="00516F01">
      <w:pPr>
        <w:spacing w:before="120"/>
        <w:rPr>
          <w:b/>
          <w:color w:val="000000"/>
          <w:sz w:val="22"/>
          <w:szCs w:val="22"/>
        </w:rPr>
      </w:pPr>
    </w:p>
    <w:p w14:paraId="02CF8DF6" w14:textId="77777777" w:rsidR="002A36AD" w:rsidRPr="003A093A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2A36AD" w:rsidRPr="003A093A">
        <w:rPr>
          <w:sz w:val="22"/>
          <w:szCs w:val="22"/>
        </w:rPr>
        <w:t>.1. Приложения и Акты к настоящему Договору</w:t>
      </w:r>
      <w:r w:rsidR="002E29A5" w:rsidRPr="003A093A">
        <w:rPr>
          <w:sz w:val="22"/>
          <w:szCs w:val="22"/>
        </w:rPr>
        <w:t xml:space="preserve"> купли-продажи</w:t>
      </w:r>
      <w:r w:rsidR="002A36AD" w:rsidRPr="003A093A">
        <w:rPr>
          <w:sz w:val="22"/>
          <w:szCs w:val="22"/>
        </w:rPr>
        <w:t xml:space="preserve"> составляют его неотъемлемую часть.</w:t>
      </w:r>
    </w:p>
    <w:p w14:paraId="6F85D754" w14:textId="42EB8659" w:rsidR="00726B35" w:rsidRPr="003A093A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2A36AD" w:rsidRPr="003A093A">
        <w:rPr>
          <w:sz w:val="22"/>
          <w:szCs w:val="22"/>
        </w:rPr>
        <w:t>.2. Любые изменения и дополнения к настоящему Договору</w:t>
      </w:r>
      <w:r w:rsidR="002E29A5" w:rsidRPr="003A093A">
        <w:rPr>
          <w:sz w:val="22"/>
          <w:szCs w:val="22"/>
        </w:rPr>
        <w:t xml:space="preserve"> купли-продажи</w:t>
      </w:r>
      <w:r w:rsidR="002A36AD" w:rsidRPr="003A093A">
        <w:rPr>
          <w:sz w:val="22"/>
          <w:szCs w:val="22"/>
        </w:rPr>
        <w:t xml:space="preserve"> действительны при условии, что они совершены в письменной форме и подписаны уполномоченными представителями Сторон.</w:t>
      </w:r>
      <w:r w:rsidR="00726B35" w:rsidRPr="003A093A">
        <w:rPr>
          <w:sz w:val="22"/>
          <w:szCs w:val="22"/>
        </w:rPr>
        <w:t xml:space="preserve"> </w:t>
      </w:r>
      <w:r w:rsidR="00726B35" w:rsidRPr="003A093A">
        <w:rPr>
          <w:color w:val="0D0D0D"/>
          <w:sz w:val="22"/>
          <w:szCs w:val="22"/>
        </w:rPr>
        <w:t xml:space="preserve">При изменении юридических и почтовых адресов, банковских и иных реквизитов, Стороны незамедлительно информируют об этом друг друга. Стороны несут риски, связанные с </w:t>
      </w:r>
      <w:proofErr w:type="spellStart"/>
      <w:r w:rsidR="00726B35" w:rsidRPr="003A093A">
        <w:rPr>
          <w:color w:val="0D0D0D"/>
          <w:sz w:val="22"/>
          <w:szCs w:val="22"/>
        </w:rPr>
        <w:t>неизвещением</w:t>
      </w:r>
      <w:proofErr w:type="spellEnd"/>
      <w:r w:rsidR="00726B35" w:rsidRPr="003A093A">
        <w:rPr>
          <w:color w:val="0D0D0D"/>
          <w:sz w:val="22"/>
          <w:szCs w:val="22"/>
        </w:rPr>
        <w:t xml:space="preserve"> или несвоевременном извещением друг друга об изменении юридических и почтовых адресов, банковских реквизитов, номеров телефонов и факсов и других реквизитов, указанных в настоящем Договоре.</w:t>
      </w:r>
    </w:p>
    <w:p w14:paraId="7CA29DDC" w14:textId="3DC4CD54" w:rsidR="00DD56D1" w:rsidRPr="003A093A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DD56D1" w:rsidRPr="003A093A">
        <w:rPr>
          <w:sz w:val="22"/>
          <w:szCs w:val="22"/>
        </w:rPr>
        <w:t xml:space="preserve">.3. </w:t>
      </w:r>
      <w:r w:rsidR="008A7FD5" w:rsidRPr="003A093A">
        <w:rPr>
          <w:sz w:val="22"/>
          <w:szCs w:val="22"/>
        </w:rPr>
        <w:t xml:space="preserve">Вся переписка Сторон, в т.ч. уведомления по настоящему Договору осуществляются в письменной форме за подписью уполномоченных лиц. При этом уведомление или сообщение считается доставленным надлежащим образом, если оно доставлено адресату посыльным, заказным письмом по адресу, указанному в настоящем Договоре или сообщенному дополнительно. При отсутствии адресата по указанному адресу или уклонении его от получения корреспонденции, последняя </w:t>
      </w:r>
      <w:r w:rsidR="00F92C9C" w:rsidRPr="003A093A">
        <w:rPr>
          <w:sz w:val="22"/>
          <w:szCs w:val="22"/>
        </w:rPr>
        <w:t>считается полученной</w:t>
      </w:r>
      <w:r w:rsidR="008A7FD5" w:rsidRPr="003A093A">
        <w:rPr>
          <w:sz w:val="22"/>
          <w:szCs w:val="22"/>
        </w:rPr>
        <w:t xml:space="preserve"> им на следующий день после поступления в соответствующее почтовое отделение. Если иное не установлено Договором, срок рассмотрения одной </w:t>
      </w:r>
      <w:r w:rsidR="004A3368" w:rsidRPr="003A093A">
        <w:rPr>
          <w:sz w:val="22"/>
          <w:szCs w:val="22"/>
        </w:rPr>
        <w:t xml:space="preserve">Стороной </w:t>
      </w:r>
      <w:r w:rsidR="008A7FD5" w:rsidRPr="003A093A">
        <w:rPr>
          <w:sz w:val="22"/>
          <w:szCs w:val="22"/>
        </w:rPr>
        <w:t>полученного от другой Стороны уведомления, сообщения или запроса требующего ответа, устанавливается в 5 (Пять) рабочих дней с момента получения соответствующего уведомления, сообщения или запроса</w:t>
      </w:r>
      <w:r w:rsidR="00726B35" w:rsidRPr="003A093A">
        <w:rPr>
          <w:sz w:val="22"/>
          <w:szCs w:val="22"/>
        </w:rPr>
        <w:t>.</w:t>
      </w:r>
    </w:p>
    <w:p w14:paraId="058F0ADE" w14:textId="7826961B" w:rsidR="00AC71DB" w:rsidRPr="003A093A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lastRenderedPageBreak/>
        <w:t>7</w:t>
      </w:r>
      <w:r w:rsidR="00AF4349" w:rsidRPr="003A093A">
        <w:rPr>
          <w:sz w:val="22"/>
          <w:szCs w:val="22"/>
        </w:rPr>
        <w:t>.4. В отношении настоящего Договора Стороны заявляют и гарантируют друг другу, что Сторонами предприняты все необходимые действия органов управления, учредителей и иные действия, требуемые учредительными документами Сторон и/или действующим законодательством РФ для заключения и исполнения настоящего Договора.</w:t>
      </w:r>
    </w:p>
    <w:p w14:paraId="5BA0A98F" w14:textId="77777777" w:rsidR="00F82A79" w:rsidRPr="00F82A79" w:rsidRDefault="00C02382" w:rsidP="00F82A79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AF4349" w:rsidRPr="003A093A">
        <w:rPr>
          <w:sz w:val="22"/>
          <w:szCs w:val="22"/>
        </w:rPr>
        <w:t xml:space="preserve">.5. </w:t>
      </w:r>
      <w:r w:rsidR="00F82A79" w:rsidRPr="00F82A79">
        <w:rPr>
          <w:sz w:val="22"/>
          <w:szCs w:val="22"/>
        </w:rPr>
        <w:t xml:space="preserve">В отношении </w:t>
      </w:r>
      <w:r w:rsidR="00F82A79">
        <w:rPr>
          <w:sz w:val="22"/>
          <w:szCs w:val="22"/>
        </w:rPr>
        <w:t>Покупателя</w:t>
      </w:r>
      <w:r w:rsidR="00F82A79" w:rsidRPr="00F82A79">
        <w:rPr>
          <w:sz w:val="22"/>
          <w:szCs w:val="22"/>
        </w:rPr>
        <w:t xml:space="preserve"> не возбуждена процедура несостоятельности (банкротства), а также отсутствуют признаки, которые могут привести к возбуждению процедуры его несостоятельности (банкротства). Заключение настоящего Договора, а также исполнение обязательств по нему не повлечет за собой возникновение признаков банкротства.</w:t>
      </w:r>
    </w:p>
    <w:p w14:paraId="3D95B4A8" w14:textId="77777777" w:rsidR="00F82A79" w:rsidRPr="00F82A79" w:rsidRDefault="00F82A79" w:rsidP="00F82A79">
      <w:pPr>
        <w:ind w:firstLine="567"/>
        <w:jc w:val="both"/>
        <w:rPr>
          <w:sz w:val="22"/>
          <w:szCs w:val="22"/>
        </w:rPr>
      </w:pPr>
      <w:r w:rsidRPr="00F82A79">
        <w:rPr>
          <w:sz w:val="22"/>
          <w:szCs w:val="22"/>
        </w:rPr>
        <w:t xml:space="preserve">Цена </w:t>
      </w:r>
      <w:r w:rsidR="003A42D0">
        <w:rPr>
          <w:sz w:val="22"/>
          <w:szCs w:val="22"/>
        </w:rPr>
        <w:t>Имущества</w:t>
      </w:r>
      <w:r w:rsidRPr="00F82A79">
        <w:rPr>
          <w:sz w:val="22"/>
          <w:szCs w:val="22"/>
        </w:rPr>
        <w:t xml:space="preserve"> по Договору соответствует интересам</w:t>
      </w:r>
      <w:r w:rsidR="003A42D0">
        <w:rPr>
          <w:sz w:val="22"/>
          <w:szCs w:val="22"/>
        </w:rPr>
        <w:t xml:space="preserve"> Покупателя </w:t>
      </w:r>
      <w:r w:rsidRPr="00F82A79">
        <w:rPr>
          <w:sz w:val="22"/>
          <w:szCs w:val="22"/>
        </w:rPr>
        <w:t xml:space="preserve">и не причиняет ему ущерб. </w:t>
      </w:r>
    </w:p>
    <w:p w14:paraId="4881C7FF" w14:textId="0285DD46" w:rsidR="00AF4349" w:rsidRPr="003A093A" w:rsidRDefault="003A42D0" w:rsidP="00516F0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</w:t>
      </w:r>
      <w:r w:rsidR="00AF4349" w:rsidRPr="003A093A">
        <w:rPr>
          <w:sz w:val="22"/>
          <w:szCs w:val="22"/>
        </w:rPr>
        <w:t xml:space="preserve">Настоящий Договор содержит полное и единственное соглашение между Сторонами о его предмете и заменяет и отменяет все предшествующие </w:t>
      </w:r>
      <w:r w:rsidR="00D33F6A" w:rsidRPr="003A093A">
        <w:rPr>
          <w:sz w:val="22"/>
          <w:szCs w:val="22"/>
        </w:rPr>
        <w:t xml:space="preserve">заявления и </w:t>
      </w:r>
      <w:r w:rsidR="00AF4349" w:rsidRPr="003A093A">
        <w:rPr>
          <w:sz w:val="22"/>
          <w:szCs w:val="22"/>
        </w:rPr>
        <w:t>переписку Сторон о его предмете. Каждая Сторона подтверждает, что не полагается на какие-либо заявления, гарантии или заверения другой Стороны, устные или письменные, по предмету настоящего Соглашения, кроме тех, которые прямо изложены в настоящем Договоре.</w:t>
      </w:r>
    </w:p>
    <w:p w14:paraId="35E250D6" w14:textId="17938F4C" w:rsidR="002A36AD" w:rsidRPr="003A093A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2A36AD" w:rsidRPr="003A093A">
        <w:rPr>
          <w:sz w:val="22"/>
          <w:szCs w:val="22"/>
        </w:rPr>
        <w:t>.</w:t>
      </w:r>
      <w:r w:rsidR="003A42D0">
        <w:rPr>
          <w:sz w:val="22"/>
          <w:szCs w:val="22"/>
        </w:rPr>
        <w:t>7</w:t>
      </w:r>
      <w:r w:rsidR="002A36AD" w:rsidRPr="003A093A">
        <w:rPr>
          <w:sz w:val="22"/>
          <w:szCs w:val="22"/>
        </w:rPr>
        <w:t>. Настоящий Договор</w:t>
      </w:r>
      <w:r w:rsidR="002E29A5" w:rsidRPr="003A093A">
        <w:rPr>
          <w:sz w:val="22"/>
          <w:szCs w:val="22"/>
        </w:rPr>
        <w:t xml:space="preserve"> </w:t>
      </w:r>
      <w:r w:rsidR="002A36AD" w:rsidRPr="003A093A">
        <w:rPr>
          <w:sz w:val="22"/>
          <w:szCs w:val="22"/>
        </w:rPr>
        <w:t xml:space="preserve">составлен в </w:t>
      </w:r>
      <w:r w:rsidR="007749EA" w:rsidRPr="003A093A">
        <w:rPr>
          <w:sz w:val="22"/>
          <w:szCs w:val="22"/>
        </w:rPr>
        <w:t>2</w:t>
      </w:r>
      <w:r w:rsidR="00305DA9" w:rsidRPr="003A093A">
        <w:rPr>
          <w:sz w:val="22"/>
          <w:szCs w:val="22"/>
        </w:rPr>
        <w:t xml:space="preserve"> </w:t>
      </w:r>
      <w:r w:rsidR="002A36AD" w:rsidRPr="003A093A">
        <w:rPr>
          <w:sz w:val="22"/>
          <w:szCs w:val="22"/>
        </w:rPr>
        <w:t>(</w:t>
      </w:r>
      <w:r w:rsidR="007749EA" w:rsidRPr="003A093A">
        <w:rPr>
          <w:sz w:val="22"/>
          <w:szCs w:val="22"/>
        </w:rPr>
        <w:t>Двух</w:t>
      </w:r>
      <w:r w:rsidR="002A36AD" w:rsidRPr="003A093A">
        <w:rPr>
          <w:sz w:val="22"/>
          <w:szCs w:val="22"/>
        </w:rPr>
        <w:t xml:space="preserve">) экземплярах, имеющих равную юридическую силу, по одному </w:t>
      </w:r>
      <w:r w:rsidR="00231D6F" w:rsidRPr="003A093A">
        <w:rPr>
          <w:sz w:val="22"/>
          <w:szCs w:val="22"/>
        </w:rPr>
        <w:t>экземпляру для каждой из Сторон</w:t>
      </w:r>
      <w:r w:rsidR="007749EA" w:rsidRPr="003A093A">
        <w:rPr>
          <w:sz w:val="22"/>
          <w:szCs w:val="22"/>
        </w:rPr>
        <w:t>.</w:t>
      </w:r>
    </w:p>
    <w:p w14:paraId="4643FB5B" w14:textId="29AEAAEB" w:rsidR="002A36AD" w:rsidRDefault="00C02382" w:rsidP="00516F01">
      <w:pPr>
        <w:ind w:firstLine="567"/>
        <w:jc w:val="both"/>
        <w:rPr>
          <w:sz w:val="22"/>
          <w:szCs w:val="22"/>
        </w:rPr>
      </w:pPr>
      <w:r w:rsidRPr="003A093A">
        <w:rPr>
          <w:sz w:val="22"/>
          <w:szCs w:val="22"/>
        </w:rPr>
        <w:t>7</w:t>
      </w:r>
      <w:r w:rsidR="00775F54" w:rsidRPr="003A093A">
        <w:rPr>
          <w:sz w:val="22"/>
          <w:szCs w:val="22"/>
        </w:rPr>
        <w:t>.</w:t>
      </w:r>
      <w:r w:rsidR="003A42D0">
        <w:rPr>
          <w:sz w:val="22"/>
          <w:szCs w:val="22"/>
        </w:rPr>
        <w:t>8</w:t>
      </w:r>
      <w:r w:rsidR="002A36AD" w:rsidRPr="003A093A">
        <w:rPr>
          <w:sz w:val="22"/>
          <w:szCs w:val="22"/>
        </w:rPr>
        <w:t>. Настоящий Договор вступает в силу с даты его подписания всеми Сторонами и действует до момента полного исполнения Сторонами своих обязательств.</w:t>
      </w:r>
    </w:p>
    <w:p w14:paraId="390EB531" w14:textId="77777777" w:rsidR="007E0FE8" w:rsidRPr="003A093A" w:rsidRDefault="007E0FE8" w:rsidP="00775F54">
      <w:pPr>
        <w:jc w:val="both"/>
        <w:rPr>
          <w:sz w:val="22"/>
          <w:szCs w:val="22"/>
        </w:rPr>
      </w:pPr>
    </w:p>
    <w:p w14:paraId="0449D832" w14:textId="77777777" w:rsidR="002A36AD" w:rsidRDefault="002A36AD" w:rsidP="002E29A5">
      <w:pPr>
        <w:numPr>
          <w:ilvl w:val="0"/>
          <w:numId w:val="1"/>
        </w:numPr>
        <w:tabs>
          <w:tab w:val="clear" w:pos="1080"/>
        </w:tabs>
        <w:spacing w:before="120"/>
        <w:ind w:left="0" w:firstLine="0"/>
        <w:jc w:val="center"/>
        <w:rPr>
          <w:b/>
          <w:color w:val="000000"/>
          <w:sz w:val="22"/>
          <w:szCs w:val="22"/>
        </w:rPr>
      </w:pPr>
      <w:r w:rsidRPr="003A093A">
        <w:rPr>
          <w:b/>
          <w:color w:val="000000"/>
          <w:sz w:val="22"/>
          <w:szCs w:val="22"/>
        </w:rPr>
        <w:t>РЕКВИЗИТЫ И ПОДПИСИ СТОРОН:</w:t>
      </w:r>
    </w:p>
    <w:p w14:paraId="1FF79CE7" w14:textId="77777777" w:rsidR="007E0FE8" w:rsidRPr="003A093A" w:rsidRDefault="007E0FE8" w:rsidP="00CE4D5D">
      <w:pPr>
        <w:spacing w:before="120"/>
        <w:rPr>
          <w:b/>
          <w:color w:val="000000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3"/>
        <w:gridCol w:w="4752"/>
      </w:tblGrid>
      <w:tr w:rsidR="00BC79DE" w:rsidRPr="003A093A" w14:paraId="220E6DA1" w14:textId="77777777" w:rsidTr="00BC79DE">
        <w:tc>
          <w:tcPr>
            <w:tcW w:w="4395" w:type="dxa"/>
          </w:tcPr>
          <w:p w14:paraId="794B203B" w14:textId="77777777" w:rsidR="00BC79DE" w:rsidRPr="003A093A" w:rsidRDefault="00BC79DE" w:rsidP="002D05E3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Продавец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3" w:type="dxa"/>
          </w:tcPr>
          <w:p w14:paraId="5220813A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40A6968" w14:textId="77777777" w:rsidR="00BC79DE" w:rsidRPr="003A093A" w:rsidRDefault="00BC79DE" w:rsidP="002D05E3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покупатель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</w:tr>
      <w:tr w:rsidR="00BC79DE" w:rsidRPr="003A093A" w14:paraId="47951D0E" w14:textId="77777777" w:rsidTr="00BC79DE">
        <w:tc>
          <w:tcPr>
            <w:tcW w:w="4395" w:type="dxa"/>
          </w:tcPr>
          <w:p w14:paraId="1E908F35" w14:textId="77777777" w:rsidR="00BC79DE" w:rsidRPr="003A093A" w:rsidRDefault="00BC79DE" w:rsidP="002D05E3">
            <w:pPr>
              <w:rPr>
                <w:sz w:val="22"/>
                <w:szCs w:val="22"/>
              </w:rPr>
            </w:pPr>
            <w:r w:rsidRPr="003A093A">
              <w:rPr>
                <w:b/>
                <w:sz w:val="22"/>
                <w:szCs w:val="22"/>
              </w:rPr>
              <w:t>ООО «</w:t>
            </w:r>
            <w:proofErr w:type="spellStart"/>
            <w:r w:rsidRPr="003A093A">
              <w:rPr>
                <w:b/>
                <w:sz w:val="22"/>
                <w:szCs w:val="22"/>
                <w:lang w:val="en-US"/>
              </w:rPr>
              <w:t>Тройка</w:t>
            </w:r>
            <w:proofErr w:type="spellEnd"/>
            <w:r w:rsidRPr="003A093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093A">
              <w:rPr>
                <w:b/>
                <w:sz w:val="22"/>
                <w:szCs w:val="22"/>
                <w:lang w:val="en-US"/>
              </w:rPr>
              <w:t>Лизинг</w:t>
            </w:r>
            <w:proofErr w:type="spellEnd"/>
            <w:r w:rsidRPr="003A093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3" w:type="dxa"/>
          </w:tcPr>
          <w:p w14:paraId="2AD2B64D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70A87DD6" w14:textId="77777777" w:rsidR="00BC79DE" w:rsidRPr="003A093A" w:rsidRDefault="00BC79DE" w:rsidP="002D05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</w:t>
            </w:r>
          </w:p>
        </w:tc>
      </w:tr>
      <w:tr w:rsidR="00BC79DE" w:rsidRPr="003A093A" w14:paraId="0DF97987" w14:textId="77777777" w:rsidTr="00BC79DE">
        <w:tc>
          <w:tcPr>
            <w:tcW w:w="4395" w:type="dxa"/>
          </w:tcPr>
          <w:p w14:paraId="3E8889C9" w14:textId="77777777" w:rsidR="00BC79DE" w:rsidRPr="00CE4D5D" w:rsidRDefault="00BC79DE" w:rsidP="002D05E3">
            <w:pPr>
              <w:rPr>
                <w:bCs/>
                <w:sz w:val="22"/>
                <w:szCs w:val="22"/>
              </w:rPr>
            </w:pPr>
            <w:r w:rsidRPr="00CE4D5D">
              <w:rPr>
                <w:bCs/>
                <w:sz w:val="22"/>
                <w:szCs w:val="22"/>
              </w:rPr>
              <w:t xml:space="preserve">Адрес местонахождения: </w:t>
            </w:r>
            <w:r w:rsidRPr="00CE4D5D">
              <w:rPr>
                <w:bCs/>
                <w:color w:val="000000"/>
                <w:sz w:val="22"/>
                <w:szCs w:val="22"/>
              </w:rPr>
              <w:t>121087, г. Москва, проезд Багратионовский, д. 12А, пом. В201</w:t>
            </w:r>
          </w:p>
        </w:tc>
        <w:tc>
          <w:tcPr>
            <w:tcW w:w="213" w:type="dxa"/>
          </w:tcPr>
          <w:p w14:paraId="171ACCD9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7A3158BA" w14:textId="77777777" w:rsidR="00BC79DE" w:rsidRPr="003A093A" w:rsidRDefault="00BC79DE" w:rsidP="002D05E3">
            <w:pPr>
              <w:rPr>
                <w:b/>
                <w:sz w:val="22"/>
                <w:szCs w:val="22"/>
              </w:rPr>
            </w:pPr>
          </w:p>
        </w:tc>
      </w:tr>
      <w:tr w:rsidR="00BC79DE" w:rsidRPr="003A093A" w14:paraId="7C839641" w14:textId="77777777" w:rsidTr="00BC79DE">
        <w:tc>
          <w:tcPr>
            <w:tcW w:w="4395" w:type="dxa"/>
          </w:tcPr>
          <w:p w14:paraId="36B7F4FA" w14:textId="6D068696" w:rsidR="00BC79DE" w:rsidRPr="00CE4D5D" w:rsidRDefault="00BC79DE" w:rsidP="002D05E3">
            <w:pPr>
              <w:rPr>
                <w:bCs/>
                <w:sz w:val="22"/>
                <w:szCs w:val="22"/>
              </w:rPr>
            </w:pPr>
            <w:r w:rsidRPr="00CE4D5D">
              <w:rPr>
                <w:bCs/>
                <w:sz w:val="22"/>
                <w:szCs w:val="22"/>
              </w:rPr>
              <w:t>Р/счет № 40701810001700000700 в ПАО БАНК «ФК ОТКРЫТИЕ» г. Москва</w:t>
            </w:r>
          </w:p>
        </w:tc>
        <w:tc>
          <w:tcPr>
            <w:tcW w:w="213" w:type="dxa"/>
          </w:tcPr>
          <w:p w14:paraId="4A3DF8DB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680C1D3" w14:textId="77777777" w:rsidR="00BC79DE" w:rsidRPr="003A093A" w:rsidRDefault="00BC79DE" w:rsidP="002D05E3">
            <w:pPr>
              <w:rPr>
                <w:b/>
                <w:sz w:val="22"/>
                <w:szCs w:val="22"/>
              </w:rPr>
            </w:pPr>
          </w:p>
        </w:tc>
      </w:tr>
      <w:tr w:rsidR="00BC79DE" w:rsidRPr="003A093A" w14:paraId="42CFCFAA" w14:textId="77777777" w:rsidTr="00BC79DE">
        <w:tc>
          <w:tcPr>
            <w:tcW w:w="4395" w:type="dxa"/>
          </w:tcPr>
          <w:p w14:paraId="5F282855" w14:textId="77777777" w:rsidR="00BC79DE" w:rsidRPr="00CE4D5D" w:rsidRDefault="00BC79DE" w:rsidP="002D0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4D5D">
              <w:rPr>
                <w:bCs/>
                <w:sz w:val="22"/>
                <w:szCs w:val="22"/>
              </w:rPr>
              <w:t xml:space="preserve">Кор./счет № </w:t>
            </w:r>
            <w:r w:rsidRPr="00CE4D5D">
              <w:rPr>
                <w:bCs/>
                <w:sz w:val="22"/>
                <w:szCs w:val="22"/>
                <w:lang w:val="en-GB"/>
              </w:rPr>
              <w:t>30101810300000000985</w:t>
            </w:r>
          </w:p>
        </w:tc>
        <w:tc>
          <w:tcPr>
            <w:tcW w:w="213" w:type="dxa"/>
          </w:tcPr>
          <w:p w14:paraId="22A0344D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77032544" w14:textId="77777777" w:rsidR="00BC79DE" w:rsidRPr="003A093A" w:rsidRDefault="00BC79DE" w:rsidP="002D05E3">
            <w:pPr>
              <w:rPr>
                <w:b/>
                <w:sz w:val="22"/>
                <w:szCs w:val="22"/>
              </w:rPr>
            </w:pPr>
          </w:p>
        </w:tc>
      </w:tr>
      <w:tr w:rsidR="00BC79DE" w:rsidRPr="003A093A" w14:paraId="758FDE90" w14:textId="77777777" w:rsidTr="00BC79DE">
        <w:tc>
          <w:tcPr>
            <w:tcW w:w="4395" w:type="dxa"/>
          </w:tcPr>
          <w:p w14:paraId="395E950F" w14:textId="2E660A33" w:rsidR="00BC79DE" w:rsidRPr="00CE4D5D" w:rsidRDefault="00BC79DE" w:rsidP="002D0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E4D5D">
              <w:rPr>
                <w:bCs/>
                <w:sz w:val="22"/>
                <w:szCs w:val="22"/>
              </w:rPr>
              <w:t xml:space="preserve">БИК </w:t>
            </w:r>
            <w:r w:rsidRPr="00CE4D5D">
              <w:rPr>
                <w:bCs/>
                <w:sz w:val="22"/>
                <w:szCs w:val="22"/>
                <w:lang w:val="en-GB"/>
              </w:rPr>
              <w:t>044525985</w:t>
            </w:r>
          </w:p>
        </w:tc>
        <w:tc>
          <w:tcPr>
            <w:tcW w:w="213" w:type="dxa"/>
          </w:tcPr>
          <w:p w14:paraId="7C89344A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36A804E7" w14:textId="77777777" w:rsidR="00BC79DE" w:rsidRPr="003A093A" w:rsidRDefault="00BC79DE" w:rsidP="002D05E3">
            <w:pPr>
              <w:rPr>
                <w:b/>
                <w:sz w:val="22"/>
                <w:szCs w:val="22"/>
              </w:rPr>
            </w:pPr>
          </w:p>
        </w:tc>
      </w:tr>
      <w:tr w:rsidR="00BC79DE" w:rsidRPr="003A093A" w14:paraId="1FAEDDA7" w14:textId="77777777" w:rsidTr="00BC79DE">
        <w:tc>
          <w:tcPr>
            <w:tcW w:w="4395" w:type="dxa"/>
          </w:tcPr>
          <w:p w14:paraId="2B5A3160" w14:textId="77777777" w:rsidR="00BC79DE" w:rsidRPr="00CE4D5D" w:rsidRDefault="00BC79DE" w:rsidP="002D05E3">
            <w:pPr>
              <w:rPr>
                <w:bCs/>
                <w:sz w:val="22"/>
                <w:szCs w:val="22"/>
              </w:rPr>
            </w:pPr>
            <w:r w:rsidRPr="00CE4D5D">
              <w:rPr>
                <w:bCs/>
                <w:sz w:val="22"/>
                <w:szCs w:val="22"/>
              </w:rPr>
              <w:t xml:space="preserve">ИНН </w:t>
            </w:r>
            <w:r w:rsidRPr="00CE4D5D">
              <w:rPr>
                <w:bCs/>
                <w:sz w:val="22"/>
                <w:szCs w:val="22"/>
                <w:lang w:val="en-GB"/>
              </w:rPr>
              <w:t>7730513939</w:t>
            </w:r>
            <w:r w:rsidRPr="00CE4D5D">
              <w:rPr>
                <w:bCs/>
                <w:sz w:val="22"/>
                <w:szCs w:val="22"/>
              </w:rPr>
              <w:t xml:space="preserve">, КПП </w:t>
            </w:r>
            <w:r w:rsidRPr="00CE4D5D">
              <w:rPr>
                <w:bCs/>
                <w:sz w:val="22"/>
                <w:szCs w:val="22"/>
                <w:lang w:val="en-US"/>
              </w:rPr>
              <w:t>773001001</w:t>
            </w:r>
          </w:p>
        </w:tc>
        <w:tc>
          <w:tcPr>
            <w:tcW w:w="213" w:type="dxa"/>
          </w:tcPr>
          <w:p w14:paraId="3E24FB7A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2BD05BBA" w14:textId="77777777" w:rsidR="00BC79DE" w:rsidRPr="003A093A" w:rsidRDefault="00BC79DE" w:rsidP="002D05E3">
            <w:pPr>
              <w:rPr>
                <w:b/>
                <w:sz w:val="22"/>
                <w:szCs w:val="22"/>
              </w:rPr>
            </w:pPr>
          </w:p>
        </w:tc>
      </w:tr>
      <w:tr w:rsidR="00BC79DE" w:rsidRPr="003A093A" w14:paraId="790EBD3D" w14:textId="77777777" w:rsidTr="00BC79DE">
        <w:tc>
          <w:tcPr>
            <w:tcW w:w="4395" w:type="dxa"/>
          </w:tcPr>
          <w:p w14:paraId="127A0625" w14:textId="77777777" w:rsidR="00BC79DE" w:rsidRPr="003A093A" w:rsidRDefault="00BC79DE" w:rsidP="002D05E3">
            <w:pPr>
              <w:rPr>
                <w:sz w:val="22"/>
                <w:szCs w:val="22"/>
                <w:lang w:val="en-US"/>
              </w:rPr>
            </w:pPr>
          </w:p>
          <w:p w14:paraId="6E4A6EF0" w14:textId="77777777" w:rsidR="00BC79DE" w:rsidRPr="003A093A" w:rsidRDefault="00BC79DE" w:rsidP="002D05E3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Генеральный директор</w:t>
            </w:r>
          </w:p>
          <w:p w14:paraId="388EE18D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213" w:type="dxa"/>
          </w:tcPr>
          <w:p w14:paraId="5C6FBB82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5794989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</w:tr>
      <w:tr w:rsidR="00BC79DE" w:rsidRPr="003A093A" w14:paraId="2528A177" w14:textId="77777777" w:rsidTr="00BC79DE">
        <w:trPr>
          <w:trHeight w:val="329"/>
        </w:trPr>
        <w:tc>
          <w:tcPr>
            <w:tcW w:w="4395" w:type="dxa"/>
          </w:tcPr>
          <w:p w14:paraId="457EB6BC" w14:textId="77777777" w:rsidR="00BC79DE" w:rsidRPr="003A093A" w:rsidRDefault="00BC79DE" w:rsidP="002D05E3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_______________/Кошкин М.В.</w:t>
            </w:r>
          </w:p>
        </w:tc>
        <w:tc>
          <w:tcPr>
            <w:tcW w:w="213" w:type="dxa"/>
          </w:tcPr>
          <w:p w14:paraId="29352197" w14:textId="77777777" w:rsidR="00BC79DE" w:rsidRPr="003A093A" w:rsidRDefault="00BC79DE" w:rsidP="002D05E3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765668C8" w14:textId="77777777" w:rsidR="00BC79DE" w:rsidRPr="003A093A" w:rsidRDefault="00BC79DE" w:rsidP="002D05E3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________________________/________________</w:t>
            </w:r>
          </w:p>
        </w:tc>
      </w:tr>
    </w:tbl>
    <w:p w14:paraId="22C729AD" w14:textId="77777777" w:rsidR="005056C2" w:rsidRPr="003A093A" w:rsidRDefault="005056C2" w:rsidP="00780367">
      <w:pPr>
        <w:pStyle w:val="30"/>
        <w:spacing w:after="0"/>
        <w:ind w:left="0"/>
        <w:jc w:val="right"/>
        <w:rPr>
          <w:b/>
          <w:sz w:val="22"/>
          <w:szCs w:val="22"/>
        </w:rPr>
      </w:pPr>
    </w:p>
    <w:p w14:paraId="4D968459" w14:textId="77777777" w:rsidR="006520D0" w:rsidRPr="003A093A" w:rsidRDefault="005056C2" w:rsidP="00EA2E39">
      <w:pPr>
        <w:pStyle w:val="30"/>
        <w:spacing w:after="0"/>
        <w:ind w:left="0"/>
        <w:jc w:val="right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br w:type="page"/>
      </w:r>
      <w:r w:rsidR="00EA2E39" w:rsidRPr="003A093A">
        <w:rPr>
          <w:b/>
          <w:sz w:val="22"/>
          <w:szCs w:val="22"/>
        </w:rPr>
        <w:lastRenderedPageBreak/>
        <w:t>Приложение № 1</w:t>
      </w:r>
      <w:r w:rsidR="006520D0" w:rsidRPr="003A093A">
        <w:rPr>
          <w:b/>
          <w:sz w:val="22"/>
          <w:szCs w:val="22"/>
        </w:rPr>
        <w:t xml:space="preserve"> к Договору</w:t>
      </w:r>
    </w:p>
    <w:p w14:paraId="22603482" w14:textId="77777777" w:rsidR="00EA2E39" w:rsidRPr="003A093A" w:rsidRDefault="00BC7F0D" w:rsidP="00EA2E39">
      <w:pPr>
        <w:pStyle w:val="30"/>
        <w:spacing w:after="0"/>
        <w:ind w:left="0"/>
        <w:jc w:val="right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t xml:space="preserve">купли-продажи </w:t>
      </w:r>
      <w:r w:rsidR="00EA2E39" w:rsidRPr="003A093A">
        <w:rPr>
          <w:b/>
          <w:sz w:val="22"/>
          <w:szCs w:val="22"/>
        </w:rPr>
        <w:t>№</w:t>
      </w:r>
      <w:r w:rsidR="00194285" w:rsidRPr="003A093A">
        <w:rPr>
          <w:b/>
          <w:sz w:val="22"/>
          <w:szCs w:val="22"/>
        </w:rPr>
        <w:t xml:space="preserve"> </w:t>
      </w:r>
      <w:r w:rsidR="00533242" w:rsidRPr="003A093A">
        <w:rPr>
          <w:sz w:val="22"/>
          <w:szCs w:val="22"/>
        </w:rPr>
        <w:t>_______________________</w:t>
      </w:r>
      <w:r w:rsidR="00EA2E39" w:rsidRPr="003A093A">
        <w:rPr>
          <w:b/>
          <w:sz w:val="22"/>
          <w:szCs w:val="22"/>
        </w:rPr>
        <w:t xml:space="preserve">от </w:t>
      </w:r>
      <w:r w:rsidR="00636F2F" w:rsidRPr="003A093A">
        <w:rPr>
          <w:b/>
          <w:sz w:val="22"/>
          <w:szCs w:val="22"/>
        </w:rPr>
        <w:t>«</w:t>
      </w:r>
      <w:r w:rsidR="00533242" w:rsidRPr="003A093A">
        <w:rPr>
          <w:b/>
          <w:sz w:val="22"/>
          <w:szCs w:val="22"/>
        </w:rPr>
        <w:t>___</w:t>
      </w:r>
      <w:r w:rsidR="00636F2F" w:rsidRPr="003A093A">
        <w:rPr>
          <w:b/>
          <w:sz w:val="22"/>
          <w:szCs w:val="22"/>
        </w:rPr>
        <w:t>»</w:t>
      </w:r>
      <w:r w:rsidR="006D5818" w:rsidRPr="003A093A">
        <w:rPr>
          <w:b/>
          <w:sz w:val="22"/>
          <w:szCs w:val="22"/>
        </w:rPr>
        <w:t xml:space="preserve"> </w:t>
      </w:r>
      <w:r w:rsidR="00533242" w:rsidRPr="003A093A">
        <w:rPr>
          <w:sz w:val="22"/>
          <w:szCs w:val="22"/>
        </w:rPr>
        <w:t>_______________________</w:t>
      </w:r>
      <w:r w:rsidR="004E2736" w:rsidRPr="003A093A">
        <w:rPr>
          <w:b/>
          <w:sz w:val="22"/>
          <w:szCs w:val="22"/>
        </w:rPr>
        <w:t xml:space="preserve"> 20</w:t>
      </w:r>
      <w:r w:rsidR="00533242" w:rsidRPr="003A093A">
        <w:rPr>
          <w:b/>
          <w:sz w:val="22"/>
          <w:szCs w:val="22"/>
        </w:rPr>
        <w:t>__</w:t>
      </w:r>
      <w:r w:rsidR="00345B14" w:rsidRPr="003A093A">
        <w:rPr>
          <w:b/>
          <w:sz w:val="22"/>
          <w:szCs w:val="22"/>
        </w:rPr>
        <w:t xml:space="preserve"> </w:t>
      </w:r>
      <w:r w:rsidR="00EA2E39" w:rsidRPr="003A093A">
        <w:rPr>
          <w:b/>
          <w:sz w:val="22"/>
          <w:szCs w:val="22"/>
        </w:rPr>
        <w:t xml:space="preserve">г. </w:t>
      </w:r>
    </w:p>
    <w:p w14:paraId="5FCB2176" w14:textId="77777777" w:rsidR="00B401EF" w:rsidRPr="003A093A" w:rsidRDefault="00B401EF" w:rsidP="00220F14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</w:p>
    <w:p w14:paraId="0ECF9B97" w14:textId="77777777" w:rsidR="0014005E" w:rsidRPr="0094130D" w:rsidRDefault="0014005E" w:rsidP="0014005E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  <w:r w:rsidRPr="0094130D">
        <w:rPr>
          <w:b/>
          <w:bCs/>
          <w:sz w:val="22"/>
          <w:szCs w:val="22"/>
        </w:rPr>
        <w:t>СПЕЦИФИКАЦИЯ</w:t>
      </w:r>
      <w:r w:rsidR="003A42D0">
        <w:rPr>
          <w:b/>
          <w:bCs/>
          <w:sz w:val="22"/>
          <w:szCs w:val="22"/>
        </w:rPr>
        <w:t xml:space="preserve"> ИМУЩЕСТВА</w:t>
      </w:r>
    </w:p>
    <w:p w14:paraId="4D909CA9" w14:textId="77777777" w:rsidR="00630238" w:rsidRPr="003A093A" w:rsidRDefault="00630238" w:rsidP="0014005E">
      <w:pPr>
        <w:pStyle w:val="30"/>
        <w:spacing w:after="0"/>
        <w:ind w:left="0"/>
        <w:jc w:val="center"/>
        <w:rPr>
          <w:sz w:val="22"/>
          <w:szCs w:val="22"/>
        </w:rPr>
      </w:pPr>
    </w:p>
    <w:tbl>
      <w:tblPr>
        <w:tblW w:w="96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8"/>
        <w:gridCol w:w="1809"/>
        <w:gridCol w:w="1115"/>
        <w:gridCol w:w="2014"/>
        <w:gridCol w:w="850"/>
        <w:gridCol w:w="992"/>
        <w:gridCol w:w="1276"/>
        <w:gridCol w:w="1154"/>
      </w:tblGrid>
      <w:tr w:rsidR="00624B3B" w:rsidRPr="0094130D" w14:paraId="68B576DE" w14:textId="77777777" w:rsidTr="00497EBE">
        <w:trPr>
          <w:trHeight w:val="20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F110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BB58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F237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FA40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VIN / Заводской/ Серийный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5406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3DCE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Номер договора залога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B03A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Номер договора лизинга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50E0" w14:textId="77777777" w:rsidR="00624B3B" w:rsidRPr="0094130D" w:rsidRDefault="00624B3B" w:rsidP="0094130D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Стоимость, руб.</w:t>
            </w:r>
          </w:p>
        </w:tc>
      </w:tr>
      <w:tr w:rsidR="00624B3B" w:rsidRPr="0094130D" w14:paraId="63B4D2F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062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E8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6F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3C3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DHKHEMY0CE0002215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425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37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146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699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3D1EAF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DF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AE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25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CD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DHKHEMY0HE0002219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DB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D1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EF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9CD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28A607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AC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8DC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65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B0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DHKHEMY0PE0002226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D9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61C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B2B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F3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035522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A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600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E2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4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DHKHEMY0TE0002225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D2C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3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376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AE9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2E10B5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D1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0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5F3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7A5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DHKHEMY0LE0002218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6DD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6B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250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23F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F4F42F9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C80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74D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Гусеничный экскаватор DOOSAN SOLAR255LC-V с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харвестерной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головкой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Log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7000XT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38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DOOSAN SOLAR255LC-V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64D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DHKHEMY0VE0002216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92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BA4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4D6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LOG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20F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0ED795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40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80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0F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E3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DHKCEBACLE0016414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763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42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25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E3A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7FEA16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2B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AF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08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37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DHKCEBAСАЕ0016377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3B7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F16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374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03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0D9D18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ADE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6D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823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D8F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DHKCEBACKE0016387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4D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078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012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526A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CC7D84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C9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1A4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132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E3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DHKCEBACVE0016409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5D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F9E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4E4D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A7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17D7BD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01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57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202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273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DHKCEBACEE0016383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C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D67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8FD1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E4A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BAAD0D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92A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8B9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Экскаватор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8D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DOOSAN DX225LCA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7D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DHKCEBACKE0016390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4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D42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703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5B0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E028D8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C1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B6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B3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85A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E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537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DE9F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B9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DA7109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4B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DC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B56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B3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94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406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B79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10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80C355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B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B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EC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96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613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5D1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B98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B53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AEB954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2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AAB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721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CCE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8CB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D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D4CD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C03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37A28C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1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57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C9C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3B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BA0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CD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CDB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DAD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BB385D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21A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CDF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Захват (двойная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ротационная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гидролиния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6A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SNS SWG 800 H-LT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6E2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00-090986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0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A29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596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НЛК-225-2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1A3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F3FDE1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8FB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C2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Бульдозер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DD1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SHANTUI SD22 F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0EB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CHD22AFLF1018138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DF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65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6A83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НЛК-БЗ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0851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C69012E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CEF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7C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Бульдозер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320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SHANTUI SD22 F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FC0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CHD22AFАF1018140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74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418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E6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НЛК-БЗ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485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90F777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7C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8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Бульдозер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990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SHANTUI SD22 F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3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CHSD22AFKF1018214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77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1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CCC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НЛК-БЗ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F9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88EA9CE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7FC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C3D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Бульдозер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108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SHANTUI SD22 F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D31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CHSD22AFEF1018224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8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0E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C38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НЛК-БЗ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8B3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85901F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2D5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0C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Автогрейдер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05D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Tiangong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PY240(220)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725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Р2400080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F80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199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5E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НЛК-ГР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2C8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167D31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79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58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Автогрейдер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C7A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Tiangong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PY240(220)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9AD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Р2400081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6BB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597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32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НЛК-ГР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484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C25B15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213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13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Машина для строительства, содержания и ремонта дорог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67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ДМ-15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3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B0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82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375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НЛК-ДМ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DB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4D0446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B7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D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Машина для строительства, содержания и ремонта дорог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04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ДМ-15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FCA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C4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504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93AC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НЛК-ДМ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46A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D2BD9E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4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53B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Машина для строительства, содержания и ремонта дорог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08C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ДМ-15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220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D2F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FE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8B9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НЛК-ДМ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465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C042F9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547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92D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Трактор лесопромышленный трелевочный (с трехместной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кабиной) укомплектован бульдозерным оборудованием ОБГН-4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A5E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МСН 10-003-07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904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AE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67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771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НЛК-Т1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EA6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86A88A1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44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C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Трактор лесопромышленный трелевочный (с трехместной кабиной) укомплектован бульдозерным оборудованием ОБГН-4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A9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МСН 10-003-07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DE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A8A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08B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773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НЛК-Т1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8D8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BFDD11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436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D79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Трактор лесопромышленный трелевочный (с трехместной кабиной) укомплектован бульдозерным оборудованием ОБГН-4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F00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МСН 10-003-07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43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57C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0CB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99E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НЛК-Т1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DDD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41E497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DB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EC7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Валочно-пакетирующая машина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22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Tigercat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870C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A13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87013074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E66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A75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DD3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НЛК-ВПМ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952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42ED2B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58E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A8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Валочно-пакетирующая машина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3B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Tigercat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870C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38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87013082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ACA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E1C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6166-З/1 от 03.05.2017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72D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НЛК-ВПМ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04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B95A34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2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41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Специализированное пассажирское транспортное средство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DB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Нефаз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4208-24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D32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X1F4208B0F0015925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4CA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4ED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90D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65C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BEE600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F9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F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Специализированное пассажирское транспортное средство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C28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Нефаз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4208-24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5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X1F4208B0F0015924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74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5AA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B2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1B9B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86EBEC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799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9F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Специализированное пассажирское транспортное средство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F42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Нефаз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4208-24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7A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X1F4208B0F0015926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1D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490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A6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9A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75B3B3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4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7F1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Специализированное пассажирское транспортное средство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061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Нефаз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4208-24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DE6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X1F4208B0F0015934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D4E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6F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D8DA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FBD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5557EB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25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BFB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F5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96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B88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03C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4A6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1F15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570F34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E4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FC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893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7D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A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108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0A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7C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A40E5D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747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BCF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577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EEA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83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C6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869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A7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BE6273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27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B8B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68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BB7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96B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36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769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AE1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E51ADA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E6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88D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806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658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EC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239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40D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177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C1D5BF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E5A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42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BBD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3F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76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57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D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C4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23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9F1A69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3C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B9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Седельный тягач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818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6460-73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A6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XTC646004F1318320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EE0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78D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A3C2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9E4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B84B5F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D8E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C4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E8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E4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891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8F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A3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DF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373EA8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A63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B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E83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C30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A1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9F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AF7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E3B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2BDE34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D04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2D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B3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3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21F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1C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32A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C7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8C07D0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81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09B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E8A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9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DE0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6C7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AD4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CA4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1090C6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5CB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DD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DB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1C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2B4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5A1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5144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D5E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68AAEF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E30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F5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E3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F8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2B2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D9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3B5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41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DB1012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E5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88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58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A12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1B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158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472D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5C48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17FB83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F38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C6F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65F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A1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8C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28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F768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3E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DB8C7C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BA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4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A2C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4D4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X4P981300F0000347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00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68F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25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A13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22449B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DC1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19E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A24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74F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C70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14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85E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A51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F34655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36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56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3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81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A86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1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CE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1CD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DEC65E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3A8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6C6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4BF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C3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7ED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862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3D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13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65A3BD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4A5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23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163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F23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88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3E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E86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00E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B87EA3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0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EB2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4B8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466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6E0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F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CA4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1D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2A0471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40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5D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D0F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941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F7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1E8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B04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B82A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4FAB50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11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73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B8C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D1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78B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DAD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61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539E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B85AB1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E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EDE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07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2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047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996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0F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81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1B39D5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20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51F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48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317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658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572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BF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6A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CF01A3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5ED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D78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97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CA9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2E5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9D5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1B7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18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C7401D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DD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5DF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7C3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0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14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E3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00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DD0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7A407B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F4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04B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9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B04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F1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E7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519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B0F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A817A5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D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1E0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Полуприцеп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F1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981301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63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X4P981301F0000367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57E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032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62F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138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AC264E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047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2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8D4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F7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X895908GBF0DE4010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474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63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8A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EC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28C68F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B1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966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CAB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F47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X895908GBF0DE4011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C62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E4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68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E22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44BD08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33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89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E3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81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X895908GBF0DE4012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E5B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D93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27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0C7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BCA29D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18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66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E16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7A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X895908GBF0DE4013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98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5C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A08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73E3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02FA44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9B2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20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66D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5F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X895908GBF0DE4014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B5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22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48A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5A67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6A81741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67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61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FCA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C2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X895908GBF0DE4015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28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7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0C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665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CD1370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EC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7A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1E4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C87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X895908GBF0DE4016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FB5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BD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C9B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F0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A67208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9A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18C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26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828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X895908GBF0DE4017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0B4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145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D88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3A4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81B67F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2B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81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FD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2B3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X895908GBF0DE4018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8B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84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BDC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EB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099E31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01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B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958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3B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X895908GBF0DE4020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6DF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A4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BFB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F28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052A4A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85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10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8AC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354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X895908GBF0DE4019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EDF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130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397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B99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370203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5E4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B74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276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05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X895908GBF0DE4021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DE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AA2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A1B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3BE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96E60D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F1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F7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6C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655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X895908GBF0DE4022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E63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77C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90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CA6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3DD8E6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751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04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A8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82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X895908GBF0DE4024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732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C80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AAF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6C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DAFA57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DF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7E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33C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9D5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X895908GBF0DE4023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53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F1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861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C0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76988C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91F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2D7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D57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FD6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X895908GBF0DE4025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FF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225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4C9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6F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94CA121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93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72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92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37F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X895908GBF0DE4027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66E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8EE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E5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42D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3946C49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3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E3E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EF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5908GB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6520)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CD1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X895908GBF0DE4026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XTC652004F1324846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994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6C9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E73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8E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BD5FA3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151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0F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F39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F3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3F8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4B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545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28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640D34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D2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18E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28A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098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5EF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7BF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19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2DAC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F756ED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E8D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79D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39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05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B8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52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109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424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8F5D67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8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AA5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AE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8E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23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FEA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74F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B3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FB13D5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06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02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B6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4CA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AE9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828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197E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819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E13087C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46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439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86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AC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CCC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B9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84C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FA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11C222E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2DC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FB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62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6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B5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9D8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DF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84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FEC574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088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6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67F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D30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B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B7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AD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FDC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CF266B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BF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794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72A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29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07F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72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633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C44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EF64E2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CF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60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DB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4E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612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EDA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0D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D90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903E04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CD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F23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AC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1FB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92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93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F0A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67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F412351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91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454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AC7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E12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28F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A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6FA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D090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2FDB4A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D45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AF0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37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F7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E82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A3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24F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0E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FAF695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5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95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B7F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A53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466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07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85E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FE7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8D19A8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96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3E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AC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A1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A24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6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9E4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984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D5FF679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86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E68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8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8A9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4F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F01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4BA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696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66E733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808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D5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838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556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40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05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C9D0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B8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0BF64D8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3F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83A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AA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56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77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0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217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22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548191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BA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C3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54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B5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36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723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39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CEA5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0BBA57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C5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407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27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CFD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35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0A9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B40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8FF0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FB69B7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0F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7D6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71C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95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7D3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0D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B7B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78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9E6EFA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B24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F32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1E2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997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AD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41E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62C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DA7A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3FE02C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53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124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Прицеп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8E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844010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22A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X89844010F0DE4060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CAA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E61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6166-З/4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B4C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B64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9C918F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6F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881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B81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533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8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FF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F4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21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6FDC1D9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A1C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388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CE4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C3A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9E5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35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A0A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1D0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6B50A7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7FC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600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2E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411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BF6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23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24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8D4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00AA23B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DC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BF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55F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B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931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A9D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070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74C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6EECA67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F6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E6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54D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F1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722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ACA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CA9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5A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DC6FD22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3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45A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B90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B6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446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4A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73C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B2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F5CAC1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5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828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8FD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5B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59E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AB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693E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E12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FEE4E6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4E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B0E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907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E2B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DE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BBD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0EF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9D6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E23DEE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E63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C4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4C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69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9D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FA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42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4E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9B22DB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139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7E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C2E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2EB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8E1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45B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BE2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C3EC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F1B121D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A1B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006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Седельный тягач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F3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65225-43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D36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XTC652254F1321618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603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B7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35BA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884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1E95301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6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1B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DB8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5908ЕВ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C30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X895908EBF0DE4007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XTC652254F1324614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8AE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C17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CCE8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55D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5FF0836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19C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EB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AE4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5908ЕВ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8B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X895908EBF0DE4006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XTC652254F1324613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A51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A7E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4C0C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3674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4C07648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B02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567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C10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5908ЕВ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230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X895908EBF0DE4008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XTC652254F1324619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C7C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81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96F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314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9865245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8DC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DE3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A6E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5908ЕВ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0A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X895908EBF0DE4010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XTC652254F1324612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72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A78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021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FA5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7933C3F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F96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EA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Автомобиль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сортиментовоз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8F3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5908ЕВ (на шасси 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65225)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1E1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X895908EBF0DE4009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на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шасси</w:t>
            </w:r>
            <w:r w:rsidRPr="0094130D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 xml:space="preserve"> VIN  XTC652254F1324620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AAB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3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1104КЛ/15-З/3 от 14.02.2018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05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НЛК-КАМАЗ-2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D80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239EA638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085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C81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Полуприцеп-тяжеловоз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4BE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ТСП 94171-0000010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D64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Z7H941710E0000439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2BB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692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42C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BF6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13F9CC3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823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69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Полуприцеп-тяжеловоз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D5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ТСП 94171-0000010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058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Z7H941710E0000440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5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7DF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145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3375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8302A0A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C49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00A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Полуприцеп-тяжеловоз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66E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ТСП 94171-0000010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84E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Z7H941710E0000441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DCC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39E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2AD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238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6A8CF2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61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077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Полуприцеп-тяжеловоз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11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ТСП 94171-0000010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83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Z7H941710E0000443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27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43B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89B0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0C240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92AC6C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734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127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DF2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Полуприцеп-тяжеловоз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BBB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ТСП 94171-0000010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D9F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Z7H941710E0000444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5A1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BB8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6F2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0D9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14AAE759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816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20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Тягач седельный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C74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 65221-43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E67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XTC652214E1300290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86D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0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32D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495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5E0A4D84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EDE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6C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Тягач седельный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889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 65221-43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A8BB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XTC652214E1300342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28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31A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C0F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844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764F03A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3DC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FFC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Тягач седельный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0207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 65221-43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C21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XTC652214E1300341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2714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69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E8C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40C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6EF78CD0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1752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8AE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Тягач седельный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22F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 65221-43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AC81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XTC652214E1300292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9DB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436F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6166-З/3 от 16.01.2018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E91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FE0A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24B3B" w:rsidRPr="0094130D" w14:paraId="33EFD54E" w14:textId="77777777" w:rsidTr="00497EBE">
        <w:trPr>
          <w:trHeight w:val="2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6D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92D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Тягач седельный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E58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КАМАЗ 65221-43 (</w:t>
            </w:r>
            <w:proofErr w:type="spellStart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бу</w:t>
            </w:r>
            <w:proofErr w:type="spellEnd"/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E7E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XTC652214E1300227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B086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DBF9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Не заложено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AA63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130D">
              <w:rPr>
                <w:rFonts w:eastAsia="Calibri"/>
                <w:color w:val="000000"/>
                <w:sz w:val="18"/>
                <w:szCs w:val="18"/>
                <w:lang w:eastAsia="en-US"/>
              </w:rPr>
              <w:t>НЛК-сцепка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6405" w14:textId="77777777" w:rsidR="00624B3B" w:rsidRPr="0094130D" w:rsidRDefault="00624B3B" w:rsidP="0094130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2D6E1BD" w14:textId="77777777" w:rsidR="00FB16AF" w:rsidRPr="003A093A" w:rsidRDefault="00FB16AF" w:rsidP="001A7A98">
      <w:pPr>
        <w:jc w:val="both"/>
        <w:rPr>
          <w:sz w:val="22"/>
          <w:szCs w:val="22"/>
        </w:rPr>
      </w:pPr>
    </w:p>
    <w:p w14:paraId="589EBF50" w14:textId="77777777" w:rsidR="004A3368" w:rsidRPr="003A093A" w:rsidRDefault="0014005E" w:rsidP="001A7A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093A">
        <w:rPr>
          <w:sz w:val="22"/>
          <w:szCs w:val="22"/>
        </w:rPr>
        <w:t xml:space="preserve">    </w:t>
      </w:r>
      <w:r w:rsidR="00AA23B9" w:rsidRPr="003A093A">
        <w:rPr>
          <w:sz w:val="22"/>
          <w:szCs w:val="22"/>
        </w:rPr>
        <w:tab/>
      </w:r>
      <w:r w:rsidR="00AA23B9" w:rsidRPr="003A093A">
        <w:rPr>
          <w:sz w:val="22"/>
          <w:szCs w:val="22"/>
        </w:rPr>
        <w:tab/>
      </w:r>
      <w:r w:rsidRPr="003A093A">
        <w:rPr>
          <w:sz w:val="22"/>
          <w:szCs w:val="22"/>
        </w:rPr>
        <w:t>Стоимость Имущества по настоящему Договору купли-продажи составляет</w:t>
      </w:r>
      <w:r w:rsidR="00CE35ED" w:rsidRPr="003A093A">
        <w:rPr>
          <w:sz w:val="22"/>
          <w:szCs w:val="22"/>
        </w:rPr>
        <w:t>:</w:t>
      </w:r>
      <w:r w:rsidR="003513AA" w:rsidRPr="003A093A">
        <w:rPr>
          <w:sz w:val="22"/>
          <w:szCs w:val="22"/>
        </w:rPr>
        <w:t xml:space="preserve">  </w:t>
      </w:r>
      <w:r w:rsidR="00533242" w:rsidRPr="003A093A">
        <w:rPr>
          <w:sz w:val="22"/>
          <w:szCs w:val="22"/>
        </w:rPr>
        <w:t>________________________</w:t>
      </w:r>
      <w:r w:rsidR="00B67320" w:rsidRPr="003A093A">
        <w:rPr>
          <w:sz w:val="22"/>
          <w:szCs w:val="22"/>
        </w:rPr>
        <w:t xml:space="preserve">   (</w:t>
      </w:r>
      <w:r w:rsidR="00533242" w:rsidRPr="003A093A">
        <w:rPr>
          <w:sz w:val="22"/>
          <w:szCs w:val="22"/>
        </w:rPr>
        <w:t>_______________________</w:t>
      </w:r>
      <w:r w:rsidR="00B67320" w:rsidRPr="003A093A">
        <w:rPr>
          <w:sz w:val="22"/>
          <w:szCs w:val="22"/>
        </w:rPr>
        <w:t>) Рублей РФ, в том числе НДС (</w:t>
      </w:r>
      <w:r w:rsidR="00533242" w:rsidRPr="003A093A">
        <w:rPr>
          <w:sz w:val="22"/>
          <w:szCs w:val="22"/>
        </w:rPr>
        <w:t>20</w:t>
      </w:r>
      <w:r w:rsidR="00B67320" w:rsidRPr="003A093A">
        <w:rPr>
          <w:sz w:val="22"/>
          <w:szCs w:val="22"/>
        </w:rPr>
        <w:t xml:space="preserve">%) в размере   </w:t>
      </w:r>
      <w:r w:rsidR="00533242" w:rsidRPr="003A093A">
        <w:rPr>
          <w:sz w:val="22"/>
          <w:szCs w:val="22"/>
        </w:rPr>
        <w:t xml:space="preserve">_______________________ </w:t>
      </w:r>
      <w:r w:rsidR="00B67320" w:rsidRPr="003A093A">
        <w:rPr>
          <w:sz w:val="22"/>
          <w:szCs w:val="22"/>
        </w:rPr>
        <w:t>(</w:t>
      </w:r>
      <w:r w:rsidR="00533242" w:rsidRPr="003A093A">
        <w:rPr>
          <w:sz w:val="22"/>
          <w:szCs w:val="22"/>
        </w:rPr>
        <w:t>_______________________</w:t>
      </w:r>
      <w:r w:rsidR="00B67320" w:rsidRPr="003A093A">
        <w:rPr>
          <w:sz w:val="22"/>
          <w:szCs w:val="22"/>
        </w:rPr>
        <w:t xml:space="preserve">) </w:t>
      </w:r>
      <w:r w:rsidR="004E2736" w:rsidRPr="003A093A">
        <w:rPr>
          <w:sz w:val="22"/>
          <w:szCs w:val="22"/>
        </w:rPr>
        <w:t>Рублей РФ</w:t>
      </w:r>
      <w:r w:rsidRPr="003A093A">
        <w:rPr>
          <w:sz w:val="22"/>
          <w:szCs w:val="22"/>
        </w:rPr>
        <w:t>.</w:t>
      </w:r>
    </w:p>
    <w:p w14:paraId="4649CB87" w14:textId="77777777" w:rsidR="00287AEB" w:rsidRPr="003A093A" w:rsidRDefault="00287AEB" w:rsidP="004A3368">
      <w:pPr>
        <w:pStyle w:val="30"/>
        <w:spacing w:after="0"/>
        <w:ind w:left="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3"/>
        <w:gridCol w:w="4752"/>
      </w:tblGrid>
      <w:tr w:rsidR="00364759" w:rsidRPr="003A093A" w14:paraId="621F6551" w14:textId="77777777" w:rsidTr="000422E4">
        <w:tc>
          <w:tcPr>
            <w:tcW w:w="4395" w:type="dxa"/>
          </w:tcPr>
          <w:p w14:paraId="1811DC20" w14:textId="77777777" w:rsidR="00364759" w:rsidRPr="003A093A" w:rsidRDefault="00364759" w:rsidP="000422E4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Продавец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3" w:type="dxa"/>
          </w:tcPr>
          <w:p w14:paraId="0036888D" w14:textId="77777777" w:rsidR="00364759" w:rsidRPr="003A093A" w:rsidRDefault="00364759" w:rsidP="000422E4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721434B" w14:textId="77777777" w:rsidR="00364759" w:rsidRPr="003A093A" w:rsidRDefault="00364759" w:rsidP="000422E4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покупатель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</w:tr>
      <w:tr w:rsidR="00F066B6" w:rsidRPr="003A093A" w14:paraId="1425FA2B" w14:textId="77777777" w:rsidTr="000422E4">
        <w:tc>
          <w:tcPr>
            <w:tcW w:w="4395" w:type="dxa"/>
          </w:tcPr>
          <w:p w14:paraId="697ED12E" w14:textId="77777777" w:rsidR="00F066B6" w:rsidRPr="003A093A" w:rsidRDefault="00F066B6" w:rsidP="000422E4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Генеральный директор</w:t>
            </w:r>
          </w:p>
          <w:p w14:paraId="412BBC1C" w14:textId="77777777" w:rsidR="00FF73D8" w:rsidRPr="003A093A" w:rsidRDefault="00FF73D8" w:rsidP="000422E4">
            <w:pPr>
              <w:rPr>
                <w:sz w:val="22"/>
                <w:szCs w:val="22"/>
              </w:rPr>
            </w:pPr>
          </w:p>
        </w:tc>
        <w:tc>
          <w:tcPr>
            <w:tcW w:w="213" w:type="dxa"/>
          </w:tcPr>
          <w:p w14:paraId="45DC5550" w14:textId="77777777" w:rsidR="00F066B6" w:rsidRPr="003A093A" w:rsidRDefault="00F066B6" w:rsidP="000422E4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30C1C16B" w14:textId="77777777" w:rsidR="00F066B6" w:rsidRPr="003A093A" w:rsidRDefault="00533242" w:rsidP="000422E4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_______________________</w:t>
            </w:r>
          </w:p>
        </w:tc>
      </w:tr>
      <w:tr w:rsidR="00F066B6" w:rsidRPr="003A093A" w14:paraId="547E0AFA" w14:textId="77777777" w:rsidTr="000422E4">
        <w:trPr>
          <w:trHeight w:val="329"/>
        </w:trPr>
        <w:tc>
          <w:tcPr>
            <w:tcW w:w="4395" w:type="dxa"/>
          </w:tcPr>
          <w:p w14:paraId="0FFB045D" w14:textId="77777777" w:rsidR="00F066B6" w:rsidRPr="003A093A" w:rsidRDefault="00F066B6" w:rsidP="00912B5A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__________________/</w:t>
            </w:r>
            <w:r w:rsidR="00533242" w:rsidRPr="003A093A">
              <w:rPr>
                <w:sz w:val="22"/>
                <w:szCs w:val="22"/>
              </w:rPr>
              <w:t>Кошкин М.В.</w:t>
            </w:r>
          </w:p>
        </w:tc>
        <w:tc>
          <w:tcPr>
            <w:tcW w:w="213" w:type="dxa"/>
          </w:tcPr>
          <w:p w14:paraId="2BE314DD" w14:textId="77777777" w:rsidR="00F066B6" w:rsidRPr="003A093A" w:rsidRDefault="00F066B6" w:rsidP="000422E4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1A43B26" w14:textId="77777777" w:rsidR="00F066B6" w:rsidRPr="003A093A" w:rsidRDefault="00F066B6" w:rsidP="002D05E3">
            <w:pPr>
              <w:rPr>
                <w:sz w:val="22"/>
                <w:szCs w:val="22"/>
                <w:lang w:val="en-US"/>
              </w:rPr>
            </w:pPr>
            <w:r w:rsidRPr="003A093A">
              <w:rPr>
                <w:sz w:val="22"/>
                <w:szCs w:val="22"/>
              </w:rPr>
              <w:t>__________________/</w:t>
            </w:r>
            <w:r w:rsidR="00533242" w:rsidRPr="003A093A">
              <w:rPr>
                <w:sz w:val="22"/>
                <w:szCs w:val="22"/>
              </w:rPr>
              <w:t>_______________________</w:t>
            </w:r>
          </w:p>
        </w:tc>
      </w:tr>
    </w:tbl>
    <w:p w14:paraId="0278016D" w14:textId="77777777" w:rsidR="00364759" w:rsidRPr="003A093A" w:rsidRDefault="00364759" w:rsidP="00364759">
      <w:pPr>
        <w:pStyle w:val="30"/>
        <w:spacing w:after="0"/>
        <w:ind w:left="0"/>
        <w:jc w:val="right"/>
        <w:rPr>
          <w:b/>
          <w:sz w:val="22"/>
          <w:szCs w:val="22"/>
        </w:rPr>
      </w:pPr>
    </w:p>
    <w:p w14:paraId="50DB5597" w14:textId="77777777" w:rsidR="00ED710C" w:rsidRPr="003A093A" w:rsidRDefault="00ED710C" w:rsidP="006520D0">
      <w:pPr>
        <w:ind w:firstLine="720"/>
        <w:jc w:val="both"/>
        <w:rPr>
          <w:sz w:val="22"/>
          <w:szCs w:val="22"/>
        </w:rPr>
      </w:pPr>
    </w:p>
    <w:p w14:paraId="096F5508" w14:textId="77777777" w:rsidR="00880483" w:rsidRPr="003A093A" w:rsidRDefault="00880483" w:rsidP="00E65E12">
      <w:pPr>
        <w:pStyle w:val="30"/>
        <w:spacing w:after="0"/>
        <w:ind w:left="0"/>
        <w:jc w:val="right"/>
        <w:outlineLvl w:val="0"/>
        <w:rPr>
          <w:b/>
          <w:sz w:val="22"/>
          <w:szCs w:val="22"/>
        </w:rPr>
      </w:pPr>
    </w:p>
    <w:p w14:paraId="0F1DCFDA" w14:textId="77777777" w:rsidR="007573FD" w:rsidRPr="003A093A" w:rsidRDefault="00880483" w:rsidP="007573FD">
      <w:pPr>
        <w:pStyle w:val="30"/>
        <w:spacing w:after="0"/>
        <w:ind w:left="0"/>
        <w:jc w:val="right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br w:type="page"/>
      </w:r>
      <w:r w:rsidR="007573FD" w:rsidRPr="003A093A">
        <w:rPr>
          <w:b/>
          <w:sz w:val="22"/>
          <w:szCs w:val="22"/>
        </w:rPr>
        <w:lastRenderedPageBreak/>
        <w:t>Приложение № 2 к Договору</w:t>
      </w:r>
    </w:p>
    <w:p w14:paraId="05BB9DAA" w14:textId="77777777" w:rsidR="002269CE" w:rsidRPr="003A093A" w:rsidRDefault="007573FD" w:rsidP="002269CE">
      <w:pPr>
        <w:pStyle w:val="30"/>
        <w:spacing w:after="0"/>
        <w:ind w:left="0"/>
        <w:jc w:val="right"/>
        <w:rPr>
          <w:b/>
          <w:sz w:val="22"/>
          <w:szCs w:val="22"/>
        </w:rPr>
      </w:pPr>
      <w:r w:rsidRPr="003A093A">
        <w:rPr>
          <w:b/>
          <w:sz w:val="22"/>
          <w:szCs w:val="22"/>
        </w:rPr>
        <w:t xml:space="preserve">купли-продажи № </w:t>
      </w:r>
      <w:r w:rsidR="00533242" w:rsidRPr="003A093A">
        <w:rPr>
          <w:b/>
          <w:sz w:val="22"/>
          <w:szCs w:val="22"/>
        </w:rPr>
        <w:t xml:space="preserve"> </w:t>
      </w:r>
      <w:r w:rsidR="00533242" w:rsidRPr="003A093A">
        <w:rPr>
          <w:sz w:val="22"/>
          <w:szCs w:val="22"/>
        </w:rPr>
        <w:t>_______________________</w:t>
      </w:r>
      <w:r w:rsidR="00533242" w:rsidRPr="003A093A">
        <w:rPr>
          <w:b/>
          <w:sz w:val="22"/>
          <w:szCs w:val="22"/>
        </w:rPr>
        <w:t xml:space="preserve">от «___» </w:t>
      </w:r>
      <w:r w:rsidR="00533242" w:rsidRPr="003A093A">
        <w:rPr>
          <w:sz w:val="22"/>
          <w:szCs w:val="22"/>
        </w:rPr>
        <w:t>___________</w:t>
      </w:r>
      <w:r w:rsidR="00533242" w:rsidRPr="003A093A">
        <w:rPr>
          <w:b/>
          <w:sz w:val="22"/>
          <w:szCs w:val="22"/>
        </w:rPr>
        <w:t xml:space="preserve"> 20__ г.</w:t>
      </w:r>
    </w:p>
    <w:p w14:paraId="47FC176D" w14:textId="3A897908" w:rsidR="007573FD" w:rsidRDefault="007573FD" w:rsidP="007573FD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</w:p>
    <w:p w14:paraId="46F4F5D5" w14:textId="77777777" w:rsidR="008B72C7" w:rsidRPr="003A093A" w:rsidRDefault="008B72C7" w:rsidP="007573FD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</w:p>
    <w:p w14:paraId="2D1B9467" w14:textId="77777777" w:rsidR="007573FD" w:rsidRPr="003A093A" w:rsidRDefault="007573FD" w:rsidP="007573FD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  <w:r w:rsidRPr="003A093A">
        <w:rPr>
          <w:b/>
          <w:bCs/>
          <w:sz w:val="22"/>
          <w:szCs w:val="22"/>
        </w:rPr>
        <w:t>ПЕРЕЧЕНЬ ДОКУМЕНТОВ</w:t>
      </w:r>
    </w:p>
    <w:p w14:paraId="16190B29" w14:textId="77777777" w:rsidR="00444AC1" w:rsidRPr="003A093A" w:rsidRDefault="00444AC1" w:rsidP="007573FD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020"/>
      </w:tblGrid>
      <w:tr w:rsidR="006539B9" w:rsidRPr="003A093A" w14:paraId="00134837" w14:textId="344633B3" w:rsidTr="00497EBE">
        <w:trPr>
          <w:trHeight w:val="20"/>
        </w:trPr>
        <w:tc>
          <w:tcPr>
            <w:tcW w:w="468" w:type="dxa"/>
            <w:shd w:val="clear" w:color="auto" w:fill="auto"/>
            <w:vAlign w:val="center"/>
          </w:tcPr>
          <w:p w14:paraId="59CDF245" w14:textId="77777777" w:rsidR="006539B9" w:rsidRPr="003A093A" w:rsidRDefault="006539B9" w:rsidP="0070355A">
            <w:pPr>
              <w:jc w:val="center"/>
              <w:rPr>
                <w:b/>
                <w:bCs/>
                <w:sz w:val="22"/>
                <w:szCs w:val="22"/>
              </w:rPr>
            </w:pPr>
            <w:r w:rsidRPr="003A093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20" w:type="dxa"/>
            <w:shd w:val="clear" w:color="auto" w:fill="auto"/>
            <w:vAlign w:val="center"/>
          </w:tcPr>
          <w:p w14:paraId="4CD41AC1" w14:textId="268E62C4" w:rsidR="006539B9" w:rsidRPr="003A093A" w:rsidRDefault="006539B9" w:rsidP="0070355A">
            <w:pPr>
              <w:jc w:val="center"/>
              <w:rPr>
                <w:b/>
                <w:bCs/>
                <w:sz w:val="22"/>
                <w:szCs w:val="22"/>
              </w:rPr>
            </w:pPr>
            <w:r w:rsidRPr="004A07F1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</w:tr>
      <w:tr w:rsidR="006539B9" w:rsidRPr="003A093A" w14:paraId="7C1EB82C" w14:textId="46608EC7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7EC6213F" w14:textId="77777777" w:rsidR="006539B9" w:rsidRDefault="006539B9" w:rsidP="001E5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20" w:type="dxa"/>
            <w:shd w:val="clear" w:color="auto" w:fill="auto"/>
          </w:tcPr>
          <w:p w14:paraId="11F661BB" w14:textId="2FC8FE9B" w:rsidR="006539B9" w:rsidRPr="007E1B68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1E5AEF">
              <w:rPr>
                <w:sz w:val="22"/>
                <w:szCs w:val="22"/>
              </w:rPr>
              <w:t>НЛК-225 от 16.06.2015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6BD5E201" w14:textId="6D515ABB" w:rsidR="00B97024" w:rsidRPr="00B97024" w:rsidRDefault="00B97024" w:rsidP="001E5A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497EBE">
              <w:rPr>
                <w:sz w:val="22"/>
                <w:szCs w:val="22"/>
              </w:rPr>
              <w:t>;</w:t>
            </w:r>
          </w:p>
          <w:p w14:paraId="340FFD27" w14:textId="64E9790D" w:rsidR="006539B9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646FA02D" w14:textId="47865FB1" w:rsidR="006539B9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960C47A" w14:textId="0911EFE2" w:rsidR="006539B9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005E45E7" w14:textId="102C57C5" w:rsidR="006539B9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3BAC70A1" w14:textId="14540DC7" w:rsidR="006539B9" w:rsidRPr="007E1B68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 (оригинал); </w:t>
            </w:r>
          </w:p>
          <w:p w14:paraId="6169B5CB" w14:textId="77A13FD1" w:rsidR="006539B9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>№ НЛК-225 от 16.06.2015 г.</w:t>
            </w:r>
            <w:r>
              <w:rPr>
                <w:sz w:val="22"/>
                <w:szCs w:val="22"/>
              </w:rPr>
              <w:t xml:space="preserve"> (оригинал);</w:t>
            </w:r>
          </w:p>
          <w:p w14:paraId="2F7004CA" w14:textId="001A1B6F" w:rsidR="006539B9" w:rsidRPr="007E1B68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 Договор купли-продажи №ТЛ-НЛК-</w:t>
            </w:r>
            <w:r>
              <w:rPr>
                <w:sz w:val="22"/>
                <w:szCs w:val="22"/>
              </w:rPr>
              <w:t>225</w:t>
            </w:r>
            <w:r w:rsidRPr="007E1B6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16.06.2015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77747D44" w14:textId="3E87C29F" w:rsidR="006539B9" w:rsidRPr="007E1B68" w:rsidRDefault="006539B9" w:rsidP="001E5AEF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</w:t>
            </w:r>
            <w:r w:rsidR="008B72C7" w:rsidRPr="00497EBE">
              <w:rPr>
                <w:sz w:val="22"/>
                <w:szCs w:val="22"/>
              </w:rPr>
              <w:t xml:space="preserve"> </w:t>
            </w:r>
            <w:r w:rsidRPr="007E1B68">
              <w:rPr>
                <w:sz w:val="22"/>
                <w:szCs w:val="22"/>
              </w:rPr>
              <w:t xml:space="preserve">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№ТЛ-НЛК-225 от 16.06.2015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 xml:space="preserve">;  </w:t>
            </w:r>
          </w:p>
          <w:p w14:paraId="72387058" w14:textId="77777777" w:rsidR="005931A4" w:rsidRDefault="003624AD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344414</w:t>
            </w:r>
            <w:r>
              <w:rPr>
                <w:sz w:val="22"/>
                <w:szCs w:val="22"/>
              </w:rPr>
              <w:t xml:space="preserve"> (оригинал)</w:t>
            </w:r>
            <w:r w:rsidRPr="003624AD">
              <w:rPr>
                <w:sz w:val="22"/>
                <w:szCs w:val="22"/>
              </w:rPr>
              <w:t>;</w:t>
            </w:r>
          </w:p>
          <w:p w14:paraId="18BFF699" w14:textId="62DDCE19" w:rsidR="003624AD" w:rsidRDefault="003624AD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344426</w:t>
            </w:r>
            <w:r>
              <w:rPr>
                <w:sz w:val="22"/>
                <w:szCs w:val="22"/>
              </w:rPr>
              <w:t xml:space="preserve"> (оригинал)</w:t>
            </w:r>
            <w:r w:rsidRPr="003624AD">
              <w:rPr>
                <w:sz w:val="22"/>
                <w:szCs w:val="22"/>
              </w:rPr>
              <w:t>;</w:t>
            </w:r>
          </w:p>
          <w:p w14:paraId="2DDE7CC3" w14:textId="685BAB46" w:rsidR="003624AD" w:rsidRDefault="003624AD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344428</w:t>
            </w:r>
            <w:r>
              <w:rPr>
                <w:sz w:val="22"/>
                <w:szCs w:val="22"/>
              </w:rPr>
              <w:t xml:space="preserve"> (оригинал)</w:t>
            </w:r>
            <w:r w:rsidRPr="003624AD">
              <w:rPr>
                <w:sz w:val="22"/>
                <w:szCs w:val="22"/>
              </w:rPr>
              <w:t>;</w:t>
            </w:r>
          </w:p>
          <w:p w14:paraId="4DE800EB" w14:textId="7D5BC928" w:rsidR="003624AD" w:rsidRDefault="003624AD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344516</w:t>
            </w:r>
            <w:r>
              <w:rPr>
                <w:sz w:val="22"/>
                <w:szCs w:val="22"/>
              </w:rPr>
              <w:t xml:space="preserve"> (оригинал)</w:t>
            </w:r>
            <w:r w:rsidRPr="003624AD">
              <w:rPr>
                <w:sz w:val="22"/>
                <w:szCs w:val="22"/>
              </w:rPr>
              <w:t>;</w:t>
            </w:r>
          </w:p>
          <w:p w14:paraId="332533E9" w14:textId="0A507A10" w:rsidR="003624AD" w:rsidRDefault="003624AD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344545</w:t>
            </w:r>
            <w:r>
              <w:rPr>
                <w:sz w:val="22"/>
                <w:szCs w:val="22"/>
              </w:rPr>
              <w:t xml:space="preserve"> (оригинал)</w:t>
            </w:r>
            <w:r w:rsidRPr="003624AD">
              <w:rPr>
                <w:sz w:val="22"/>
                <w:szCs w:val="22"/>
              </w:rPr>
              <w:t>;</w:t>
            </w:r>
          </w:p>
          <w:p w14:paraId="6EFD07BC" w14:textId="51095E17" w:rsidR="006539B9" w:rsidRPr="007E1B68" w:rsidRDefault="003624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4AD">
              <w:rPr>
                <w:sz w:val="22"/>
                <w:szCs w:val="22"/>
              </w:rPr>
              <w:t>ПСМ  серия ТТ № 344553</w:t>
            </w:r>
            <w:r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16618B1F" w14:textId="4E916390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418C5A02" w14:textId="77777777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20" w:type="dxa"/>
            <w:shd w:val="clear" w:color="auto" w:fill="auto"/>
          </w:tcPr>
          <w:p w14:paraId="4065D977" w14:textId="513134BE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1E5AEF">
              <w:rPr>
                <w:sz w:val="22"/>
                <w:szCs w:val="22"/>
              </w:rPr>
              <w:t>НЛК-225</w:t>
            </w:r>
            <w:r>
              <w:rPr>
                <w:sz w:val="22"/>
                <w:szCs w:val="22"/>
              </w:rPr>
              <w:t>-2</w:t>
            </w:r>
            <w:r w:rsidRPr="001E5AEF">
              <w:rPr>
                <w:sz w:val="22"/>
                <w:szCs w:val="22"/>
              </w:rPr>
              <w:t xml:space="preserve"> от 16.06.2015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07300617" w14:textId="65129764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1E5482CC" w14:textId="7C955021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2B2A9A69" w14:textId="7ACFC90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1C7280DE" w14:textId="1060813E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6FC68C81" w14:textId="614ADDB2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2F09121F" w14:textId="16C08ED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>№ НЛК-225</w:t>
            </w:r>
            <w:r w:rsidR="003E083A">
              <w:rPr>
                <w:sz w:val="22"/>
                <w:szCs w:val="22"/>
              </w:rPr>
              <w:t>-2</w:t>
            </w:r>
            <w:r w:rsidRPr="001E5AEF">
              <w:rPr>
                <w:sz w:val="22"/>
                <w:szCs w:val="22"/>
              </w:rPr>
              <w:t xml:space="preserve"> от 16.06.2015 г.</w:t>
            </w:r>
            <w:r>
              <w:rPr>
                <w:sz w:val="22"/>
                <w:szCs w:val="22"/>
              </w:rPr>
              <w:t xml:space="preserve"> (оригинал);</w:t>
            </w:r>
          </w:p>
          <w:p w14:paraId="0A09006A" w14:textId="671A5874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№ТЛ-НЛК-225</w:t>
            </w:r>
            <w:r w:rsidR="003E083A">
              <w:rPr>
                <w:sz w:val="22"/>
                <w:szCs w:val="22"/>
              </w:rPr>
              <w:t>-2</w:t>
            </w:r>
            <w:r w:rsidRPr="00186613">
              <w:rPr>
                <w:sz w:val="22"/>
                <w:szCs w:val="22"/>
              </w:rPr>
              <w:t xml:space="preserve"> от 16.06.2015</w:t>
            </w:r>
            <w:r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1E85C7A4" w14:textId="764BC49F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3722E8F9" w14:textId="65CB9EDB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20" w:type="dxa"/>
            <w:shd w:val="clear" w:color="auto" w:fill="auto"/>
          </w:tcPr>
          <w:p w14:paraId="51506196" w14:textId="7B2C62FA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20521D">
              <w:rPr>
                <w:sz w:val="22"/>
                <w:szCs w:val="22"/>
              </w:rPr>
              <w:t>НЛК-ВПМ от 15.06.2015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1FFDF18" w14:textId="1546C10E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13BC9C20" w14:textId="2FFD42FE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45BE28EE" w14:textId="13FD70F5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B34F9DF" w14:textId="7CE33573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2A629776" w14:textId="338683CD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23594D3B" w14:textId="4A7B0F3C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 (оригинал); </w:t>
            </w:r>
          </w:p>
          <w:p w14:paraId="33F48F39" w14:textId="6E0460BD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>№</w:t>
            </w:r>
            <w:r w:rsidRPr="0020521D">
              <w:rPr>
                <w:sz w:val="22"/>
                <w:szCs w:val="22"/>
              </w:rPr>
              <w:t>НЛК-ВПМ от 15.06.2015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(оригинал);</w:t>
            </w:r>
          </w:p>
          <w:p w14:paraId="48275FCA" w14:textId="39001ABC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 Договор купли-продажи №ТЛ-НЛК-</w:t>
            </w:r>
            <w:r>
              <w:rPr>
                <w:sz w:val="22"/>
                <w:szCs w:val="22"/>
              </w:rPr>
              <w:t>ВПМ</w:t>
            </w:r>
            <w:r w:rsidRPr="007E1B6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15.06.2015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992994F" w14:textId="78C04EF3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передачи</w:t>
            </w:r>
            <w:r>
              <w:rPr>
                <w:sz w:val="22"/>
                <w:szCs w:val="22"/>
              </w:rPr>
              <w:t>-передачи</w:t>
            </w:r>
            <w:r w:rsidRPr="007E1B68">
              <w:rPr>
                <w:sz w:val="22"/>
                <w:szCs w:val="22"/>
              </w:rPr>
              <w:t xml:space="preserve">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</w:t>
            </w:r>
            <w:r w:rsidRPr="00DA54C7">
              <w:rPr>
                <w:sz w:val="22"/>
                <w:szCs w:val="22"/>
              </w:rPr>
              <w:t xml:space="preserve"> </w:t>
            </w:r>
            <w:r w:rsidRPr="0020521D">
              <w:rPr>
                <w:sz w:val="22"/>
                <w:szCs w:val="22"/>
              </w:rPr>
              <w:t>ТЛ-НЛК-ВПМ от 15.06.2015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06F88AD9" w14:textId="6114A33A" w:rsidR="006539B9" w:rsidRDefault="00F85F33" w:rsidP="006539B9">
            <w:pPr>
              <w:jc w:val="both"/>
            </w:pPr>
            <w:r w:rsidRPr="00497EBE">
              <w:rPr>
                <w:sz w:val="22"/>
                <w:szCs w:val="22"/>
              </w:rPr>
              <w:t>-</w:t>
            </w:r>
            <w:r w:rsidRPr="00FF633F">
              <w:t>ПСМ  серия ТТ № 220714</w:t>
            </w:r>
            <w:r w:rsidRPr="00497EBE">
              <w:t xml:space="preserve"> (</w:t>
            </w:r>
            <w:r>
              <w:t>оригинал)</w:t>
            </w:r>
            <w:r w:rsidRPr="00FF633F">
              <w:t>;</w:t>
            </w:r>
          </w:p>
          <w:p w14:paraId="781025C4" w14:textId="14245FB4" w:rsidR="00F85F33" w:rsidRPr="00F85F33" w:rsidRDefault="00F85F33" w:rsidP="006539B9">
            <w:pPr>
              <w:jc w:val="both"/>
              <w:rPr>
                <w:sz w:val="22"/>
                <w:szCs w:val="22"/>
              </w:rPr>
            </w:pPr>
            <w:r w:rsidRPr="00497EBE">
              <w:t>-ПСМ  серия ТТ № 506592</w:t>
            </w:r>
            <w:r>
              <w:t xml:space="preserve"> </w:t>
            </w:r>
            <w:r w:rsidR="009209AD">
              <w:t>(оригинал).</w:t>
            </w:r>
          </w:p>
        </w:tc>
      </w:tr>
      <w:tr w:rsidR="006539B9" w:rsidRPr="003A093A" w14:paraId="054AC4F2" w14:textId="78890957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0D48A6BD" w14:textId="4F9A337D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20" w:type="dxa"/>
            <w:shd w:val="clear" w:color="auto" w:fill="auto"/>
          </w:tcPr>
          <w:p w14:paraId="37315111" w14:textId="7B6AEE9F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20521D">
              <w:rPr>
                <w:sz w:val="22"/>
                <w:szCs w:val="22"/>
              </w:rPr>
              <w:t>НЛК-ГР от 19.06.2015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409BB46D" w14:textId="44D2F5FB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79FFB9B0" w14:textId="13871776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62837DD6" w14:textId="5A5B715E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697F5FF8" w14:textId="011918C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56919624" w14:textId="3AD8B79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2A39D63F" w14:textId="27086DF5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 (оригинал); </w:t>
            </w:r>
          </w:p>
          <w:p w14:paraId="07DCE956" w14:textId="096F1B3C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20521D">
              <w:rPr>
                <w:sz w:val="22"/>
                <w:szCs w:val="22"/>
              </w:rPr>
              <w:t>НЛК-ГР от 19.06.2015</w:t>
            </w:r>
            <w:r>
              <w:rPr>
                <w:sz w:val="22"/>
                <w:szCs w:val="22"/>
              </w:rPr>
              <w:t xml:space="preserve"> (оригинал);</w:t>
            </w:r>
          </w:p>
          <w:p w14:paraId="40F02F6E" w14:textId="06748E5D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lastRenderedPageBreak/>
              <w:t>- Договор купли-продажи №ТЛ</w:t>
            </w:r>
            <w:r>
              <w:rPr>
                <w:sz w:val="22"/>
                <w:szCs w:val="22"/>
              </w:rPr>
              <w:t>/</w:t>
            </w:r>
            <w:r w:rsidRPr="0020521D">
              <w:rPr>
                <w:sz w:val="22"/>
                <w:szCs w:val="22"/>
              </w:rPr>
              <w:t>НЛК-ГР от 19.06.2015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595868B9" w14:textId="408636CA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</w:t>
            </w:r>
            <w:r>
              <w:rPr>
                <w:sz w:val="22"/>
                <w:szCs w:val="22"/>
              </w:rPr>
              <w:t>/Н</w:t>
            </w:r>
            <w:r w:rsidRPr="0020521D">
              <w:rPr>
                <w:sz w:val="22"/>
                <w:szCs w:val="22"/>
              </w:rPr>
              <w:t>ЛК-ГР от 19.06.2015</w:t>
            </w:r>
            <w:r>
              <w:rPr>
                <w:sz w:val="22"/>
                <w:szCs w:val="22"/>
              </w:rPr>
              <w:t>г. (оригинал)</w:t>
            </w:r>
            <w:r w:rsidRPr="007E1B68">
              <w:rPr>
                <w:sz w:val="22"/>
                <w:szCs w:val="22"/>
              </w:rPr>
              <w:t xml:space="preserve">;  </w:t>
            </w:r>
          </w:p>
          <w:p w14:paraId="33433991" w14:textId="0900E40A" w:rsidR="006539B9" w:rsidRDefault="00A7748F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7748F">
              <w:rPr>
                <w:sz w:val="22"/>
                <w:szCs w:val="22"/>
              </w:rPr>
              <w:t>ПСМ  серия ТТ № 371543</w:t>
            </w:r>
            <w:r>
              <w:rPr>
                <w:sz w:val="22"/>
                <w:szCs w:val="22"/>
              </w:rPr>
              <w:t xml:space="preserve"> (оригинал)</w:t>
            </w:r>
            <w:r w:rsidRPr="00A7748F">
              <w:rPr>
                <w:sz w:val="22"/>
                <w:szCs w:val="22"/>
              </w:rPr>
              <w:t>;</w:t>
            </w:r>
          </w:p>
          <w:p w14:paraId="2FB67246" w14:textId="738716CF" w:rsidR="00A7748F" w:rsidRPr="00DA54C7" w:rsidRDefault="00A7748F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7748F">
              <w:rPr>
                <w:sz w:val="22"/>
                <w:szCs w:val="22"/>
              </w:rPr>
              <w:t>ПСМ  серия ТТ № 371544</w:t>
            </w:r>
            <w:r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2848884C" w14:textId="57DDC564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20721F67" w14:textId="69B62CE2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020" w:type="dxa"/>
            <w:shd w:val="clear" w:color="auto" w:fill="auto"/>
          </w:tcPr>
          <w:p w14:paraId="552B81B1" w14:textId="6D0EBE87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C02CB8">
              <w:rPr>
                <w:sz w:val="22"/>
                <w:szCs w:val="22"/>
              </w:rPr>
              <w:t>НЛК-БЗ от 16.0</w:t>
            </w:r>
            <w:r>
              <w:rPr>
                <w:sz w:val="22"/>
                <w:szCs w:val="22"/>
              </w:rPr>
              <w:t>6</w:t>
            </w:r>
            <w:r w:rsidRPr="00C02CB8">
              <w:rPr>
                <w:sz w:val="22"/>
                <w:szCs w:val="22"/>
              </w:rPr>
              <w:t xml:space="preserve">.2015 </w:t>
            </w:r>
            <w:r>
              <w:rPr>
                <w:sz w:val="22"/>
                <w:szCs w:val="22"/>
              </w:rPr>
              <w:t>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0AE42EA2" w14:textId="4CF2B375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011B43E3" w14:textId="6C336630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0E08141D" w14:textId="264307FC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66F85C4C" w14:textId="74961C52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60F9CB0D" w14:textId="3DC96475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69EFA868" w14:textId="721FC148" w:rsidR="006539B9" w:rsidRPr="00EE23D1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C02CB8">
              <w:rPr>
                <w:sz w:val="22"/>
                <w:szCs w:val="22"/>
              </w:rPr>
              <w:t>НЛК-БЗ от 16.0</w:t>
            </w:r>
            <w:r>
              <w:rPr>
                <w:sz w:val="22"/>
                <w:szCs w:val="22"/>
              </w:rPr>
              <w:t>6</w:t>
            </w:r>
            <w:r w:rsidRPr="00C02CB8">
              <w:rPr>
                <w:sz w:val="22"/>
                <w:szCs w:val="22"/>
              </w:rPr>
              <w:t>.2015</w:t>
            </w:r>
            <w:r>
              <w:rPr>
                <w:sz w:val="22"/>
                <w:szCs w:val="22"/>
              </w:rPr>
              <w:t xml:space="preserve"> г (оригинал);</w:t>
            </w:r>
          </w:p>
          <w:p w14:paraId="2A1C9332" w14:textId="4746CCC2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 Договор купли-продажи №ТЛ-НЛК-</w:t>
            </w:r>
            <w:r>
              <w:rPr>
                <w:sz w:val="22"/>
                <w:szCs w:val="22"/>
              </w:rPr>
              <w:t>БЗ</w:t>
            </w:r>
            <w:r w:rsidRPr="007E1B6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16.06.2015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547B0D8" w14:textId="022A1402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№ТЛ-НЛК-</w:t>
            </w:r>
            <w:r>
              <w:rPr>
                <w:sz w:val="22"/>
                <w:szCs w:val="22"/>
              </w:rPr>
              <w:t>БЗ</w:t>
            </w:r>
            <w:r w:rsidRPr="00186613">
              <w:rPr>
                <w:sz w:val="22"/>
                <w:szCs w:val="22"/>
              </w:rPr>
              <w:t xml:space="preserve"> от 16.06.2015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 xml:space="preserve">;  </w:t>
            </w:r>
          </w:p>
          <w:p w14:paraId="34F412AE" w14:textId="47EA0128" w:rsidR="00C1696B" w:rsidRDefault="00C1696B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1696B">
              <w:rPr>
                <w:sz w:val="22"/>
                <w:szCs w:val="22"/>
              </w:rPr>
              <w:t>ПСМ  серия ТТ № 348199</w:t>
            </w:r>
            <w:r>
              <w:rPr>
                <w:sz w:val="22"/>
                <w:szCs w:val="22"/>
              </w:rPr>
              <w:t xml:space="preserve"> (оригинал)</w:t>
            </w:r>
            <w:r w:rsidRPr="00C1696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-</w:t>
            </w:r>
            <w:r w:rsidRPr="00C1696B">
              <w:rPr>
                <w:sz w:val="22"/>
                <w:szCs w:val="22"/>
              </w:rPr>
              <w:t>ПСМ  серия ТТ № 348200</w:t>
            </w:r>
            <w:r>
              <w:rPr>
                <w:sz w:val="22"/>
                <w:szCs w:val="22"/>
              </w:rPr>
              <w:t xml:space="preserve"> (оригинал)</w:t>
            </w:r>
            <w:r w:rsidRPr="00C1696B">
              <w:rPr>
                <w:sz w:val="22"/>
                <w:szCs w:val="22"/>
              </w:rPr>
              <w:t>;</w:t>
            </w:r>
          </w:p>
          <w:p w14:paraId="260D3B6B" w14:textId="4989CB8B" w:rsidR="00C1696B" w:rsidRDefault="00C1696B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1696B">
              <w:rPr>
                <w:sz w:val="22"/>
                <w:szCs w:val="22"/>
              </w:rPr>
              <w:t>ПСМ  серия ТТ № 348249</w:t>
            </w:r>
            <w:r>
              <w:rPr>
                <w:sz w:val="22"/>
                <w:szCs w:val="22"/>
              </w:rPr>
              <w:t xml:space="preserve"> (оригинал)</w:t>
            </w:r>
            <w:r w:rsidRPr="00C1696B">
              <w:rPr>
                <w:sz w:val="22"/>
                <w:szCs w:val="22"/>
              </w:rPr>
              <w:t>;</w:t>
            </w:r>
          </w:p>
          <w:p w14:paraId="2FF01453" w14:textId="29278280" w:rsidR="006539B9" w:rsidRPr="00DA54C7" w:rsidRDefault="00C169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1696B">
              <w:rPr>
                <w:sz w:val="22"/>
                <w:szCs w:val="22"/>
              </w:rPr>
              <w:t>ПСМ  серия ТТ № 348250</w:t>
            </w:r>
            <w:r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4A605078" w14:textId="4898CD63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01A1A4C7" w14:textId="5ECE6CC9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20" w:type="dxa"/>
            <w:shd w:val="clear" w:color="auto" w:fill="auto"/>
          </w:tcPr>
          <w:p w14:paraId="313B1F9D" w14:textId="60C2A3D1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EE23D1">
              <w:rPr>
                <w:sz w:val="22"/>
                <w:szCs w:val="22"/>
              </w:rPr>
              <w:t xml:space="preserve">НЛК-ДМ от 05.06.2015 </w:t>
            </w:r>
            <w:r>
              <w:rPr>
                <w:sz w:val="22"/>
                <w:szCs w:val="22"/>
              </w:rPr>
              <w:t>г</w:t>
            </w:r>
            <w:r w:rsidRPr="007E1B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02E0692" w14:textId="5338BC9B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4438A227" w14:textId="15DB7BEE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>
              <w:rPr>
                <w:sz w:val="22"/>
                <w:szCs w:val="22"/>
              </w:rPr>
              <w:t xml:space="preserve"> (оригинал);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4BB18886" w14:textId="5130E5D5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74CF5072" w14:textId="5BEDEE80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 (оригинал);</w:t>
            </w:r>
          </w:p>
          <w:p w14:paraId="504E2877" w14:textId="51E38156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 (оригинал);</w:t>
            </w:r>
          </w:p>
          <w:p w14:paraId="61732B3B" w14:textId="1FE59C1B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 (оригинал); </w:t>
            </w:r>
          </w:p>
          <w:p w14:paraId="1A4E53A6" w14:textId="46A285CF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>№ НЛК-</w:t>
            </w:r>
            <w:r>
              <w:rPr>
                <w:sz w:val="22"/>
                <w:szCs w:val="22"/>
              </w:rPr>
              <w:t>ДМ</w:t>
            </w:r>
            <w:r w:rsidRPr="001E5AE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1E5AEF">
              <w:rPr>
                <w:sz w:val="22"/>
                <w:szCs w:val="22"/>
              </w:rPr>
              <w:t>.06.2015 г.</w:t>
            </w:r>
            <w:r>
              <w:rPr>
                <w:sz w:val="22"/>
                <w:szCs w:val="22"/>
              </w:rPr>
              <w:t xml:space="preserve"> (оригинал);</w:t>
            </w:r>
          </w:p>
          <w:p w14:paraId="49EBB948" w14:textId="551ACF0A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-Договор купли-продажи №</w:t>
            </w:r>
            <w:r w:rsidRPr="00DA54C7">
              <w:rPr>
                <w:sz w:val="22"/>
                <w:szCs w:val="22"/>
              </w:rPr>
              <w:t xml:space="preserve"> </w:t>
            </w:r>
            <w:r w:rsidRPr="00EE23D1">
              <w:rPr>
                <w:sz w:val="22"/>
                <w:szCs w:val="22"/>
              </w:rPr>
              <w:t>ТЛ/НЛК-ДМ от 05.06.2015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EE23D1">
              <w:rPr>
                <w:sz w:val="22"/>
                <w:szCs w:val="22"/>
              </w:rPr>
              <w:t xml:space="preserve">;  </w:t>
            </w:r>
          </w:p>
          <w:p w14:paraId="732FDEE9" w14:textId="3CE916C1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</w:t>
            </w:r>
            <w:r>
              <w:rPr>
                <w:sz w:val="22"/>
                <w:szCs w:val="22"/>
              </w:rPr>
              <w:t>/</w:t>
            </w:r>
            <w:r w:rsidRPr="00186613">
              <w:rPr>
                <w:sz w:val="22"/>
                <w:szCs w:val="22"/>
              </w:rPr>
              <w:t>НЛК-</w:t>
            </w:r>
            <w:r>
              <w:rPr>
                <w:sz w:val="22"/>
                <w:szCs w:val="22"/>
              </w:rPr>
              <w:t>ДМ</w:t>
            </w:r>
            <w:r w:rsidRPr="00186613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186613">
              <w:rPr>
                <w:sz w:val="22"/>
                <w:szCs w:val="22"/>
              </w:rPr>
              <w:t>.06.2015</w:t>
            </w:r>
            <w:r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 xml:space="preserve">;  </w:t>
            </w:r>
          </w:p>
          <w:p w14:paraId="3B55BC2B" w14:textId="77777777" w:rsidR="005931A4" w:rsidRDefault="00664114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64114">
              <w:rPr>
                <w:sz w:val="22"/>
                <w:szCs w:val="22"/>
              </w:rPr>
              <w:t>ПСМ  серия СА № 337418</w:t>
            </w:r>
            <w:r>
              <w:rPr>
                <w:sz w:val="22"/>
                <w:szCs w:val="22"/>
              </w:rPr>
              <w:t xml:space="preserve"> (оригинал)</w:t>
            </w:r>
            <w:r w:rsidRPr="00664114">
              <w:rPr>
                <w:sz w:val="22"/>
                <w:szCs w:val="22"/>
              </w:rPr>
              <w:t>;</w:t>
            </w:r>
          </w:p>
          <w:p w14:paraId="68819844" w14:textId="7A3AC2F2" w:rsidR="00664114" w:rsidRDefault="00664114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64114">
              <w:rPr>
                <w:sz w:val="22"/>
                <w:szCs w:val="22"/>
              </w:rPr>
              <w:t>ПСМ  серия СА № 337419</w:t>
            </w:r>
            <w:r>
              <w:rPr>
                <w:sz w:val="22"/>
                <w:szCs w:val="22"/>
              </w:rPr>
              <w:t xml:space="preserve"> (оригинал)</w:t>
            </w:r>
            <w:r w:rsidRPr="00664114">
              <w:rPr>
                <w:sz w:val="22"/>
                <w:szCs w:val="22"/>
              </w:rPr>
              <w:t>;</w:t>
            </w:r>
          </w:p>
          <w:p w14:paraId="0295DD88" w14:textId="4AB4C7E6" w:rsidR="006539B9" w:rsidRPr="00DA54C7" w:rsidRDefault="006641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64114">
              <w:rPr>
                <w:sz w:val="22"/>
                <w:szCs w:val="22"/>
              </w:rPr>
              <w:t>ПСМ  серия СА № 337420</w:t>
            </w:r>
            <w:r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76CD25EC" w14:textId="53E4E8BB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6BFBEFEC" w14:textId="30303396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20" w:type="dxa"/>
            <w:shd w:val="clear" w:color="auto" w:fill="auto"/>
          </w:tcPr>
          <w:p w14:paraId="41C40517" w14:textId="1465A0BE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FF2ACA">
              <w:rPr>
                <w:sz w:val="22"/>
                <w:szCs w:val="22"/>
              </w:rPr>
              <w:t xml:space="preserve">НЛК-КАМАЗ от 08.06.2015 </w:t>
            </w:r>
            <w:r>
              <w:rPr>
                <w:sz w:val="22"/>
                <w:szCs w:val="22"/>
              </w:rPr>
              <w:t>г</w:t>
            </w:r>
            <w:r w:rsidRPr="007E1B68">
              <w:rPr>
                <w:sz w:val="22"/>
                <w:szCs w:val="22"/>
              </w:rPr>
              <w:t>.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;-Дополнительное соглашение № 1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18042776" w14:textId="257743D2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726AA71E" w14:textId="6B71A05C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009A0E28" w14:textId="0121D7CC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311DC982" w14:textId="0A604FA8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5EC843D0" w14:textId="76CD4BFD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6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43DE61C2" w14:textId="468FB0DC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FF2ACA">
              <w:rPr>
                <w:sz w:val="22"/>
                <w:szCs w:val="22"/>
              </w:rPr>
              <w:t>НЛК-КАМАЗ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455933E1" w14:textId="3CB7EB5E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-Договор купли-продажи №ТЛ-</w:t>
            </w:r>
            <w:r w:rsidRPr="00DA54C7">
              <w:rPr>
                <w:sz w:val="22"/>
                <w:szCs w:val="22"/>
              </w:rPr>
              <w:t xml:space="preserve"> </w:t>
            </w:r>
            <w:r w:rsidRPr="00FF2ACA">
              <w:rPr>
                <w:sz w:val="22"/>
                <w:szCs w:val="22"/>
              </w:rPr>
              <w:t>НЛК-КАМАЗ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418E1D0E" w14:textId="74C11724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</w:t>
            </w:r>
            <w:r>
              <w:rPr>
                <w:sz w:val="22"/>
                <w:szCs w:val="22"/>
              </w:rPr>
              <w:t xml:space="preserve">транспортных средств по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№ТЛ-</w:t>
            </w:r>
            <w:r w:rsidRPr="00DA54C7">
              <w:rPr>
                <w:sz w:val="22"/>
                <w:szCs w:val="22"/>
              </w:rPr>
              <w:t xml:space="preserve"> </w:t>
            </w:r>
            <w:r w:rsidRPr="00FF2ACA">
              <w:rPr>
                <w:sz w:val="22"/>
                <w:szCs w:val="22"/>
              </w:rPr>
              <w:t>НЛК-КАМАЗ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FF2ACA">
              <w:rPr>
                <w:sz w:val="22"/>
                <w:szCs w:val="22"/>
              </w:rPr>
              <w:t>;</w:t>
            </w:r>
            <w:r w:rsidRPr="007E1B68">
              <w:rPr>
                <w:sz w:val="22"/>
                <w:szCs w:val="22"/>
              </w:rPr>
              <w:t xml:space="preserve">  </w:t>
            </w:r>
          </w:p>
          <w:p w14:paraId="03FD7EC7" w14:textId="0DCE419D" w:rsidR="006539B9" w:rsidRDefault="006539B9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-Копия договора купли-продажи Имущества с условием рассрочки платежа и обременением №КР-КАМАЗ от 30.10.2015</w:t>
            </w:r>
            <w:r w:rsidR="0070355A">
              <w:rPr>
                <w:sz w:val="22"/>
                <w:szCs w:val="22"/>
              </w:rPr>
              <w:t>;</w:t>
            </w:r>
          </w:p>
          <w:p w14:paraId="2EF53FDB" w14:textId="2C9D5454" w:rsidR="006539B9" w:rsidRDefault="006539B9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-Копия акта приема-передачи права собственности на Имущество по Договору купли-продажи Имущества с условием рассрочки платежа и обременением №КР-КАМАЗ от 30.10.2015</w:t>
            </w:r>
            <w:r w:rsidR="0070355A">
              <w:rPr>
                <w:sz w:val="22"/>
                <w:szCs w:val="22"/>
              </w:rPr>
              <w:t>;</w:t>
            </w:r>
          </w:p>
          <w:p w14:paraId="119F8ACE" w14:textId="3C185DAB" w:rsidR="006539B9" w:rsidRDefault="006539B9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-Копия договора залога № ДЗ/КР-КАМАЗ от 30.10.2015 г.</w:t>
            </w:r>
            <w:r w:rsidR="0070355A">
              <w:rPr>
                <w:sz w:val="22"/>
                <w:szCs w:val="22"/>
              </w:rPr>
              <w:t>;</w:t>
            </w:r>
          </w:p>
          <w:p w14:paraId="309CB6EF" w14:textId="2A0FD2D7" w:rsidR="006539B9" w:rsidRDefault="006539B9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Копия акта приема -передачи от 31.10.2015 г.</w:t>
            </w:r>
            <w:r w:rsidR="0070355A">
              <w:rPr>
                <w:sz w:val="22"/>
                <w:szCs w:val="22"/>
              </w:rPr>
              <w:t>;</w:t>
            </w:r>
          </w:p>
          <w:p w14:paraId="0722CE36" w14:textId="696D8839" w:rsidR="006539B9" w:rsidRDefault="006539B9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-Копия соглашения об обращении взыскания на заложенное имущество во внесудебном порядке по Договору залога от 30.10.2015 № ДЗ/КР-КАМАЗ от 01.08.2017 г.</w:t>
            </w:r>
            <w:r w:rsidR="0070355A">
              <w:rPr>
                <w:sz w:val="22"/>
                <w:szCs w:val="22"/>
              </w:rPr>
              <w:t>;</w:t>
            </w:r>
          </w:p>
          <w:p w14:paraId="54232CFE" w14:textId="05D221F6" w:rsidR="006C49FD" w:rsidRPr="006C49FD" w:rsidRDefault="006539B9" w:rsidP="007035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-Копия акта приема-передачи права собственности на Имущество по Соглашению об обращении взыскания на заложенное имущество во внесудебном порядке по Договору залога </w:t>
            </w:r>
            <w:r>
              <w:rPr>
                <w:sz w:val="22"/>
                <w:szCs w:val="22"/>
              </w:rPr>
              <w:lastRenderedPageBreak/>
              <w:t>от 30.10.2015 № ДЗ/КР-КАМАЗ от 01.08.2017 г.</w:t>
            </w:r>
            <w:r w:rsidR="006C49FD" w:rsidRPr="00497EBE">
              <w:rPr>
                <w:sz w:val="22"/>
                <w:szCs w:val="22"/>
              </w:rPr>
              <w:t>;-</w:t>
            </w:r>
            <w:r w:rsidR="006C49FD">
              <w:rPr>
                <w:sz w:val="22"/>
                <w:szCs w:val="22"/>
              </w:rPr>
              <w:t>Копия договора цессии от 01.08.2017 № НЛК-1</w:t>
            </w:r>
            <w:r w:rsidR="006C49FD" w:rsidRPr="00497EBE">
              <w:rPr>
                <w:sz w:val="22"/>
                <w:szCs w:val="22"/>
              </w:rPr>
              <w:t>/</w:t>
            </w:r>
            <w:r w:rsidR="006C49FD">
              <w:rPr>
                <w:sz w:val="22"/>
                <w:szCs w:val="22"/>
              </w:rPr>
              <w:t>Ц</w:t>
            </w:r>
            <w:r w:rsidR="006C49FD" w:rsidRPr="00497EBE">
              <w:rPr>
                <w:sz w:val="22"/>
                <w:szCs w:val="22"/>
              </w:rPr>
              <w:t>;</w:t>
            </w:r>
          </w:p>
          <w:p w14:paraId="06F0984B" w14:textId="34C71898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140568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570F2F64" w14:textId="550745BA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140569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7C99E75E" w14:textId="0559DC95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</w:t>
            </w:r>
            <w:r w:rsidR="00CC1890">
              <w:rPr>
                <w:sz w:val="22"/>
                <w:szCs w:val="22"/>
              </w:rPr>
              <w:t>С</w:t>
            </w:r>
            <w:r w:rsidRPr="0039011C">
              <w:rPr>
                <w:sz w:val="22"/>
                <w:szCs w:val="22"/>
              </w:rPr>
              <w:t xml:space="preserve"> серия 16 ОЕ № 140566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374DEB66" w14:textId="636FFFBE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140567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34C7169" w14:textId="5AB2FE0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140565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66A79C50" w14:textId="1FC842DD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140571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7249ABB" w14:textId="60B9D679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140570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6250C076" w14:textId="5465D704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140561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EF4687A" w14:textId="61F6A658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140554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158E298" w14:textId="4E585B6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140563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9F9A5A2" w14:textId="2EB76BAA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140562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953E51C" w14:textId="4DAA2C2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140552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28931EC" w14:textId="146CB461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140558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244D00E7" w14:textId="2950A968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140557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39287369" w14:textId="167FCF2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140559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5FE066A6" w14:textId="403AD2E0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140556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3ECED089" w14:textId="2BB8AEB2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140564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F22F6A2" w14:textId="6712BBE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140560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B5C56AE" w14:textId="54BF7392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140555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0762308" w14:textId="4FC17C08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16 ОЕ № 140553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0F2AD13C" w14:textId="4CC0307F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846018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78A9B0C7" w14:textId="04116011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846023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20EFB529" w14:textId="299F1D2E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846019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2705AAE8" w14:textId="582F3F9B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36169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F7A44EC" w14:textId="27A80B9B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846020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30B2E5E1" w14:textId="74D1FB2B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846011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5A29C1E7" w14:textId="369D93DD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846032</w:t>
            </w:r>
            <w:r w:rsidR="006409FA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0F009A9B" w14:textId="563E46D9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35032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2537DE10" w14:textId="2E30CA33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35035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6B4ED6AA" w14:textId="20C9D86D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35037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A8E2334" w14:textId="7A80958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35038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9E96E03" w14:textId="31F54445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35040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B2E470D" w14:textId="2948D805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35041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59688F05" w14:textId="6A940032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35046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B438FBB" w14:textId="4AD869D6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35047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09EDB568" w14:textId="6B611141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35049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7F54FA4B" w14:textId="05DFD4A4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35050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7A131331" w14:textId="76ED4BF3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ОЕ № 36142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8D43A0F" w14:textId="0887A836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846024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10C423A6" w14:textId="574CC7B4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54 ОК № 846025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F9854BF" w14:textId="3796250D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02 ОА № 6084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21F7FB21" w14:textId="16182357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02 ОА № 6085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4169EF5D" w14:textId="37107C40" w:rsidR="0039011C" w:rsidRPr="0039011C" w:rsidRDefault="0039011C" w:rsidP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02 ОА № 6137</w:t>
            </w:r>
            <w:r w:rsidR="007250ED">
              <w:rPr>
                <w:sz w:val="22"/>
                <w:szCs w:val="22"/>
              </w:rPr>
              <w:t xml:space="preserve"> (оригинал)</w:t>
            </w:r>
            <w:r w:rsidRPr="0039011C">
              <w:rPr>
                <w:sz w:val="22"/>
                <w:szCs w:val="22"/>
              </w:rPr>
              <w:t xml:space="preserve">; </w:t>
            </w:r>
          </w:p>
          <w:p w14:paraId="077A3843" w14:textId="0E7B6D35" w:rsidR="006539B9" w:rsidRPr="00DA54C7" w:rsidRDefault="003901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9011C">
              <w:rPr>
                <w:sz w:val="22"/>
                <w:szCs w:val="22"/>
              </w:rPr>
              <w:t>ПТС серия 02 ОА № 6218</w:t>
            </w:r>
            <w:r w:rsidR="007250ED">
              <w:rPr>
                <w:sz w:val="22"/>
                <w:szCs w:val="22"/>
              </w:rPr>
              <w:t xml:space="preserve"> (оригинал).</w:t>
            </w:r>
          </w:p>
        </w:tc>
      </w:tr>
      <w:tr w:rsidR="006539B9" w:rsidRPr="003A093A" w14:paraId="3724A46D" w14:textId="7F73305C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3734C8CB" w14:textId="4437CFCB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020" w:type="dxa"/>
            <w:shd w:val="clear" w:color="auto" w:fill="auto"/>
          </w:tcPr>
          <w:p w14:paraId="7F07E989" w14:textId="5679D4E1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Договор финансовой аренды  № НЛК-КАМАЗ-2 от 08.06.2015 г.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6D972C25" w14:textId="2F80E2A2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1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 xml:space="preserve">; </w:t>
            </w:r>
          </w:p>
          <w:p w14:paraId="5B857F8D" w14:textId="6B42D7F5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2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2B7B24A8" w14:textId="7E63B9DA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3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2E3A121B" w14:textId="52DDD71B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4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04D55DD2" w14:textId="23920AD7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087CE3C3" w14:textId="4732ED6B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6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3A3A523C" w14:textId="5D33DE57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-Акты приема-передачи и ввода в эксплуатацию к Договору финансовой аренды  № НЛК-КАМАЗ-2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6A718995" w14:textId="0A8907E1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-Договор купли-продажи №ТЛ- НЛК-КАМАЗ 2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20B80567" w14:textId="45FFEA73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-Дополнительное соглашение № 1 от 07.08.2015 г. к Договору купли-продажи №ТЛ- НЛК-КАМАЗ 2 от 08.06.2015</w:t>
            </w:r>
            <w:r w:rsidR="0070355A">
              <w:rPr>
                <w:sz w:val="22"/>
                <w:szCs w:val="22"/>
              </w:rPr>
              <w:t xml:space="preserve"> (оригинал)</w:t>
            </w:r>
            <w:r w:rsidRPr="00DA54C7">
              <w:rPr>
                <w:sz w:val="22"/>
                <w:szCs w:val="22"/>
              </w:rPr>
              <w:t>;</w:t>
            </w:r>
          </w:p>
          <w:p w14:paraId="4EB405F3" w14:textId="0452C7B9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lastRenderedPageBreak/>
              <w:t>- Акты передачи и получения транспортных средств по Договору №ТЛ-НЛК-КАМАЗ</w:t>
            </w:r>
            <w:r w:rsidR="00CC1890">
              <w:rPr>
                <w:sz w:val="22"/>
                <w:szCs w:val="22"/>
              </w:rPr>
              <w:t xml:space="preserve"> 2</w:t>
            </w:r>
            <w:r w:rsidRPr="00DA54C7">
              <w:rPr>
                <w:sz w:val="22"/>
                <w:szCs w:val="22"/>
              </w:rPr>
              <w:t xml:space="preserve"> от 08.06.2015</w:t>
            </w:r>
            <w:r w:rsidR="00DC6906">
              <w:rPr>
                <w:sz w:val="22"/>
                <w:szCs w:val="22"/>
              </w:rPr>
              <w:t xml:space="preserve"> (от 21.08.2015, от </w:t>
            </w:r>
            <w:r w:rsidR="00CC1890">
              <w:rPr>
                <w:sz w:val="22"/>
                <w:szCs w:val="22"/>
              </w:rPr>
              <w:t>07.09.2015 и от 18.09.2015</w:t>
            </w:r>
            <w:r w:rsidR="0070355A">
              <w:rPr>
                <w:sz w:val="22"/>
                <w:szCs w:val="22"/>
              </w:rPr>
              <w:t xml:space="preserve"> (оригинал</w:t>
            </w:r>
            <w:r w:rsidR="00CC1890">
              <w:rPr>
                <w:sz w:val="22"/>
                <w:szCs w:val="22"/>
              </w:rPr>
              <w:t>ы</w:t>
            </w:r>
            <w:r w:rsidR="0070355A">
              <w:rPr>
                <w:sz w:val="22"/>
                <w:szCs w:val="22"/>
              </w:rPr>
              <w:t>)</w:t>
            </w:r>
            <w:r w:rsidRPr="00DA54C7">
              <w:rPr>
                <w:sz w:val="22"/>
                <w:szCs w:val="22"/>
              </w:rPr>
              <w:t>;</w:t>
            </w:r>
          </w:p>
          <w:p w14:paraId="229B39DC" w14:textId="44A18B63" w:rsidR="006C49FD" w:rsidRPr="006C49FD" w:rsidRDefault="006C49FD" w:rsidP="006539B9">
            <w:pPr>
              <w:jc w:val="both"/>
              <w:rPr>
                <w:sz w:val="22"/>
                <w:szCs w:val="22"/>
              </w:rPr>
            </w:pPr>
            <w:r w:rsidRPr="00497E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Копия договора цессии от 01.08.2017 № НЛК-2</w:t>
            </w:r>
            <w:r w:rsidRPr="00497EB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Ц</w:t>
            </w:r>
            <w:r w:rsidRPr="00497EBE">
              <w:rPr>
                <w:sz w:val="22"/>
                <w:szCs w:val="22"/>
              </w:rPr>
              <w:t>;</w:t>
            </w:r>
          </w:p>
          <w:p w14:paraId="5F087C24" w14:textId="76C4B2BC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 w:rsidRPr="00732667">
              <w:rPr>
                <w:sz w:val="22"/>
                <w:szCs w:val="22"/>
              </w:rPr>
              <w:t>ПТС серия 59 НХ № 976509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638F4C90" w14:textId="4F48CEE5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976982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B792834" w14:textId="3736155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976510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207F7FB" w14:textId="30DD5E88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976517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6C12EA7" w14:textId="37805C87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976506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7C2787AB" w14:textId="526A67B5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ОМ № 264002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38CA482" w14:textId="57195B3A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976969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58FCC99" w14:textId="02CD9D0F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8A8B3FE" w14:textId="250F0BE3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976981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B0DE9C6" w14:textId="4D47C93A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976974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FCE03E2" w14:textId="55FF84AB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976511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D77BC5D" w14:textId="469182B7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976976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581E54C" w14:textId="57508437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3466037" w14:textId="46ED14BC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976980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5DE5DC05" w14:textId="10415993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976516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563694F1" w14:textId="361617BF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976513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6FCB553" w14:textId="0899CED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976514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7C4E77A" w14:textId="0FA0900F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976977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7F1013F" w14:textId="1DC3384A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976978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3C9A422" w14:textId="65532222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976993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69AA6273" w14:textId="4151557B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976994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88FB529" w14:textId="6849356F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976996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C25C880" w14:textId="5B93D6CA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ОМ № 264003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6089B1D6" w14:textId="51A3D9B3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976997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D7848B1" w14:textId="15E38B7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976970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A8981FF" w14:textId="5569E2C4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784CE95A" w14:textId="5A2D5C2F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976963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39A11A1B" w14:textId="19364EE5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976961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747353C0" w14:textId="537D562C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976966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760D3B5" w14:textId="0A5FAB8E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976968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8A66A0C" w14:textId="13452AB3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976505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33F170B" w14:textId="5F83CCC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976508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7663BBD0" w14:textId="5E53A729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976500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6B290AF4" w14:textId="4A40CAED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976502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20961E2A" w14:textId="32B5C9AE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976503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3A0FFDE9" w14:textId="0306DB0D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976501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28CA685" w14:textId="390E3619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976967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38DCEBBF" w14:textId="713E35A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976965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E4CD768" w14:textId="7A9D069B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976964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34F05C2A" w14:textId="75135853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976971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40C979F" w14:textId="02305746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976507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72215280" w14:textId="1390DA4B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976504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0366EAFF" w14:textId="37133C20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976519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1E51DABB" w14:textId="77F6700A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976518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45410436" w14:textId="4435165C" w:rsidR="00732667" w:rsidRPr="0073266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976515</w:t>
            </w:r>
            <w:r>
              <w:rPr>
                <w:sz w:val="22"/>
                <w:szCs w:val="22"/>
              </w:rPr>
              <w:t xml:space="preserve"> (оригинал)</w:t>
            </w:r>
            <w:r w:rsidRPr="00732667">
              <w:rPr>
                <w:sz w:val="22"/>
                <w:szCs w:val="22"/>
              </w:rPr>
              <w:t xml:space="preserve">; </w:t>
            </w:r>
          </w:p>
          <w:p w14:paraId="6B552AB2" w14:textId="4424EE58" w:rsidR="006539B9" w:rsidRPr="00DA54C7" w:rsidRDefault="00732667" w:rsidP="00732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32667">
              <w:rPr>
                <w:sz w:val="22"/>
                <w:szCs w:val="22"/>
              </w:rPr>
              <w:t>ПТС серия 59 НХ № 976995</w:t>
            </w:r>
            <w:r>
              <w:rPr>
                <w:sz w:val="22"/>
                <w:szCs w:val="22"/>
              </w:rPr>
              <w:t xml:space="preserve"> (оригинал).</w:t>
            </w:r>
            <w:r w:rsidRPr="00732667">
              <w:rPr>
                <w:sz w:val="22"/>
                <w:szCs w:val="22"/>
              </w:rPr>
              <w:t xml:space="preserve"> </w:t>
            </w:r>
          </w:p>
          <w:p w14:paraId="3D53CC53" w14:textId="57D88234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 Копия договора купли-продажи Имущества с условием рассрочки платежа и обременением №КР-КАМАЗ-2 от 30.10.2015</w:t>
            </w:r>
            <w:r w:rsidR="008B72C7">
              <w:rPr>
                <w:sz w:val="22"/>
                <w:szCs w:val="22"/>
              </w:rPr>
              <w:t>;</w:t>
            </w:r>
          </w:p>
          <w:p w14:paraId="52D26817" w14:textId="2807F5BC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-Копия акта приема-передачи права собственности на Имущество по Договору купли-продажи Имущества с условием рассрочки платежа и обременением №КР-КАМАЗ-2 от 30.10.2015</w:t>
            </w:r>
            <w:r w:rsidR="008B72C7">
              <w:rPr>
                <w:sz w:val="22"/>
                <w:szCs w:val="22"/>
              </w:rPr>
              <w:t>;</w:t>
            </w:r>
          </w:p>
          <w:p w14:paraId="6CF00F52" w14:textId="630F4774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  Копия договора залога № ДЗ/КР-КАМАЗ-2 от 30.10.2015 г.</w:t>
            </w:r>
            <w:r w:rsidR="008B72C7">
              <w:rPr>
                <w:sz w:val="22"/>
                <w:szCs w:val="22"/>
              </w:rPr>
              <w:t>;</w:t>
            </w:r>
          </w:p>
          <w:p w14:paraId="5088BC3E" w14:textId="5C3529E5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  Копия акта приема -передачи от 31.10.2015 г.</w:t>
            </w:r>
            <w:r w:rsidR="008B72C7">
              <w:rPr>
                <w:sz w:val="22"/>
                <w:szCs w:val="22"/>
              </w:rPr>
              <w:t>;</w:t>
            </w:r>
          </w:p>
          <w:p w14:paraId="28AA6F51" w14:textId="546AF5E7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t>- Копия соглашения об обращении взыскания на заложенное имущество во внесудебном порядке от 01.08.2017 г. по Договору залога от 30.10.2015 № ДЗ/КР-КАМАЗ-2</w:t>
            </w:r>
            <w:r w:rsidR="008B72C7">
              <w:rPr>
                <w:sz w:val="22"/>
                <w:szCs w:val="22"/>
              </w:rPr>
              <w:t>;</w:t>
            </w:r>
          </w:p>
          <w:p w14:paraId="2D7D3345" w14:textId="2EA1A6CE" w:rsidR="006539B9" w:rsidRPr="00DA54C7" w:rsidRDefault="006539B9" w:rsidP="006539B9">
            <w:pPr>
              <w:jc w:val="both"/>
              <w:rPr>
                <w:sz w:val="22"/>
                <w:szCs w:val="22"/>
              </w:rPr>
            </w:pPr>
            <w:r w:rsidRPr="00DA54C7">
              <w:rPr>
                <w:sz w:val="22"/>
                <w:szCs w:val="22"/>
              </w:rPr>
              <w:lastRenderedPageBreak/>
              <w:t>-Копия акта приема-передачи права собственности на Имущество по Соглашению об обращении взыскания на заложенное имущество во внесудебном порядке от 01.08.2017 по Договору залога от 30.10.2015 № ДЗ/КР-КАМАЗ-2 от 01.08.2017 г.</w:t>
            </w:r>
          </w:p>
        </w:tc>
      </w:tr>
      <w:tr w:rsidR="006539B9" w:rsidRPr="003A093A" w14:paraId="64398977" w14:textId="5654E660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13C4B295" w14:textId="2C2B7178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020" w:type="dxa"/>
            <w:shd w:val="clear" w:color="auto" w:fill="auto"/>
          </w:tcPr>
          <w:p w14:paraId="7C03AE74" w14:textId="10FBDB81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№ </w:t>
            </w:r>
            <w:r w:rsidRPr="00D451A7">
              <w:rPr>
                <w:sz w:val="22"/>
                <w:szCs w:val="22"/>
              </w:rPr>
              <w:t>НЛК-Т1 от 05.06.2015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4F71F0CB" w14:textId="774E2FAD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34489E6A" w14:textId="799B21F0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60F20F2A" w14:textId="7625BEEF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413CA31D" w14:textId="211AD288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4E4A55BE" w14:textId="1D0B810D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 xml:space="preserve">; </w:t>
            </w:r>
          </w:p>
          <w:p w14:paraId="14C83B6F" w14:textId="5D629ACD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D451A7">
              <w:rPr>
                <w:sz w:val="22"/>
                <w:szCs w:val="22"/>
              </w:rPr>
              <w:t>НЛК-Т1 от 05.06.2015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609CC9E5" w14:textId="2AD98477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 Договор купли-продажи №ТЛ</w:t>
            </w:r>
            <w:r>
              <w:rPr>
                <w:sz w:val="22"/>
                <w:szCs w:val="22"/>
              </w:rPr>
              <w:t>/</w:t>
            </w:r>
            <w:r w:rsidRPr="00D451A7">
              <w:rPr>
                <w:sz w:val="22"/>
                <w:szCs w:val="22"/>
              </w:rPr>
              <w:t>НЛК-Т1 от 05.06.2015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79FA3559" w14:textId="2920A8A6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</w:t>
            </w:r>
            <w:r>
              <w:rPr>
                <w:sz w:val="22"/>
                <w:szCs w:val="22"/>
              </w:rPr>
              <w:t>/</w:t>
            </w:r>
            <w:r w:rsidRPr="00D451A7">
              <w:rPr>
                <w:sz w:val="22"/>
                <w:szCs w:val="22"/>
              </w:rPr>
              <w:t>НЛК-Т1 от 05.06.2015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48E38276" w14:textId="64F2B867" w:rsidR="00C50488" w:rsidRPr="00C50488" w:rsidRDefault="00C50488" w:rsidP="00C50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50488">
              <w:rPr>
                <w:sz w:val="22"/>
                <w:szCs w:val="22"/>
              </w:rPr>
              <w:t>ПСМ  серия СА № 93382</w:t>
            </w:r>
            <w:r>
              <w:rPr>
                <w:sz w:val="22"/>
                <w:szCs w:val="22"/>
              </w:rPr>
              <w:t xml:space="preserve"> (оригинал)</w:t>
            </w:r>
            <w:r w:rsidRPr="00C50488">
              <w:rPr>
                <w:sz w:val="22"/>
                <w:szCs w:val="22"/>
              </w:rPr>
              <w:t xml:space="preserve">; </w:t>
            </w:r>
          </w:p>
          <w:p w14:paraId="5B10C34E" w14:textId="4E6FF407" w:rsidR="00C50488" w:rsidRPr="00C50488" w:rsidRDefault="00C50488" w:rsidP="00C50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50488">
              <w:rPr>
                <w:sz w:val="22"/>
                <w:szCs w:val="22"/>
              </w:rPr>
              <w:t>ПСМ  серия СА № 93383</w:t>
            </w:r>
            <w:r>
              <w:rPr>
                <w:sz w:val="22"/>
                <w:szCs w:val="22"/>
              </w:rPr>
              <w:t xml:space="preserve"> (оригинал)</w:t>
            </w:r>
            <w:r w:rsidRPr="00C50488">
              <w:rPr>
                <w:sz w:val="22"/>
                <w:szCs w:val="22"/>
              </w:rPr>
              <w:t xml:space="preserve">; </w:t>
            </w:r>
          </w:p>
          <w:p w14:paraId="0EDD8B66" w14:textId="6D4DB56F" w:rsidR="006539B9" w:rsidRPr="00DA54C7" w:rsidRDefault="00C50488" w:rsidP="00C504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50488">
              <w:rPr>
                <w:sz w:val="22"/>
                <w:szCs w:val="22"/>
              </w:rPr>
              <w:t>ПСМ  серия СА № 93384</w:t>
            </w:r>
            <w:r>
              <w:rPr>
                <w:sz w:val="22"/>
                <w:szCs w:val="22"/>
              </w:rPr>
              <w:t xml:space="preserve"> (оригинал).</w:t>
            </w:r>
            <w:r w:rsidRPr="00C50488">
              <w:rPr>
                <w:sz w:val="22"/>
                <w:szCs w:val="22"/>
              </w:rPr>
              <w:t xml:space="preserve"> </w:t>
            </w:r>
          </w:p>
        </w:tc>
      </w:tr>
      <w:tr w:rsidR="006539B9" w:rsidRPr="003A093A" w14:paraId="19789280" w14:textId="1145F648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0E5B8A07" w14:textId="15C5AD0A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20" w:type="dxa"/>
            <w:shd w:val="clear" w:color="auto" w:fill="auto"/>
          </w:tcPr>
          <w:p w14:paraId="68CAE251" w14:textId="035922ED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 № </w:t>
            </w:r>
            <w:r w:rsidRPr="00DA54C7">
              <w:rPr>
                <w:sz w:val="22"/>
                <w:szCs w:val="22"/>
              </w:rPr>
              <w:t>НЛК-LOG от 16.06.2015</w:t>
            </w:r>
            <w:r>
              <w:rPr>
                <w:sz w:val="22"/>
                <w:szCs w:val="22"/>
              </w:rPr>
              <w:t xml:space="preserve"> г</w:t>
            </w:r>
            <w:r w:rsidRPr="007E1B68">
              <w:rPr>
                <w:sz w:val="22"/>
                <w:szCs w:val="22"/>
              </w:rPr>
              <w:t>.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329125D6" w14:textId="1BF3F96F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4A592AF8" w14:textId="0D87ECB9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59D25B5C" w14:textId="6EE9BCF6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7607CE82" w14:textId="180329A6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248A3542" w14:textId="4C617795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6529EB55" w14:textId="52356466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14360B3A" w14:textId="593663F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6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78596065" w14:textId="01D777A9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DA54C7">
              <w:rPr>
                <w:sz w:val="22"/>
                <w:szCs w:val="22"/>
              </w:rPr>
              <w:t>НЛК-LOG от 16.06.2015 г</w:t>
            </w:r>
            <w:r w:rsidR="008B72C7">
              <w:rPr>
                <w:sz w:val="22"/>
                <w:szCs w:val="22"/>
              </w:rPr>
              <w:t>. (оригинал)</w:t>
            </w:r>
            <w:r>
              <w:rPr>
                <w:sz w:val="22"/>
                <w:szCs w:val="22"/>
              </w:rPr>
              <w:t>;</w:t>
            </w:r>
          </w:p>
          <w:p w14:paraId="17D408F7" w14:textId="16A64304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-Договор купли-продажи №ТЛ-</w:t>
            </w:r>
            <w:r w:rsidRPr="00DA54C7">
              <w:rPr>
                <w:sz w:val="22"/>
                <w:szCs w:val="22"/>
              </w:rPr>
              <w:t xml:space="preserve"> НЛК-LOG от 16.06.2015</w:t>
            </w:r>
            <w:r>
              <w:rPr>
                <w:sz w:val="22"/>
                <w:szCs w:val="22"/>
              </w:rPr>
              <w:t xml:space="preserve"> г</w:t>
            </w:r>
            <w:r w:rsidR="008B72C7">
              <w:rPr>
                <w:sz w:val="22"/>
                <w:szCs w:val="22"/>
              </w:rPr>
              <w:t>.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3C68B263" w14:textId="0365B817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-Акт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№ТЛ-</w:t>
            </w:r>
            <w:r w:rsidRPr="00DA54C7">
              <w:rPr>
                <w:sz w:val="22"/>
                <w:szCs w:val="22"/>
              </w:rPr>
              <w:t>НЛК-LOG от 16.06.2015</w:t>
            </w:r>
            <w:r>
              <w:rPr>
                <w:sz w:val="22"/>
                <w:szCs w:val="22"/>
              </w:rPr>
              <w:t xml:space="preserve"> г</w:t>
            </w:r>
            <w:r w:rsidR="008B72C7">
              <w:rPr>
                <w:sz w:val="22"/>
                <w:szCs w:val="22"/>
              </w:rPr>
              <w:t>.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6FDB29A1" w14:textId="241C6E31" w:rsidR="00DA6AAB" w:rsidRPr="00DA6AAB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338677</w:t>
            </w:r>
            <w:r>
              <w:rPr>
                <w:sz w:val="22"/>
                <w:szCs w:val="22"/>
              </w:rPr>
              <w:t xml:space="preserve"> (оригинал)</w:t>
            </w:r>
            <w:r w:rsidRPr="00DA6AAB">
              <w:rPr>
                <w:sz w:val="22"/>
                <w:szCs w:val="22"/>
              </w:rPr>
              <w:t xml:space="preserve">; </w:t>
            </w:r>
          </w:p>
          <w:p w14:paraId="45D90444" w14:textId="24AFBB40" w:rsidR="00DA6AAB" w:rsidRPr="00DA6AAB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339778</w:t>
            </w:r>
            <w:r>
              <w:rPr>
                <w:sz w:val="22"/>
                <w:szCs w:val="22"/>
              </w:rPr>
              <w:t xml:space="preserve"> (оригинал)</w:t>
            </w:r>
            <w:r w:rsidRPr="00DA6AAB">
              <w:rPr>
                <w:sz w:val="22"/>
                <w:szCs w:val="22"/>
              </w:rPr>
              <w:t xml:space="preserve">; </w:t>
            </w:r>
          </w:p>
          <w:p w14:paraId="31858B6E" w14:textId="67AB3AA3" w:rsidR="00DA6AAB" w:rsidRPr="00DA6AAB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343269</w:t>
            </w:r>
            <w:r>
              <w:rPr>
                <w:sz w:val="22"/>
                <w:szCs w:val="22"/>
              </w:rPr>
              <w:t xml:space="preserve"> (оригинал)</w:t>
            </w:r>
            <w:r w:rsidRPr="00DA6AAB">
              <w:rPr>
                <w:sz w:val="22"/>
                <w:szCs w:val="22"/>
              </w:rPr>
              <w:t xml:space="preserve">; </w:t>
            </w:r>
          </w:p>
          <w:p w14:paraId="6B42D5EC" w14:textId="5C9E267E" w:rsidR="00DA6AAB" w:rsidRPr="00DA6AAB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343274</w:t>
            </w:r>
            <w:r>
              <w:rPr>
                <w:sz w:val="22"/>
                <w:szCs w:val="22"/>
              </w:rPr>
              <w:t xml:space="preserve"> (оригинал)</w:t>
            </w:r>
            <w:r w:rsidRPr="00DA6AAB">
              <w:rPr>
                <w:sz w:val="22"/>
                <w:szCs w:val="22"/>
              </w:rPr>
              <w:t xml:space="preserve">; </w:t>
            </w:r>
          </w:p>
          <w:p w14:paraId="7E15AC33" w14:textId="7308C336" w:rsidR="00DA6AAB" w:rsidRPr="00DA6AAB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614008</w:t>
            </w:r>
            <w:r>
              <w:rPr>
                <w:sz w:val="22"/>
                <w:szCs w:val="22"/>
              </w:rPr>
              <w:t xml:space="preserve"> (оригинал)</w:t>
            </w:r>
            <w:r w:rsidRPr="00DA6AAB">
              <w:rPr>
                <w:sz w:val="22"/>
                <w:szCs w:val="22"/>
              </w:rPr>
              <w:t xml:space="preserve">; </w:t>
            </w:r>
          </w:p>
          <w:p w14:paraId="179064D2" w14:textId="4FEE0C15" w:rsidR="006539B9" w:rsidRPr="00DA54C7" w:rsidRDefault="00DA6AAB" w:rsidP="00DA6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6AAB">
              <w:rPr>
                <w:sz w:val="22"/>
                <w:szCs w:val="22"/>
              </w:rPr>
              <w:t>ПСМ  серия ТТ № 614018</w:t>
            </w:r>
            <w:r>
              <w:rPr>
                <w:sz w:val="22"/>
                <w:szCs w:val="22"/>
              </w:rPr>
              <w:t xml:space="preserve"> (оригинал).</w:t>
            </w:r>
            <w:r w:rsidRPr="00DA6AAB">
              <w:rPr>
                <w:sz w:val="22"/>
                <w:szCs w:val="22"/>
              </w:rPr>
              <w:t xml:space="preserve"> </w:t>
            </w:r>
          </w:p>
        </w:tc>
      </w:tr>
      <w:tr w:rsidR="006539B9" w:rsidRPr="003A093A" w14:paraId="360C7FFF" w14:textId="301823E7" w:rsidTr="00497EBE">
        <w:trPr>
          <w:trHeight w:val="20"/>
        </w:trPr>
        <w:tc>
          <w:tcPr>
            <w:tcW w:w="468" w:type="dxa"/>
            <w:shd w:val="clear" w:color="auto" w:fill="auto"/>
          </w:tcPr>
          <w:p w14:paraId="4198F38B" w14:textId="25662F1B" w:rsidR="006539B9" w:rsidRDefault="006539B9" w:rsidP="00653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20" w:type="dxa"/>
            <w:shd w:val="clear" w:color="auto" w:fill="auto"/>
          </w:tcPr>
          <w:p w14:paraId="23C3FA6F" w14:textId="584D46BD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 xml:space="preserve">Договор финансовой аренды № </w:t>
            </w:r>
            <w:r w:rsidRPr="00DA54C7">
              <w:rPr>
                <w:sz w:val="22"/>
                <w:szCs w:val="22"/>
              </w:rPr>
              <w:t xml:space="preserve">НЛК-сцепка от 30.09.2015 </w:t>
            </w:r>
            <w:r>
              <w:rPr>
                <w:sz w:val="22"/>
                <w:szCs w:val="22"/>
              </w:rPr>
              <w:t>г</w:t>
            </w:r>
            <w:r w:rsidRPr="007E1B68">
              <w:rPr>
                <w:sz w:val="22"/>
                <w:szCs w:val="22"/>
              </w:rPr>
              <w:t>.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9B4F68C" w14:textId="5EE78B56" w:rsidR="00A907C6" w:rsidRDefault="00A907C6" w:rsidP="006539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-Дополнительное соглашение о смене реквизитов (оригинал)</w:t>
            </w:r>
            <w:r w:rsidRPr="00AC604F">
              <w:rPr>
                <w:sz w:val="22"/>
                <w:szCs w:val="22"/>
              </w:rPr>
              <w:t>;</w:t>
            </w:r>
          </w:p>
          <w:p w14:paraId="306B2D1F" w14:textId="79B4D74F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1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  <w:r w:rsidRPr="007E1B68">
              <w:rPr>
                <w:sz w:val="22"/>
                <w:szCs w:val="22"/>
              </w:rPr>
              <w:t xml:space="preserve"> </w:t>
            </w:r>
          </w:p>
          <w:p w14:paraId="1AAECBF7" w14:textId="32EDFB8A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 2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3ED38411" w14:textId="6ED7BE3D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3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537E6900" w14:textId="65AA1395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-Дополнительное соглашение №</w:t>
            </w:r>
            <w:r>
              <w:rPr>
                <w:sz w:val="22"/>
                <w:szCs w:val="22"/>
              </w:rPr>
              <w:t xml:space="preserve"> 4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338F0343" w14:textId="48BE2AD9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-Акт приема-передачи и ввода в эксплуатацию к Договор</w:t>
            </w:r>
            <w:r>
              <w:rPr>
                <w:sz w:val="22"/>
                <w:szCs w:val="22"/>
              </w:rPr>
              <w:t>у</w:t>
            </w:r>
            <w:r w:rsidRPr="007E1B68">
              <w:rPr>
                <w:sz w:val="22"/>
                <w:szCs w:val="22"/>
              </w:rPr>
              <w:t xml:space="preserve"> финансовой аренды  </w:t>
            </w:r>
            <w:r w:rsidRPr="001E5AEF">
              <w:rPr>
                <w:sz w:val="22"/>
                <w:szCs w:val="22"/>
              </w:rPr>
              <w:t xml:space="preserve">№ </w:t>
            </w:r>
            <w:r w:rsidRPr="00DA54C7">
              <w:rPr>
                <w:sz w:val="22"/>
                <w:szCs w:val="22"/>
              </w:rPr>
              <w:t>НЛК-сцепка от 30.09.2015</w:t>
            </w:r>
            <w:r w:rsidRPr="001E5AEF">
              <w:rPr>
                <w:sz w:val="22"/>
                <w:szCs w:val="22"/>
              </w:rPr>
              <w:t xml:space="preserve"> г.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>
              <w:rPr>
                <w:sz w:val="22"/>
                <w:szCs w:val="22"/>
              </w:rPr>
              <w:t>;</w:t>
            </w:r>
          </w:p>
          <w:p w14:paraId="107CE826" w14:textId="427E9A01" w:rsidR="006539B9" w:rsidRPr="007E1B68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 Договор купли-продажи №</w:t>
            </w:r>
            <w:r>
              <w:rPr>
                <w:sz w:val="22"/>
                <w:szCs w:val="22"/>
              </w:rPr>
              <w:t xml:space="preserve"> ФТ-2015</w:t>
            </w:r>
            <w:r w:rsidRPr="007E1B6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30.09.2015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22E2C63C" w14:textId="0DE6E3AB" w:rsidR="006539B9" w:rsidRDefault="006539B9" w:rsidP="006539B9">
            <w:pPr>
              <w:jc w:val="both"/>
              <w:rPr>
                <w:sz w:val="22"/>
                <w:szCs w:val="22"/>
              </w:rPr>
            </w:pPr>
            <w:r w:rsidRPr="007E1B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E1B68">
              <w:rPr>
                <w:sz w:val="22"/>
                <w:szCs w:val="22"/>
              </w:rPr>
              <w:t xml:space="preserve">Акт передачи и получения имущества к </w:t>
            </w:r>
            <w:r w:rsidRPr="00186613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у</w:t>
            </w:r>
            <w:r w:rsidRPr="00186613">
              <w:rPr>
                <w:sz w:val="22"/>
                <w:szCs w:val="22"/>
              </w:rPr>
              <w:t xml:space="preserve"> купли-продажи </w:t>
            </w:r>
            <w:r w:rsidRPr="007E1B6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ФТ-2015</w:t>
            </w:r>
            <w:r w:rsidRPr="007E1B6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30.09.2015</w:t>
            </w:r>
            <w:r w:rsidR="008B72C7">
              <w:rPr>
                <w:sz w:val="22"/>
                <w:szCs w:val="22"/>
              </w:rPr>
              <w:t xml:space="preserve"> (оригинал)</w:t>
            </w:r>
            <w:r w:rsidRPr="007E1B68">
              <w:rPr>
                <w:sz w:val="22"/>
                <w:szCs w:val="22"/>
              </w:rPr>
              <w:t>;</w:t>
            </w:r>
          </w:p>
          <w:p w14:paraId="59A4A4CB" w14:textId="2C2F6E3B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16 НТ № 919092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1C52DE29" w14:textId="70CB3535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16 НТ № 919096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32217947" w14:textId="43888F36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16 НТ № 919093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49365CFA" w14:textId="73AB2759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16 НТ № 919094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4599C7E6" w14:textId="67407B03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74 НХ № 810532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37969DAB" w14:textId="5BCEA5B8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74 НХ № 810533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282B7E2B" w14:textId="0B322F93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74 НХ № 810534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2793F151" w14:textId="1887A808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74 НХ № 810536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719D8504" w14:textId="33958959" w:rsidR="003F287E" w:rsidRPr="003F287E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74 НХ № 810537</w:t>
            </w:r>
            <w:r>
              <w:rPr>
                <w:sz w:val="22"/>
                <w:szCs w:val="22"/>
              </w:rPr>
              <w:t xml:space="preserve"> (оригинал)</w:t>
            </w:r>
            <w:r w:rsidRPr="003F287E">
              <w:rPr>
                <w:sz w:val="22"/>
                <w:szCs w:val="22"/>
              </w:rPr>
              <w:t xml:space="preserve">; </w:t>
            </w:r>
          </w:p>
          <w:p w14:paraId="70DBA9C3" w14:textId="37B8E094" w:rsidR="006539B9" w:rsidRPr="00DA54C7" w:rsidRDefault="003F287E" w:rsidP="003F2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287E">
              <w:rPr>
                <w:sz w:val="22"/>
                <w:szCs w:val="22"/>
              </w:rPr>
              <w:t>ПТС  серия 16 НТ № 919091</w:t>
            </w:r>
            <w:r>
              <w:rPr>
                <w:sz w:val="22"/>
                <w:szCs w:val="22"/>
              </w:rPr>
              <w:t xml:space="preserve"> (оригинал).</w:t>
            </w:r>
            <w:r w:rsidRPr="003F287E">
              <w:rPr>
                <w:sz w:val="22"/>
                <w:szCs w:val="22"/>
              </w:rPr>
              <w:t xml:space="preserve"> </w:t>
            </w:r>
          </w:p>
        </w:tc>
      </w:tr>
    </w:tbl>
    <w:p w14:paraId="7B59A418" w14:textId="77777777" w:rsidR="00A07C04" w:rsidRPr="003A093A" w:rsidRDefault="00A07C04" w:rsidP="00A07C04">
      <w:pPr>
        <w:pStyle w:val="afb"/>
        <w:ind w:firstLine="540"/>
        <w:jc w:val="both"/>
        <w:rPr>
          <w:b w:val="0"/>
          <w:sz w:val="22"/>
          <w:szCs w:val="22"/>
          <w:lang w:val="ru-RU" w:eastAsia="ru-RU"/>
        </w:rPr>
      </w:pPr>
    </w:p>
    <w:p w14:paraId="38F91C4A" w14:textId="77777777" w:rsidR="00CF58B7" w:rsidRPr="003A093A" w:rsidRDefault="00CF58B7" w:rsidP="007573FD">
      <w:pPr>
        <w:pStyle w:val="30"/>
        <w:spacing w:after="0"/>
        <w:ind w:left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3"/>
        <w:gridCol w:w="4752"/>
      </w:tblGrid>
      <w:tr w:rsidR="00761030" w:rsidRPr="003A093A" w14:paraId="5C267BA7" w14:textId="77777777" w:rsidTr="000B661F">
        <w:tc>
          <w:tcPr>
            <w:tcW w:w="4395" w:type="dxa"/>
          </w:tcPr>
          <w:p w14:paraId="47BF0831" w14:textId="77777777" w:rsidR="00761030" w:rsidRPr="003A093A" w:rsidRDefault="00761030" w:rsidP="000B661F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Продавец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3" w:type="dxa"/>
          </w:tcPr>
          <w:p w14:paraId="06AA1A51" w14:textId="77777777" w:rsidR="00761030" w:rsidRPr="003A093A" w:rsidRDefault="00761030" w:rsidP="000B661F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46C05916" w14:textId="77777777" w:rsidR="00761030" w:rsidRPr="003A093A" w:rsidRDefault="00761030" w:rsidP="000B661F">
            <w:pPr>
              <w:rPr>
                <w:b/>
                <w:caps/>
                <w:sz w:val="22"/>
                <w:szCs w:val="22"/>
              </w:rPr>
            </w:pPr>
            <w:r w:rsidRPr="003A093A">
              <w:rPr>
                <w:b/>
                <w:caps/>
                <w:sz w:val="22"/>
                <w:szCs w:val="22"/>
              </w:rPr>
              <w:t>покупатель</w:t>
            </w:r>
            <w:r w:rsidRPr="003A093A">
              <w:rPr>
                <w:b/>
                <w:sz w:val="22"/>
                <w:szCs w:val="22"/>
              </w:rPr>
              <w:t>:</w:t>
            </w:r>
          </w:p>
        </w:tc>
      </w:tr>
      <w:tr w:rsidR="004E2736" w:rsidRPr="003A093A" w14:paraId="1D5AF82B" w14:textId="77777777" w:rsidTr="000B661F">
        <w:tc>
          <w:tcPr>
            <w:tcW w:w="4395" w:type="dxa"/>
          </w:tcPr>
          <w:p w14:paraId="4B62ADA1" w14:textId="77777777" w:rsidR="004E2736" w:rsidRPr="003A093A" w:rsidRDefault="004E2736" w:rsidP="000B661F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Генеральный директор</w:t>
            </w:r>
          </w:p>
          <w:p w14:paraId="23ABCBE9" w14:textId="77777777" w:rsidR="0027471A" w:rsidRPr="003A093A" w:rsidRDefault="0027471A" w:rsidP="000B661F">
            <w:pPr>
              <w:rPr>
                <w:sz w:val="22"/>
                <w:szCs w:val="22"/>
              </w:rPr>
            </w:pPr>
          </w:p>
        </w:tc>
        <w:tc>
          <w:tcPr>
            <w:tcW w:w="213" w:type="dxa"/>
          </w:tcPr>
          <w:p w14:paraId="10BA7BFE" w14:textId="77777777" w:rsidR="004E2736" w:rsidRPr="003A093A" w:rsidRDefault="004E2736" w:rsidP="000B661F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5D338AA6" w14:textId="77777777" w:rsidR="004E2736" w:rsidRPr="003A093A" w:rsidRDefault="0000361C" w:rsidP="000B661F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_______________________</w:t>
            </w:r>
          </w:p>
        </w:tc>
      </w:tr>
      <w:tr w:rsidR="004E2736" w:rsidRPr="00E518D7" w14:paraId="642F8FE8" w14:textId="77777777" w:rsidTr="000B661F">
        <w:trPr>
          <w:trHeight w:val="329"/>
        </w:trPr>
        <w:tc>
          <w:tcPr>
            <w:tcW w:w="4395" w:type="dxa"/>
          </w:tcPr>
          <w:p w14:paraId="45EF58BF" w14:textId="77777777" w:rsidR="004E2736" w:rsidRPr="003A093A" w:rsidRDefault="004E2736" w:rsidP="00912B5A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__________________/</w:t>
            </w:r>
            <w:r w:rsidR="0000361C" w:rsidRPr="003A093A">
              <w:rPr>
                <w:sz w:val="22"/>
                <w:szCs w:val="22"/>
              </w:rPr>
              <w:t>Кошкин М.В.</w:t>
            </w:r>
          </w:p>
        </w:tc>
        <w:tc>
          <w:tcPr>
            <w:tcW w:w="213" w:type="dxa"/>
          </w:tcPr>
          <w:p w14:paraId="0A2C6A09" w14:textId="77777777" w:rsidR="004E2736" w:rsidRPr="003A093A" w:rsidRDefault="004E2736" w:rsidP="000B661F">
            <w:pPr>
              <w:rPr>
                <w:sz w:val="22"/>
                <w:szCs w:val="22"/>
              </w:rPr>
            </w:pPr>
          </w:p>
        </w:tc>
        <w:tc>
          <w:tcPr>
            <w:tcW w:w="4752" w:type="dxa"/>
          </w:tcPr>
          <w:p w14:paraId="64EC9C28" w14:textId="77777777" w:rsidR="004E2736" w:rsidRPr="00E518D7" w:rsidRDefault="004E2736" w:rsidP="002D05E3">
            <w:pPr>
              <w:rPr>
                <w:sz w:val="22"/>
                <w:szCs w:val="22"/>
              </w:rPr>
            </w:pPr>
            <w:r w:rsidRPr="003A093A">
              <w:rPr>
                <w:sz w:val="22"/>
                <w:szCs w:val="22"/>
              </w:rPr>
              <w:t>__________________/</w:t>
            </w:r>
            <w:r w:rsidR="0000361C" w:rsidRPr="003A093A">
              <w:rPr>
                <w:sz w:val="22"/>
                <w:szCs w:val="22"/>
              </w:rPr>
              <w:t>______________________</w:t>
            </w:r>
          </w:p>
        </w:tc>
      </w:tr>
    </w:tbl>
    <w:p w14:paraId="0FB0AE45" w14:textId="77777777" w:rsidR="00761030" w:rsidRPr="00E518D7" w:rsidRDefault="00761030" w:rsidP="00761030">
      <w:pPr>
        <w:pStyle w:val="30"/>
        <w:spacing w:after="0"/>
        <w:ind w:left="0"/>
        <w:jc w:val="right"/>
        <w:rPr>
          <w:b/>
          <w:sz w:val="22"/>
          <w:szCs w:val="22"/>
        </w:rPr>
      </w:pPr>
    </w:p>
    <w:p w14:paraId="081A51A1" w14:textId="77777777" w:rsidR="00761030" w:rsidRPr="00E518D7" w:rsidRDefault="00761030" w:rsidP="00761030">
      <w:pPr>
        <w:ind w:firstLine="720"/>
        <w:jc w:val="both"/>
        <w:rPr>
          <w:sz w:val="22"/>
          <w:szCs w:val="22"/>
        </w:rPr>
      </w:pPr>
    </w:p>
    <w:p w14:paraId="74BA48AE" w14:textId="77777777" w:rsidR="00761030" w:rsidRPr="00E518D7" w:rsidRDefault="00761030" w:rsidP="00761030">
      <w:pPr>
        <w:pStyle w:val="30"/>
        <w:spacing w:after="0"/>
        <w:ind w:left="0"/>
        <w:jc w:val="right"/>
        <w:outlineLvl w:val="0"/>
        <w:rPr>
          <w:b/>
          <w:sz w:val="22"/>
          <w:szCs w:val="22"/>
        </w:rPr>
      </w:pPr>
    </w:p>
    <w:p w14:paraId="29832815" w14:textId="77777777" w:rsidR="00E0000F" w:rsidRPr="00E518D7" w:rsidRDefault="00E0000F" w:rsidP="00E66F67">
      <w:pPr>
        <w:pStyle w:val="30"/>
        <w:spacing w:after="0"/>
        <w:ind w:left="0"/>
        <w:jc w:val="right"/>
        <w:rPr>
          <w:b/>
          <w:sz w:val="22"/>
          <w:szCs w:val="22"/>
        </w:rPr>
      </w:pPr>
    </w:p>
    <w:sectPr w:rsidR="00E0000F" w:rsidRPr="00E518D7" w:rsidSect="0094130D">
      <w:footerReference w:type="default" r:id="rId17"/>
      <w:type w:val="continuous"/>
      <w:pgSz w:w="11906" w:h="16838"/>
      <w:pgMar w:top="709" w:right="746" w:bottom="360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35D2" w14:textId="77777777" w:rsidR="005931A4" w:rsidRDefault="005931A4">
      <w:r>
        <w:separator/>
      </w:r>
    </w:p>
  </w:endnote>
  <w:endnote w:type="continuationSeparator" w:id="0">
    <w:p w14:paraId="44BE583D" w14:textId="77777777" w:rsidR="005931A4" w:rsidRDefault="0059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91"/>
      <w:gridCol w:w="307"/>
      <w:gridCol w:w="4436"/>
    </w:tblGrid>
    <w:tr w:rsidR="005931A4" w:rsidRPr="0094130D" w14:paraId="1F656654" w14:textId="77777777" w:rsidTr="007A715D">
      <w:trPr>
        <w:trHeight w:val="344"/>
      </w:trPr>
      <w:tc>
        <w:tcPr>
          <w:tcW w:w="4691" w:type="dxa"/>
        </w:tcPr>
        <w:p w14:paraId="5FB2FDF4" w14:textId="77777777" w:rsidR="005931A4" w:rsidRPr="0094130D" w:rsidRDefault="005931A4" w:rsidP="007A715D">
          <w:pPr>
            <w:ind w:right="360"/>
            <w:jc w:val="both"/>
            <w:rPr>
              <w:b/>
              <w:sz w:val="22"/>
              <w:szCs w:val="22"/>
            </w:rPr>
          </w:pPr>
          <w:r w:rsidRPr="0094130D">
            <w:rPr>
              <w:b/>
              <w:sz w:val="22"/>
              <w:szCs w:val="22"/>
            </w:rPr>
            <w:t>Продавец:</w:t>
          </w:r>
        </w:p>
      </w:tc>
      <w:tc>
        <w:tcPr>
          <w:tcW w:w="307" w:type="dxa"/>
        </w:tcPr>
        <w:p w14:paraId="70C55DE4" w14:textId="77777777" w:rsidR="005931A4" w:rsidRPr="0094130D" w:rsidRDefault="005931A4" w:rsidP="007A715D">
          <w:pPr>
            <w:jc w:val="both"/>
            <w:rPr>
              <w:b/>
              <w:sz w:val="22"/>
              <w:szCs w:val="22"/>
            </w:rPr>
          </w:pPr>
        </w:p>
      </w:tc>
      <w:tc>
        <w:tcPr>
          <w:tcW w:w="4436" w:type="dxa"/>
        </w:tcPr>
        <w:p w14:paraId="5EAFF561" w14:textId="77777777" w:rsidR="005931A4" w:rsidRPr="0094130D" w:rsidRDefault="005931A4" w:rsidP="007A715D">
          <w:pPr>
            <w:jc w:val="both"/>
            <w:rPr>
              <w:b/>
              <w:sz w:val="22"/>
              <w:szCs w:val="22"/>
            </w:rPr>
          </w:pPr>
          <w:r w:rsidRPr="0094130D">
            <w:rPr>
              <w:b/>
              <w:sz w:val="22"/>
              <w:szCs w:val="22"/>
            </w:rPr>
            <w:t>Покупатель:</w:t>
          </w:r>
        </w:p>
      </w:tc>
    </w:tr>
    <w:tr w:rsidR="005931A4" w:rsidRPr="0094130D" w14:paraId="40B84C19" w14:textId="77777777" w:rsidTr="007A715D">
      <w:trPr>
        <w:trHeight w:val="292"/>
      </w:trPr>
      <w:tc>
        <w:tcPr>
          <w:tcW w:w="4691" w:type="dxa"/>
        </w:tcPr>
        <w:p w14:paraId="10136110" w14:textId="77777777" w:rsidR="005931A4" w:rsidRPr="0094130D" w:rsidRDefault="005931A4" w:rsidP="007A715D">
          <w:pPr>
            <w:jc w:val="both"/>
            <w:rPr>
              <w:sz w:val="22"/>
              <w:szCs w:val="22"/>
            </w:rPr>
          </w:pPr>
          <w:r w:rsidRPr="0094130D">
            <w:rPr>
              <w:sz w:val="22"/>
              <w:szCs w:val="22"/>
            </w:rPr>
            <w:t>___________________/</w:t>
          </w:r>
        </w:p>
      </w:tc>
      <w:tc>
        <w:tcPr>
          <w:tcW w:w="307" w:type="dxa"/>
        </w:tcPr>
        <w:p w14:paraId="527F4D4C" w14:textId="77777777" w:rsidR="005931A4" w:rsidRPr="0094130D" w:rsidRDefault="005931A4" w:rsidP="007A715D">
          <w:pPr>
            <w:jc w:val="both"/>
            <w:rPr>
              <w:sz w:val="22"/>
              <w:szCs w:val="22"/>
            </w:rPr>
          </w:pPr>
        </w:p>
      </w:tc>
      <w:tc>
        <w:tcPr>
          <w:tcW w:w="4436" w:type="dxa"/>
        </w:tcPr>
        <w:p w14:paraId="78C53612" w14:textId="77777777" w:rsidR="005931A4" w:rsidRPr="0094130D" w:rsidRDefault="005931A4" w:rsidP="007A715D">
          <w:pPr>
            <w:jc w:val="both"/>
            <w:rPr>
              <w:sz w:val="22"/>
              <w:szCs w:val="22"/>
            </w:rPr>
          </w:pPr>
          <w:r w:rsidRPr="0094130D">
            <w:rPr>
              <w:sz w:val="22"/>
              <w:szCs w:val="22"/>
            </w:rPr>
            <w:t>_____________________/</w:t>
          </w:r>
        </w:p>
      </w:tc>
    </w:tr>
  </w:tbl>
  <w:p w14:paraId="794C22C9" w14:textId="77777777" w:rsidR="005931A4" w:rsidRPr="0094130D" w:rsidRDefault="005931A4" w:rsidP="0094130D">
    <w:pPr>
      <w:pStyle w:val="a4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91"/>
      <w:gridCol w:w="307"/>
      <w:gridCol w:w="4436"/>
    </w:tblGrid>
    <w:tr w:rsidR="005931A4" w:rsidRPr="00B678DE" w14:paraId="01C96E06" w14:textId="77777777" w:rsidTr="002E5485">
      <w:trPr>
        <w:trHeight w:val="344"/>
      </w:trPr>
      <w:tc>
        <w:tcPr>
          <w:tcW w:w="4691" w:type="dxa"/>
        </w:tcPr>
        <w:p w14:paraId="2F403CA2" w14:textId="77777777" w:rsidR="005931A4" w:rsidRPr="00497EBE" w:rsidRDefault="005931A4" w:rsidP="002E5485">
          <w:pPr>
            <w:ind w:right="360"/>
            <w:jc w:val="both"/>
            <w:rPr>
              <w:b/>
              <w:sz w:val="20"/>
              <w:szCs w:val="20"/>
            </w:rPr>
          </w:pPr>
          <w:r w:rsidRPr="00497EBE">
            <w:rPr>
              <w:b/>
              <w:sz w:val="20"/>
              <w:szCs w:val="20"/>
            </w:rPr>
            <w:t>Продавец:</w:t>
          </w:r>
        </w:p>
      </w:tc>
      <w:tc>
        <w:tcPr>
          <w:tcW w:w="307" w:type="dxa"/>
        </w:tcPr>
        <w:p w14:paraId="4E62D337" w14:textId="77777777" w:rsidR="005931A4" w:rsidRPr="00497EBE" w:rsidRDefault="005931A4" w:rsidP="002E5485">
          <w:pPr>
            <w:jc w:val="both"/>
            <w:rPr>
              <w:b/>
              <w:sz w:val="20"/>
              <w:szCs w:val="20"/>
            </w:rPr>
          </w:pPr>
        </w:p>
      </w:tc>
      <w:tc>
        <w:tcPr>
          <w:tcW w:w="4436" w:type="dxa"/>
        </w:tcPr>
        <w:p w14:paraId="404DBFF2" w14:textId="77777777" w:rsidR="005931A4" w:rsidRPr="00497EBE" w:rsidRDefault="005931A4" w:rsidP="002E5485">
          <w:pPr>
            <w:jc w:val="both"/>
            <w:rPr>
              <w:b/>
              <w:sz w:val="20"/>
              <w:szCs w:val="20"/>
            </w:rPr>
          </w:pPr>
          <w:r w:rsidRPr="00497EBE">
            <w:rPr>
              <w:b/>
              <w:sz w:val="20"/>
              <w:szCs w:val="20"/>
            </w:rPr>
            <w:t>Покупатель:</w:t>
          </w:r>
        </w:p>
      </w:tc>
    </w:tr>
    <w:tr w:rsidR="005931A4" w:rsidRPr="00B678DE" w14:paraId="43A43950" w14:textId="77777777" w:rsidTr="002E5485">
      <w:trPr>
        <w:trHeight w:val="292"/>
      </w:trPr>
      <w:tc>
        <w:tcPr>
          <w:tcW w:w="4691" w:type="dxa"/>
        </w:tcPr>
        <w:p w14:paraId="278E9E1E" w14:textId="77777777" w:rsidR="005931A4" w:rsidRPr="00497EBE" w:rsidRDefault="005931A4" w:rsidP="002E5485">
          <w:pPr>
            <w:jc w:val="both"/>
            <w:rPr>
              <w:sz w:val="20"/>
              <w:szCs w:val="20"/>
            </w:rPr>
          </w:pPr>
          <w:r w:rsidRPr="00497EBE">
            <w:rPr>
              <w:sz w:val="20"/>
              <w:szCs w:val="20"/>
            </w:rPr>
            <w:t>___________________/</w:t>
          </w:r>
        </w:p>
      </w:tc>
      <w:tc>
        <w:tcPr>
          <w:tcW w:w="307" w:type="dxa"/>
        </w:tcPr>
        <w:p w14:paraId="2554B8BF" w14:textId="77777777" w:rsidR="005931A4" w:rsidRPr="00497EBE" w:rsidRDefault="005931A4" w:rsidP="002E5485">
          <w:pPr>
            <w:jc w:val="both"/>
            <w:rPr>
              <w:sz w:val="20"/>
              <w:szCs w:val="20"/>
            </w:rPr>
          </w:pPr>
        </w:p>
      </w:tc>
      <w:tc>
        <w:tcPr>
          <w:tcW w:w="4436" w:type="dxa"/>
        </w:tcPr>
        <w:p w14:paraId="3E404BAE" w14:textId="77777777" w:rsidR="005931A4" w:rsidRPr="00497EBE" w:rsidRDefault="005931A4" w:rsidP="002E5485">
          <w:pPr>
            <w:jc w:val="both"/>
            <w:rPr>
              <w:sz w:val="20"/>
              <w:szCs w:val="20"/>
            </w:rPr>
          </w:pPr>
          <w:r w:rsidRPr="00497EBE">
            <w:rPr>
              <w:sz w:val="20"/>
              <w:szCs w:val="20"/>
            </w:rPr>
            <w:t>_____________________/</w:t>
          </w:r>
        </w:p>
      </w:tc>
    </w:tr>
  </w:tbl>
  <w:p w14:paraId="0E378982" w14:textId="77777777" w:rsidR="005931A4" w:rsidRPr="006520D0" w:rsidRDefault="005931A4" w:rsidP="006520D0">
    <w:pPr>
      <w:pStyle w:val="a4"/>
      <w:rPr>
        <w:rStyle w:val="ab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909F" w14:textId="77777777" w:rsidR="005931A4" w:rsidRDefault="005931A4">
      <w:r>
        <w:separator/>
      </w:r>
    </w:p>
  </w:footnote>
  <w:footnote w:type="continuationSeparator" w:id="0">
    <w:p w14:paraId="2591937A" w14:textId="77777777" w:rsidR="005931A4" w:rsidRDefault="0059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772E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F2367"/>
    <w:multiLevelType w:val="multilevel"/>
    <w:tmpl w:val="3242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52A4836"/>
    <w:multiLevelType w:val="multilevel"/>
    <w:tmpl w:val="85987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583118C"/>
    <w:multiLevelType w:val="hybridMultilevel"/>
    <w:tmpl w:val="2C6CB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F5D26"/>
    <w:multiLevelType w:val="hybridMultilevel"/>
    <w:tmpl w:val="D018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464D8"/>
    <w:multiLevelType w:val="hybridMultilevel"/>
    <w:tmpl w:val="50BCBC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D2703"/>
    <w:multiLevelType w:val="multilevel"/>
    <w:tmpl w:val="8F760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07B762A"/>
    <w:multiLevelType w:val="hybridMultilevel"/>
    <w:tmpl w:val="EC1EFD6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4B9358B"/>
    <w:multiLevelType w:val="hybridMultilevel"/>
    <w:tmpl w:val="BA3072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32289E"/>
    <w:multiLevelType w:val="multilevel"/>
    <w:tmpl w:val="61D47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  <w:rPr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84A7227"/>
    <w:multiLevelType w:val="multilevel"/>
    <w:tmpl w:val="4D78781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191624F9"/>
    <w:multiLevelType w:val="hybridMultilevel"/>
    <w:tmpl w:val="A8A8BDB6"/>
    <w:lvl w:ilvl="0" w:tplc="882EC54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3442A"/>
    <w:multiLevelType w:val="multilevel"/>
    <w:tmpl w:val="8CF07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9DB1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1DDD60F0"/>
    <w:multiLevelType w:val="hybridMultilevel"/>
    <w:tmpl w:val="6C2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D2C3A"/>
    <w:multiLevelType w:val="multilevel"/>
    <w:tmpl w:val="A678CD8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6" w15:restartNumberingAfterBreak="0">
    <w:nsid w:val="2766323E"/>
    <w:multiLevelType w:val="multilevel"/>
    <w:tmpl w:val="30DCAE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ADF647C"/>
    <w:multiLevelType w:val="multilevel"/>
    <w:tmpl w:val="52B69A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19070B"/>
    <w:multiLevelType w:val="hybridMultilevel"/>
    <w:tmpl w:val="CE063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65679A"/>
    <w:multiLevelType w:val="multilevel"/>
    <w:tmpl w:val="F2A0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60225E"/>
    <w:multiLevelType w:val="multilevel"/>
    <w:tmpl w:val="3ECA4E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92"/>
        </w:tabs>
        <w:ind w:left="1392" w:hanging="660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tabs>
          <w:tab w:val="num" w:pos="1617"/>
        </w:tabs>
        <w:ind w:left="161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07"/>
        </w:tabs>
        <w:ind w:left="23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7"/>
        </w:tabs>
        <w:ind w:left="29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2"/>
        </w:tabs>
        <w:ind w:left="31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  <w:b w:val="0"/>
      </w:rPr>
    </w:lvl>
  </w:abstractNum>
  <w:abstractNum w:abstractNumId="21" w15:restartNumberingAfterBreak="0">
    <w:nsid w:val="34C10E4E"/>
    <w:multiLevelType w:val="multilevel"/>
    <w:tmpl w:val="5FF6E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CD2D54"/>
    <w:multiLevelType w:val="multilevel"/>
    <w:tmpl w:val="99C0E5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F9032B"/>
    <w:multiLevelType w:val="hybridMultilevel"/>
    <w:tmpl w:val="C3AC4D6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22EF0"/>
    <w:multiLevelType w:val="hybridMultilevel"/>
    <w:tmpl w:val="E95062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14527C"/>
    <w:multiLevelType w:val="multilevel"/>
    <w:tmpl w:val="09007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A17A13"/>
    <w:multiLevelType w:val="multilevel"/>
    <w:tmpl w:val="B1B055B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7" w15:restartNumberingAfterBreak="0">
    <w:nsid w:val="43902448"/>
    <w:multiLevelType w:val="hybridMultilevel"/>
    <w:tmpl w:val="F2A0A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50452A"/>
    <w:multiLevelType w:val="hybridMultilevel"/>
    <w:tmpl w:val="E812C108"/>
    <w:lvl w:ilvl="0" w:tplc="7966B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C69F0"/>
    <w:multiLevelType w:val="hybridMultilevel"/>
    <w:tmpl w:val="01C2B504"/>
    <w:lvl w:ilvl="0" w:tplc="05C4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4F1F11D4"/>
    <w:multiLevelType w:val="hybridMultilevel"/>
    <w:tmpl w:val="C1602CBC"/>
    <w:lvl w:ilvl="0" w:tplc="8EDE7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1AD956">
      <w:numFmt w:val="none"/>
      <w:lvlText w:val=""/>
      <w:lvlJc w:val="left"/>
      <w:pPr>
        <w:tabs>
          <w:tab w:val="num" w:pos="360"/>
        </w:tabs>
      </w:pPr>
    </w:lvl>
    <w:lvl w:ilvl="2" w:tplc="4696486C">
      <w:numFmt w:val="none"/>
      <w:lvlText w:val=""/>
      <w:lvlJc w:val="left"/>
      <w:pPr>
        <w:tabs>
          <w:tab w:val="num" w:pos="360"/>
        </w:tabs>
      </w:pPr>
    </w:lvl>
    <w:lvl w:ilvl="3" w:tplc="AE4E60E2">
      <w:numFmt w:val="none"/>
      <w:lvlText w:val=""/>
      <w:lvlJc w:val="left"/>
      <w:pPr>
        <w:tabs>
          <w:tab w:val="num" w:pos="360"/>
        </w:tabs>
      </w:pPr>
    </w:lvl>
    <w:lvl w:ilvl="4" w:tplc="40C09798">
      <w:numFmt w:val="none"/>
      <w:lvlText w:val=""/>
      <w:lvlJc w:val="left"/>
      <w:pPr>
        <w:tabs>
          <w:tab w:val="num" w:pos="360"/>
        </w:tabs>
      </w:pPr>
    </w:lvl>
    <w:lvl w:ilvl="5" w:tplc="080884E8">
      <w:numFmt w:val="none"/>
      <w:lvlText w:val=""/>
      <w:lvlJc w:val="left"/>
      <w:pPr>
        <w:tabs>
          <w:tab w:val="num" w:pos="360"/>
        </w:tabs>
      </w:pPr>
    </w:lvl>
    <w:lvl w:ilvl="6" w:tplc="34BA1F88">
      <w:numFmt w:val="none"/>
      <w:lvlText w:val=""/>
      <w:lvlJc w:val="left"/>
      <w:pPr>
        <w:tabs>
          <w:tab w:val="num" w:pos="360"/>
        </w:tabs>
      </w:pPr>
    </w:lvl>
    <w:lvl w:ilvl="7" w:tplc="15EAF004">
      <w:numFmt w:val="none"/>
      <w:lvlText w:val=""/>
      <w:lvlJc w:val="left"/>
      <w:pPr>
        <w:tabs>
          <w:tab w:val="num" w:pos="360"/>
        </w:tabs>
      </w:pPr>
    </w:lvl>
    <w:lvl w:ilvl="8" w:tplc="79A6512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2C475FF"/>
    <w:multiLevelType w:val="multilevel"/>
    <w:tmpl w:val="BBEE1B5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E2DA7"/>
    <w:multiLevelType w:val="hybridMultilevel"/>
    <w:tmpl w:val="2B52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61AA9"/>
    <w:multiLevelType w:val="multilevel"/>
    <w:tmpl w:val="1BB8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5587709A"/>
    <w:multiLevelType w:val="multilevel"/>
    <w:tmpl w:val="5D0AC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36" w15:restartNumberingAfterBreak="0">
    <w:nsid w:val="561F28D1"/>
    <w:multiLevelType w:val="multilevel"/>
    <w:tmpl w:val="7CD461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7E95FAF"/>
    <w:multiLevelType w:val="hybridMultilevel"/>
    <w:tmpl w:val="18F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F322A6"/>
    <w:multiLevelType w:val="multilevel"/>
    <w:tmpl w:val="6AE42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39" w15:restartNumberingAfterBreak="0">
    <w:nsid w:val="5939360C"/>
    <w:multiLevelType w:val="multilevel"/>
    <w:tmpl w:val="31666E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0" w15:restartNumberingAfterBreak="0">
    <w:nsid w:val="5A762806"/>
    <w:multiLevelType w:val="multilevel"/>
    <w:tmpl w:val="74C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1C75AEA"/>
    <w:multiLevelType w:val="hybridMultilevel"/>
    <w:tmpl w:val="EED04FC2"/>
    <w:lvl w:ilvl="0" w:tplc="ACE412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2372480"/>
    <w:multiLevelType w:val="multilevel"/>
    <w:tmpl w:val="8DD21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3" w15:restartNumberingAfterBreak="0">
    <w:nsid w:val="625C2346"/>
    <w:multiLevelType w:val="multilevel"/>
    <w:tmpl w:val="6AF00022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4057"/>
        </w:tabs>
        <w:ind w:left="36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4" w15:restartNumberingAfterBreak="0">
    <w:nsid w:val="6386528E"/>
    <w:multiLevelType w:val="multilevel"/>
    <w:tmpl w:val="A50A20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D0D0D"/>
      </w:rPr>
    </w:lvl>
  </w:abstractNum>
  <w:abstractNum w:abstractNumId="45" w15:restartNumberingAfterBreak="0">
    <w:nsid w:val="65EB3F9D"/>
    <w:multiLevelType w:val="hybridMultilevel"/>
    <w:tmpl w:val="4060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70432"/>
    <w:multiLevelType w:val="multilevel"/>
    <w:tmpl w:val="6AE8D3B6"/>
    <w:lvl w:ilvl="0">
      <w:start w:val="1"/>
      <w:numFmt w:val="decimal"/>
      <w:pStyle w:val="2"/>
      <w:lvlText w:val="Статья %1."/>
      <w:lvlJc w:val="left"/>
      <w:pPr>
        <w:tabs>
          <w:tab w:val="num" w:pos="650"/>
        </w:tabs>
        <w:ind w:left="650" w:hanging="17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C9B554E"/>
    <w:multiLevelType w:val="hybridMultilevel"/>
    <w:tmpl w:val="3F9A5464"/>
    <w:lvl w:ilvl="0" w:tplc="D35AB7C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0D44986"/>
    <w:multiLevelType w:val="hybridMultilevel"/>
    <w:tmpl w:val="ADE23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5E0084"/>
    <w:multiLevelType w:val="hybridMultilevel"/>
    <w:tmpl w:val="CE6827E2"/>
    <w:lvl w:ilvl="0" w:tplc="FFFFFFFF">
      <w:start w:val="9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DF076B"/>
    <w:multiLevelType w:val="multilevel"/>
    <w:tmpl w:val="79B0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51" w15:restartNumberingAfterBreak="0">
    <w:nsid w:val="7FD01F53"/>
    <w:multiLevelType w:val="multilevel"/>
    <w:tmpl w:val="50B0CC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49"/>
  </w:num>
  <w:num w:numId="4">
    <w:abstractNumId w:val="13"/>
  </w:num>
  <w:num w:numId="5">
    <w:abstractNumId w:val="27"/>
  </w:num>
  <w:num w:numId="6">
    <w:abstractNumId w:val="19"/>
  </w:num>
  <w:num w:numId="7">
    <w:abstractNumId w:val="37"/>
  </w:num>
  <w:num w:numId="8">
    <w:abstractNumId w:val="46"/>
  </w:num>
  <w:num w:numId="9">
    <w:abstractNumId w:val="17"/>
  </w:num>
  <w:num w:numId="10">
    <w:abstractNumId w:val="11"/>
  </w:num>
  <w:num w:numId="11">
    <w:abstractNumId w:val="36"/>
  </w:num>
  <w:num w:numId="12">
    <w:abstractNumId w:val="44"/>
  </w:num>
  <w:num w:numId="13">
    <w:abstractNumId w:val="28"/>
  </w:num>
  <w:num w:numId="14">
    <w:abstractNumId w:val="51"/>
  </w:num>
  <w:num w:numId="15">
    <w:abstractNumId w:val="33"/>
  </w:num>
  <w:num w:numId="16">
    <w:abstractNumId w:val="4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26"/>
  </w:num>
  <w:num w:numId="37">
    <w:abstractNumId w:val="22"/>
  </w:num>
  <w:num w:numId="38">
    <w:abstractNumId w:val="15"/>
  </w:num>
  <w:num w:numId="39">
    <w:abstractNumId w:val="47"/>
  </w:num>
  <w:num w:numId="40">
    <w:abstractNumId w:val="2"/>
  </w:num>
  <w:num w:numId="41">
    <w:abstractNumId w:val="48"/>
  </w:num>
  <w:num w:numId="42">
    <w:abstractNumId w:val="40"/>
  </w:num>
  <w:num w:numId="43">
    <w:abstractNumId w:val="34"/>
  </w:num>
  <w:num w:numId="44">
    <w:abstractNumId w:val="50"/>
  </w:num>
  <w:num w:numId="45">
    <w:abstractNumId w:val="24"/>
  </w:num>
  <w:num w:numId="46">
    <w:abstractNumId w:val="7"/>
  </w:num>
  <w:num w:numId="47">
    <w:abstractNumId w:val="16"/>
  </w:num>
  <w:num w:numId="48">
    <w:abstractNumId w:val="14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 w:numId="51">
    <w:abstractNumId w:val="3"/>
  </w:num>
  <w:num w:numId="52">
    <w:abstractNumId w:val="20"/>
  </w:num>
  <w:num w:numId="53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71"/>
    <w:rsid w:val="00000BBC"/>
    <w:rsid w:val="0000361C"/>
    <w:rsid w:val="0001308F"/>
    <w:rsid w:val="00014AE4"/>
    <w:rsid w:val="00016DAE"/>
    <w:rsid w:val="00017CE1"/>
    <w:rsid w:val="00020988"/>
    <w:rsid w:val="00024200"/>
    <w:rsid w:val="00024856"/>
    <w:rsid w:val="00027196"/>
    <w:rsid w:val="00030D81"/>
    <w:rsid w:val="000321AC"/>
    <w:rsid w:val="000321D7"/>
    <w:rsid w:val="00033011"/>
    <w:rsid w:val="0003439D"/>
    <w:rsid w:val="00034595"/>
    <w:rsid w:val="000346C1"/>
    <w:rsid w:val="000406A5"/>
    <w:rsid w:val="00041D0F"/>
    <w:rsid w:val="00041FBB"/>
    <w:rsid w:val="000422E4"/>
    <w:rsid w:val="0004277A"/>
    <w:rsid w:val="000456FA"/>
    <w:rsid w:val="00047659"/>
    <w:rsid w:val="00051458"/>
    <w:rsid w:val="00051B08"/>
    <w:rsid w:val="00053276"/>
    <w:rsid w:val="000533FB"/>
    <w:rsid w:val="00056706"/>
    <w:rsid w:val="00057E1F"/>
    <w:rsid w:val="00060D3A"/>
    <w:rsid w:val="00062518"/>
    <w:rsid w:val="00062D69"/>
    <w:rsid w:val="00062DB7"/>
    <w:rsid w:val="00066780"/>
    <w:rsid w:val="00066DEF"/>
    <w:rsid w:val="0007147B"/>
    <w:rsid w:val="00072DA5"/>
    <w:rsid w:val="000743F6"/>
    <w:rsid w:val="00074503"/>
    <w:rsid w:val="00083022"/>
    <w:rsid w:val="0008319E"/>
    <w:rsid w:val="0008512A"/>
    <w:rsid w:val="00086051"/>
    <w:rsid w:val="000871FC"/>
    <w:rsid w:val="00091377"/>
    <w:rsid w:val="0009184D"/>
    <w:rsid w:val="000931E4"/>
    <w:rsid w:val="00093B1A"/>
    <w:rsid w:val="000940F4"/>
    <w:rsid w:val="00095541"/>
    <w:rsid w:val="000955BF"/>
    <w:rsid w:val="000956A6"/>
    <w:rsid w:val="000969FA"/>
    <w:rsid w:val="000970C9"/>
    <w:rsid w:val="000A3356"/>
    <w:rsid w:val="000A50FD"/>
    <w:rsid w:val="000A7102"/>
    <w:rsid w:val="000B1796"/>
    <w:rsid w:val="000B4512"/>
    <w:rsid w:val="000B48E2"/>
    <w:rsid w:val="000B661F"/>
    <w:rsid w:val="000C082A"/>
    <w:rsid w:val="000C0AE4"/>
    <w:rsid w:val="000C19BB"/>
    <w:rsid w:val="000C23D7"/>
    <w:rsid w:val="000C6312"/>
    <w:rsid w:val="000D1291"/>
    <w:rsid w:val="000D1690"/>
    <w:rsid w:val="000D6915"/>
    <w:rsid w:val="000F300B"/>
    <w:rsid w:val="000F3A36"/>
    <w:rsid w:val="000F448D"/>
    <w:rsid w:val="000F4F5D"/>
    <w:rsid w:val="000F5297"/>
    <w:rsid w:val="00101B8B"/>
    <w:rsid w:val="00103D77"/>
    <w:rsid w:val="001059BA"/>
    <w:rsid w:val="00105BC0"/>
    <w:rsid w:val="001079B8"/>
    <w:rsid w:val="00117770"/>
    <w:rsid w:val="001206B3"/>
    <w:rsid w:val="00120897"/>
    <w:rsid w:val="00122660"/>
    <w:rsid w:val="00122BE6"/>
    <w:rsid w:val="001236F2"/>
    <w:rsid w:val="00124DE9"/>
    <w:rsid w:val="00134090"/>
    <w:rsid w:val="00136447"/>
    <w:rsid w:val="00137BA6"/>
    <w:rsid w:val="0014005E"/>
    <w:rsid w:val="00140756"/>
    <w:rsid w:val="00140FA7"/>
    <w:rsid w:val="00141711"/>
    <w:rsid w:val="00142C70"/>
    <w:rsid w:val="001462F1"/>
    <w:rsid w:val="001467AC"/>
    <w:rsid w:val="001519E9"/>
    <w:rsid w:val="00153228"/>
    <w:rsid w:val="00156035"/>
    <w:rsid w:val="00156E10"/>
    <w:rsid w:val="001615E7"/>
    <w:rsid w:val="00162068"/>
    <w:rsid w:val="00163DC7"/>
    <w:rsid w:val="001652FE"/>
    <w:rsid w:val="001654DE"/>
    <w:rsid w:val="00165EE3"/>
    <w:rsid w:val="00170538"/>
    <w:rsid w:val="001713F1"/>
    <w:rsid w:val="0017215F"/>
    <w:rsid w:val="00175ED3"/>
    <w:rsid w:val="0017693F"/>
    <w:rsid w:val="00176B98"/>
    <w:rsid w:val="0018425E"/>
    <w:rsid w:val="0018547A"/>
    <w:rsid w:val="0018571F"/>
    <w:rsid w:val="00185875"/>
    <w:rsid w:val="00186613"/>
    <w:rsid w:val="00190173"/>
    <w:rsid w:val="00190248"/>
    <w:rsid w:val="00190DBF"/>
    <w:rsid w:val="00191E2E"/>
    <w:rsid w:val="00192247"/>
    <w:rsid w:val="00194285"/>
    <w:rsid w:val="00194820"/>
    <w:rsid w:val="0019691D"/>
    <w:rsid w:val="001A00EF"/>
    <w:rsid w:val="001A23DD"/>
    <w:rsid w:val="001A27C5"/>
    <w:rsid w:val="001A2886"/>
    <w:rsid w:val="001A4580"/>
    <w:rsid w:val="001A4A98"/>
    <w:rsid w:val="001A5394"/>
    <w:rsid w:val="001A55E5"/>
    <w:rsid w:val="001A67A6"/>
    <w:rsid w:val="001A6921"/>
    <w:rsid w:val="001A7A98"/>
    <w:rsid w:val="001B1F70"/>
    <w:rsid w:val="001B33C4"/>
    <w:rsid w:val="001B6105"/>
    <w:rsid w:val="001B69FC"/>
    <w:rsid w:val="001B79B4"/>
    <w:rsid w:val="001C0902"/>
    <w:rsid w:val="001C226A"/>
    <w:rsid w:val="001C45FF"/>
    <w:rsid w:val="001D2955"/>
    <w:rsid w:val="001D57E2"/>
    <w:rsid w:val="001D6BD3"/>
    <w:rsid w:val="001E2867"/>
    <w:rsid w:val="001E2ED5"/>
    <w:rsid w:val="001E3D0A"/>
    <w:rsid w:val="001E4DBF"/>
    <w:rsid w:val="001E5AEF"/>
    <w:rsid w:val="001E679F"/>
    <w:rsid w:val="001E6830"/>
    <w:rsid w:val="001E6C1F"/>
    <w:rsid w:val="001E6C29"/>
    <w:rsid w:val="001F0270"/>
    <w:rsid w:val="001F0EE1"/>
    <w:rsid w:val="001F27D7"/>
    <w:rsid w:val="001F4AE0"/>
    <w:rsid w:val="001F55DC"/>
    <w:rsid w:val="001F56C9"/>
    <w:rsid w:val="001F6676"/>
    <w:rsid w:val="002034FA"/>
    <w:rsid w:val="0020521D"/>
    <w:rsid w:val="00205BB5"/>
    <w:rsid w:val="002070EB"/>
    <w:rsid w:val="00207506"/>
    <w:rsid w:val="002103B2"/>
    <w:rsid w:val="00211132"/>
    <w:rsid w:val="0021126D"/>
    <w:rsid w:val="00212633"/>
    <w:rsid w:val="00212F52"/>
    <w:rsid w:val="002147D5"/>
    <w:rsid w:val="00214DE0"/>
    <w:rsid w:val="00217173"/>
    <w:rsid w:val="00220567"/>
    <w:rsid w:val="00220F14"/>
    <w:rsid w:val="002218E8"/>
    <w:rsid w:val="002254FB"/>
    <w:rsid w:val="002269CE"/>
    <w:rsid w:val="00231BE7"/>
    <w:rsid w:val="00231D6F"/>
    <w:rsid w:val="002329E2"/>
    <w:rsid w:val="002329F6"/>
    <w:rsid w:val="002330DF"/>
    <w:rsid w:val="00233160"/>
    <w:rsid w:val="00234174"/>
    <w:rsid w:val="00243F5C"/>
    <w:rsid w:val="00245FB3"/>
    <w:rsid w:val="00246504"/>
    <w:rsid w:val="00252658"/>
    <w:rsid w:val="00255AF3"/>
    <w:rsid w:val="0025664D"/>
    <w:rsid w:val="002572DB"/>
    <w:rsid w:val="002605D9"/>
    <w:rsid w:val="00261EFC"/>
    <w:rsid w:val="00263094"/>
    <w:rsid w:val="00270EE1"/>
    <w:rsid w:val="00271A63"/>
    <w:rsid w:val="00271E73"/>
    <w:rsid w:val="0027471A"/>
    <w:rsid w:val="00275801"/>
    <w:rsid w:val="00275BCB"/>
    <w:rsid w:val="00275F66"/>
    <w:rsid w:val="00276443"/>
    <w:rsid w:val="002814D2"/>
    <w:rsid w:val="00281610"/>
    <w:rsid w:val="00282E96"/>
    <w:rsid w:val="00284158"/>
    <w:rsid w:val="00285283"/>
    <w:rsid w:val="00285B0B"/>
    <w:rsid w:val="0028608B"/>
    <w:rsid w:val="00287AEB"/>
    <w:rsid w:val="002919BF"/>
    <w:rsid w:val="0029391F"/>
    <w:rsid w:val="00293B83"/>
    <w:rsid w:val="00293D9F"/>
    <w:rsid w:val="002950A9"/>
    <w:rsid w:val="002A36AD"/>
    <w:rsid w:val="002A4234"/>
    <w:rsid w:val="002A4374"/>
    <w:rsid w:val="002A5C4A"/>
    <w:rsid w:val="002B0307"/>
    <w:rsid w:val="002B5277"/>
    <w:rsid w:val="002B551F"/>
    <w:rsid w:val="002B5CBB"/>
    <w:rsid w:val="002B75EE"/>
    <w:rsid w:val="002C06ED"/>
    <w:rsid w:val="002C2593"/>
    <w:rsid w:val="002C36EB"/>
    <w:rsid w:val="002C5F2B"/>
    <w:rsid w:val="002C6756"/>
    <w:rsid w:val="002D05E3"/>
    <w:rsid w:val="002D0BAA"/>
    <w:rsid w:val="002D2C68"/>
    <w:rsid w:val="002D3A2A"/>
    <w:rsid w:val="002D3B06"/>
    <w:rsid w:val="002D5026"/>
    <w:rsid w:val="002E10F1"/>
    <w:rsid w:val="002E238C"/>
    <w:rsid w:val="002E29A5"/>
    <w:rsid w:val="002E4084"/>
    <w:rsid w:val="002E5485"/>
    <w:rsid w:val="002F0B5B"/>
    <w:rsid w:val="002F1EDA"/>
    <w:rsid w:val="002F2E53"/>
    <w:rsid w:val="002F3399"/>
    <w:rsid w:val="002F4A47"/>
    <w:rsid w:val="002F4CAA"/>
    <w:rsid w:val="00303556"/>
    <w:rsid w:val="00305C42"/>
    <w:rsid w:val="00305DA9"/>
    <w:rsid w:val="00307871"/>
    <w:rsid w:val="0031334A"/>
    <w:rsid w:val="00315F15"/>
    <w:rsid w:val="003206F2"/>
    <w:rsid w:val="0032249B"/>
    <w:rsid w:val="00325266"/>
    <w:rsid w:val="00325790"/>
    <w:rsid w:val="003301A2"/>
    <w:rsid w:val="003314B7"/>
    <w:rsid w:val="003346F2"/>
    <w:rsid w:val="00340A0A"/>
    <w:rsid w:val="003410AB"/>
    <w:rsid w:val="003416C8"/>
    <w:rsid w:val="00341B32"/>
    <w:rsid w:val="00341BD3"/>
    <w:rsid w:val="00342733"/>
    <w:rsid w:val="0034305C"/>
    <w:rsid w:val="00345B14"/>
    <w:rsid w:val="00345DDC"/>
    <w:rsid w:val="00347E0F"/>
    <w:rsid w:val="003513AA"/>
    <w:rsid w:val="00354F3C"/>
    <w:rsid w:val="00356275"/>
    <w:rsid w:val="00356DE8"/>
    <w:rsid w:val="00360544"/>
    <w:rsid w:val="003624AD"/>
    <w:rsid w:val="00364435"/>
    <w:rsid w:val="00364759"/>
    <w:rsid w:val="00364919"/>
    <w:rsid w:val="00364B4D"/>
    <w:rsid w:val="0036698D"/>
    <w:rsid w:val="003669B1"/>
    <w:rsid w:val="0036714F"/>
    <w:rsid w:val="00370D0C"/>
    <w:rsid w:val="00373EE7"/>
    <w:rsid w:val="00374B5C"/>
    <w:rsid w:val="00375DB3"/>
    <w:rsid w:val="003773EB"/>
    <w:rsid w:val="003823F4"/>
    <w:rsid w:val="0038578B"/>
    <w:rsid w:val="003871E9"/>
    <w:rsid w:val="0039011C"/>
    <w:rsid w:val="00390F29"/>
    <w:rsid w:val="0039527D"/>
    <w:rsid w:val="00397D20"/>
    <w:rsid w:val="00397D75"/>
    <w:rsid w:val="003A093A"/>
    <w:rsid w:val="003A11BA"/>
    <w:rsid w:val="003A235E"/>
    <w:rsid w:val="003A2D52"/>
    <w:rsid w:val="003A3586"/>
    <w:rsid w:val="003A42D0"/>
    <w:rsid w:val="003A456F"/>
    <w:rsid w:val="003A5CE9"/>
    <w:rsid w:val="003A6F5E"/>
    <w:rsid w:val="003B04A2"/>
    <w:rsid w:val="003B0A47"/>
    <w:rsid w:val="003B0DDE"/>
    <w:rsid w:val="003B4CB7"/>
    <w:rsid w:val="003B5EA9"/>
    <w:rsid w:val="003B6B3F"/>
    <w:rsid w:val="003B7D40"/>
    <w:rsid w:val="003C102A"/>
    <w:rsid w:val="003C1DB4"/>
    <w:rsid w:val="003C3FC4"/>
    <w:rsid w:val="003C6E4A"/>
    <w:rsid w:val="003D028D"/>
    <w:rsid w:val="003D2B36"/>
    <w:rsid w:val="003D4609"/>
    <w:rsid w:val="003D5777"/>
    <w:rsid w:val="003D66CA"/>
    <w:rsid w:val="003D6D92"/>
    <w:rsid w:val="003E080E"/>
    <w:rsid w:val="003E083A"/>
    <w:rsid w:val="003E1E17"/>
    <w:rsid w:val="003E2BFE"/>
    <w:rsid w:val="003E3728"/>
    <w:rsid w:val="003E3D71"/>
    <w:rsid w:val="003E4618"/>
    <w:rsid w:val="003E6A13"/>
    <w:rsid w:val="003E6B38"/>
    <w:rsid w:val="003E6D68"/>
    <w:rsid w:val="003E7B69"/>
    <w:rsid w:val="003F0C9F"/>
    <w:rsid w:val="003F1B6F"/>
    <w:rsid w:val="003F287E"/>
    <w:rsid w:val="003F4D31"/>
    <w:rsid w:val="003F6E95"/>
    <w:rsid w:val="003F7D04"/>
    <w:rsid w:val="0040102B"/>
    <w:rsid w:val="00401E6E"/>
    <w:rsid w:val="00402421"/>
    <w:rsid w:val="0040758E"/>
    <w:rsid w:val="00413D52"/>
    <w:rsid w:val="00414AE3"/>
    <w:rsid w:val="00415397"/>
    <w:rsid w:val="00415A08"/>
    <w:rsid w:val="004176A3"/>
    <w:rsid w:val="00420E3B"/>
    <w:rsid w:val="0042193D"/>
    <w:rsid w:val="00421D25"/>
    <w:rsid w:val="00422311"/>
    <w:rsid w:val="00423639"/>
    <w:rsid w:val="0042432C"/>
    <w:rsid w:val="004264BB"/>
    <w:rsid w:val="00427205"/>
    <w:rsid w:val="00431629"/>
    <w:rsid w:val="00433094"/>
    <w:rsid w:val="00433B1F"/>
    <w:rsid w:val="004400A5"/>
    <w:rsid w:val="004412C1"/>
    <w:rsid w:val="00441830"/>
    <w:rsid w:val="00441DE7"/>
    <w:rsid w:val="00443F4E"/>
    <w:rsid w:val="00444AC1"/>
    <w:rsid w:val="0044554F"/>
    <w:rsid w:val="004523B1"/>
    <w:rsid w:val="00453AAC"/>
    <w:rsid w:val="00456211"/>
    <w:rsid w:val="00457848"/>
    <w:rsid w:val="00462A05"/>
    <w:rsid w:val="00462F35"/>
    <w:rsid w:val="00463C63"/>
    <w:rsid w:val="004748E5"/>
    <w:rsid w:val="00477124"/>
    <w:rsid w:val="004846D9"/>
    <w:rsid w:val="00492917"/>
    <w:rsid w:val="00493A04"/>
    <w:rsid w:val="00493CF2"/>
    <w:rsid w:val="00497B44"/>
    <w:rsid w:val="00497EBE"/>
    <w:rsid w:val="004A1A26"/>
    <w:rsid w:val="004A1FEE"/>
    <w:rsid w:val="004A3368"/>
    <w:rsid w:val="004A6685"/>
    <w:rsid w:val="004A7B49"/>
    <w:rsid w:val="004B2E1D"/>
    <w:rsid w:val="004B5CAA"/>
    <w:rsid w:val="004B6BDA"/>
    <w:rsid w:val="004B7B79"/>
    <w:rsid w:val="004C6D96"/>
    <w:rsid w:val="004D05CC"/>
    <w:rsid w:val="004D0A0B"/>
    <w:rsid w:val="004D0A27"/>
    <w:rsid w:val="004D1D79"/>
    <w:rsid w:val="004D2943"/>
    <w:rsid w:val="004D2CA5"/>
    <w:rsid w:val="004D345B"/>
    <w:rsid w:val="004D3697"/>
    <w:rsid w:val="004D55F8"/>
    <w:rsid w:val="004E05B6"/>
    <w:rsid w:val="004E0A28"/>
    <w:rsid w:val="004E2736"/>
    <w:rsid w:val="004E2C9C"/>
    <w:rsid w:val="004E3A06"/>
    <w:rsid w:val="004E4250"/>
    <w:rsid w:val="004E60E5"/>
    <w:rsid w:val="004F2EEC"/>
    <w:rsid w:val="004F6B1B"/>
    <w:rsid w:val="00500C26"/>
    <w:rsid w:val="0050388A"/>
    <w:rsid w:val="00504094"/>
    <w:rsid w:val="00505293"/>
    <w:rsid w:val="005056C2"/>
    <w:rsid w:val="00510853"/>
    <w:rsid w:val="00510F98"/>
    <w:rsid w:val="00512EB1"/>
    <w:rsid w:val="00514CF1"/>
    <w:rsid w:val="00516241"/>
    <w:rsid w:val="00516F01"/>
    <w:rsid w:val="00521189"/>
    <w:rsid w:val="005233D3"/>
    <w:rsid w:val="00523ED8"/>
    <w:rsid w:val="00525451"/>
    <w:rsid w:val="00530984"/>
    <w:rsid w:val="00531CEB"/>
    <w:rsid w:val="00533242"/>
    <w:rsid w:val="00535483"/>
    <w:rsid w:val="00537960"/>
    <w:rsid w:val="00537CA0"/>
    <w:rsid w:val="005400C0"/>
    <w:rsid w:val="005411C0"/>
    <w:rsid w:val="00541489"/>
    <w:rsid w:val="00541B03"/>
    <w:rsid w:val="005439A9"/>
    <w:rsid w:val="00546221"/>
    <w:rsid w:val="00547105"/>
    <w:rsid w:val="00550692"/>
    <w:rsid w:val="0055097F"/>
    <w:rsid w:val="00552935"/>
    <w:rsid w:val="00552EAB"/>
    <w:rsid w:val="005540CB"/>
    <w:rsid w:val="0055575D"/>
    <w:rsid w:val="00556539"/>
    <w:rsid w:val="0055673D"/>
    <w:rsid w:val="00556D7B"/>
    <w:rsid w:val="00557D0A"/>
    <w:rsid w:val="005636C3"/>
    <w:rsid w:val="005647C8"/>
    <w:rsid w:val="00564A34"/>
    <w:rsid w:val="0056513E"/>
    <w:rsid w:val="005666A9"/>
    <w:rsid w:val="00566805"/>
    <w:rsid w:val="00566DA4"/>
    <w:rsid w:val="00567C0A"/>
    <w:rsid w:val="00572081"/>
    <w:rsid w:val="00572E4C"/>
    <w:rsid w:val="00572FE8"/>
    <w:rsid w:val="005740CE"/>
    <w:rsid w:val="0057472E"/>
    <w:rsid w:val="00580273"/>
    <w:rsid w:val="00583187"/>
    <w:rsid w:val="00585496"/>
    <w:rsid w:val="00592159"/>
    <w:rsid w:val="00592F49"/>
    <w:rsid w:val="005931A4"/>
    <w:rsid w:val="005A02DA"/>
    <w:rsid w:val="005A2271"/>
    <w:rsid w:val="005A2D03"/>
    <w:rsid w:val="005A33E5"/>
    <w:rsid w:val="005A3FE7"/>
    <w:rsid w:val="005A5C5A"/>
    <w:rsid w:val="005B37F3"/>
    <w:rsid w:val="005B403C"/>
    <w:rsid w:val="005B4298"/>
    <w:rsid w:val="005B661E"/>
    <w:rsid w:val="005B6907"/>
    <w:rsid w:val="005C226B"/>
    <w:rsid w:val="005C259E"/>
    <w:rsid w:val="005C368E"/>
    <w:rsid w:val="005C4333"/>
    <w:rsid w:val="005C54F6"/>
    <w:rsid w:val="005C7966"/>
    <w:rsid w:val="005D1B34"/>
    <w:rsid w:val="005D3623"/>
    <w:rsid w:val="005D652B"/>
    <w:rsid w:val="005E09FA"/>
    <w:rsid w:val="005E46FB"/>
    <w:rsid w:val="005E4F35"/>
    <w:rsid w:val="005F0164"/>
    <w:rsid w:val="005F277D"/>
    <w:rsid w:val="005F2D13"/>
    <w:rsid w:val="005F406A"/>
    <w:rsid w:val="005F71E4"/>
    <w:rsid w:val="00600616"/>
    <w:rsid w:val="00603D3A"/>
    <w:rsid w:val="00604BEE"/>
    <w:rsid w:val="0060601F"/>
    <w:rsid w:val="00613B2B"/>
    <w:rsid w:val="00613B39"/>
    <w:rsid w:val="00613BB6"/>
    <w:rsid w:val="0061475D"/>
    <w:rsid w:val="00620A38"/>
    <w:rsid w:val="00621248"/>
    <w:rsid w:val="00622675"/>
    <w:rsid w:val="00622EC6"/>
    <w:rsid w:val="006233E4"/>
    <w:rsid w:val="0062344D"/>
    <w:rsid w:val="00624B3B"/>
    <w:rsid w:val="0062537D"/>
    <w:rsid w:val="00626E6D"/>
    <w:rsid w:val="00627123"/>
    <w:rsid w:val="00627C8D"/>
    <w:rsid w:val="00630238"/>
    <w:rsid w:val="006305BD"/>
    <w:rsid w:val="00632138"/>
    <w:rsid w:val="006360A1"/>
    <w:rsid w:val="00636F2F"/>
    <w:rsid w:val="006409FA"/>
    <w:rsid w:val="00641CE8"/>
    <w:rsid w:val="00642414"/>
    <w:rsid w:val="006436BD"/>
    <w:rsid w:val="00643DF8"/>
    <w:rsid w:val="0064507B"/>
    <w:rsid w:val="006455E0"/>
    <w:rsid w:val="00647C27"/>
    <w:rsid w:val="0065019F"/>
    <w:rsid w:val="006506F2"/>
    <w:rsid w:val="0065071D"/>
    <w:rsid w:val="006520D0"/>
    <w:rsid w:val="006539B9"/>
    <w:rsid w:val="00657D96"/>
    <w:rsid w:val="00661CBB"/>
    <w:rsid w:val="00662F28"/>
    <w:rsid w:val="006634DD"/>
    <w:rsid w:val="00664114"/>
    <w:rsid w:val="00664C8B"/>
    <w:rsid w:val="006666F8"/>
    <w:rsid w:val="00667DE6"/>
    <w:rsid w:val="00672E13"/>
    <w:rsid w:val="00673B8E"/>
    <w:rsid w:val="00674834"/>
    <w:rsid w:val="00675174"/>
    <w:rsid w:val="00675EB9"/>
    <w:rsid w:val="006763F1"/>
    <w:rsid w:val="006768F4"/>
    <w:rsid w:val="0068166C"/>
    <w:rsid w:val="00682EFF"/>
    <w:rsid w:val="006858D6"/>
    <w:rsid w:val="0069222A"/>
    <w:rsid w:val="00694D16"/>
    <w:rsid w:val="00694F8A"/>
    <w:rsid w:val="006979DD"/>
    <w:rsid w:val="006A2401"/>
    <w:rsid w:val="006A3CDC"/>
    <w:rsid w:val="006A4FEA"/>
    <w:rsid w:val="006A5E80"/>
    <w:rsid w:val="006A6851"/>
    <w:rsid w:val="006B04A3"/>
    <w:rsid w:val="006B0A0C"/>
    <w:rsid w:val="006B12BA"/>
    <w:rsid w:val="006B1C1C"/>
    <w:rsid w:val="006B43CC"/>
    <w:rsid w:val="006B4BBD"/>
    <w:rsid w:val="006B6919"/>
    <w:rsid w:val="006B782A"/>
    <w:rsid w:val="006B7B99"/>
    <w:rsid w:val="006C21C8"/>
    <w:rsid w:val="006C3E86"/>
    <w:rsid w:val="006C49FD"/>
    <w:rsid w:val="006D31AE"/>
    <w:rsid w:val="006D40B9"/>
    <w:rsid w:val="006D4D65"/>
    <w:rsid w:val="006D5818"/>
    <w:rsid w:val="006D723D"/>
    <w:rsid w:val="006E12A3"/>
    <w:rsid w:val="006F08C3"/>
    <w:rsid w:val="006F1549"/>
    <w:rsid w:val="006F3952"/>
    <w:rsid w:val="006F43F7"/>
    <w:rsid w:val="0070355A"/>
    <w:rsid w:val="00706634"/>
    <w:rsid w:val="00714D16"/>
    <w:rsid w:val="00715283"/>
    <w:rsid w:val="007171CF"/>
    <w:rsid w:val="0071755A"/>
    <w:rsid w:val="0072248F"/>
    <w:rsid w:val="00722769"/>
    <w:rsid w:val="007230BB"/>
    <w:rsid w:val="0072371E"/>
    <w:rsid w:val="007250ED"/>
    <w:rsid w:val="00726A05"/>
    <w:rsid w:val="00726B08"/>
    <w:rsid w:val="00726B35"/>
    <w:rsid w:val="00730A33"/>
    <w:rsid w:val="00731288"/>
    <w:rsid w:val="00731894"/>
    <w:rsid w:val="00731C3D"/>
    <w:rsid w:val="00732667"/>
    <w:rsid w:val="0073281D"/>
    <w:rsid w:val="00735BA1"/>
    <w:rsid w:val="0073635E"/>
    <w:rsid w:val="00744780"/>
    <w:rsid w:val="0074606F"/>
    <w:rsid w:val="00746F6F"/>
    <w:rsid w:val="0075112D"/>
    <w:rsid w:val="00751D17"/>
    <w:rsid w:val="007530C7"/>
    <w:rsid w:val="007573FD"/>
    <w:rsid w:val="007575E2"/>
    <w:rsid w:val="00757C41"/>
    <w:rsid w:val="00761030"/>
    <w:rsid w:val="00764017"/>
    <w:rsid w:val="0076420D"/>
    <w:rsid w:val="0076480C"/>
    <w:rsid w:val="0076570A"/>
    <w:rsid w:val="00770A77"/>
    <w:rsid w:val="00772DE5"/>
    <w:rsid w:val="007749EA"/>
    <w:rsid w:val="00775DB5"/>
    <w:rsid w:val="00775F54"/>
    <w:rsid w:val="0078021D"/>
    <w:rsid w:val="00780367"/>
    <w:rsid w:val="007837AE"/>
    <w:rsid w:val="007867C5"/>
    <w:rsid w:val="007918C2"/>
    <w:rsid w:val="007931CA"/>
    <w:rsid w:val="00794BE3"/>
    <w:rsid w:val="00795BE5"/>
    <w:rsid w:val="0079702A"/>
    <w:rsid w:val="0079729E"/>
    <w:rsid w:val="007973EF"/>
    <w:rsid w:val="007A3319"/>
    <w:rsid w:val="007A4259"/>
    <w:rsid w:val="007A4C8A"/>
    <w:rsid w:val="007A577B"/>
    <w:rsid w:val="007A5E97"/>
    <w:rsid w:val="007A715D"/>
    <w:rsid w:val="007B082D"/>
    <w:rsid w:val="007B0DE7"/>
    <w:rsid w:val="007B0F79"/>
    <w:rsid w:val="007B119F"/>
    <w:rsid w:val="007B425F"/>
    <w:rsid w:val="007B6816"/>
    <w:rsid w:val="007C3E02"/>
    <w:rsid w:val="007C4273"/>
    <w:rsid w:val="007C7965"/>
    <w:rsid w:val="007D0EE8"/>
    <w:rsid w:val="007D290A"/>
    <w:rsid w:val="007D7343"/>
    <w:rsid w:val="007D7834"/>
    <w:rsid w:val="007E0FE8"/>
    <w:rsid w:val="007E1B68"/>
    <w:rsid w:val="007E55DA"/>
    <w:rsid w:val="007E5692"/>
    <w:rsid w:val="007F2541"/>
    <w:rsid w:val="007F4962"/>
    <w:rsid w:val="00802A72"/>
    <w:rsid w:val="00803396"/>
    <w:rsid w:val="0080466E"/>
    <w:rsid w:val="0080471D"/>
    <w:rsid w:val="00804EC7"/>
    <w:rsid w:val="008072D5"/>
    <w:rsid w:val="00816E2B"/>
    <w:rsid w:val="00817853"/>
    <w:rsid w:val="00820615"/>
    <w:rsid w:val="00824DEF"/>
    <w:rsid w:val="0082535D"/>
    <w:rsid w:val="00827595"/>
    <w:rsid w:val="00827675"/>
    <w:rsid w:val="00830862"/>
    <w:rsid w:val="008312C6"/>
    <w:rsid w:val="00831735"/>
    <w:rsid w:val="00832F08"/>
    <w:rsid w:val="00833A8F"/>
    <w:rsid w:val="00834D37"/>
    <w:rsid w:val="00835B50"/>
    <w:rsid w:val="00840BA3"/>
    <w:rsid w:val="00841627"/>
    <w:rsid w:val="00843BEC"/>
    <w:rsid w:val="00850FCD"/>
    <w:rsid w:val="00851A8D"/>
    <w:rsid w:val="008526A7"/>
    <w:rsid w:val="008564CC"/>
    <w:rsid w:val="008569AE"/>
    <w:rsid w:val="008575AD"/>
    <w:rsid w:val="00860570"/>
    <w:rsid w:val="008607E9"/>
    <w:rsid w:val="008657C6"/>
    <w:rsid w:val="008668CD"/>
    <w:rsid w:val="00870151"/>
    <w:rsid w:val="008704E7"/>
    <w:rsid w:val="0087090C"/>
    <w:rsid w:val="008710FB"/>
    <w:rsid w:val="00871D08"/>
    <w:rsid w:val="00874E3E"/>
    <w:rsid w:val="00874F5F"/>
    <w:rsid w:val="0087549C"/>
    <w:rsid w:val="00877AEB"/>
    <w:rsid w:val="00880483"/>
    <w:rsid w:val="008832C7"/>
    <w:rsid w:val="008838BB"/>
    <w:rsid w:val="00883DAF"/>
    <w:rsid w:val="0088590F"/>
    <w:rsid w:val="00885AF7"/>
    <w:rsid w:val="00887223"/>
    <w:rsid w:val="00890742"/>
    <w:rsid w:val="008966CC"/>
    <w:rsid w:val="008A412F"/>
    <w:rsid w:val="008A6539"/>
    <w:rsid w:val="008A7D7B"/>
    <w:rsid w:val="008A7DDD"/>
    <w:rsid w:val="008A7FD5"/>
    <w:rsid w:val="008B1789"/>
    <w:rsid w:val="008B23C8"/>
    <w:rsid w:val="008B587B"/>
    <w:rsid w:val="008B65D7"/>
    <w:rsid w:val="008B72C7"/>
    <w:rsid w:val="008B7460"/>
    <w:rsid w:val="008C122E"/>
    <w:rsid w:val="008C1B85"/>
    <w:rsid w:val="008C3C6A"/>
    <w:rsid w:val="008C40A4"/>
    <w:rsid w:val="008C611D"/>
    <w:rsid w:val="008D006A"/>
    <w:rsid w:val="008D1A2B"/>
    <w:rsid w:val="008D3D4D"/>
    <w:rsid w:val="008D3EEB"/>
    <w:rsid w:val="008D53C3"/>
    <w:rsid w:val="008E185F"/>
    <w:rsid w:val="008E51F0"/>
    <w:rsid w:val="008F18EE"/>
    <w:rsid w:val="008F43F2"/>
    <w:rsid w:val="008F4D75"/>
    <w:rsid w:val="008F5C3C"/>
    <w:rsid w:val="008F6044"/>
    <w:rsid w:val="0090019A"/>
    <w:rsid w:val="00900C7E"/>
    <w:rsid w:val="00901DB3"/>
    <w:rsid w:val="00902B3F"/>
    <w:rsid w:val="00905404"/>
    <w:rsid w:val="00905714"/>
    <w:rsid w:val="009059E6"/>
    <w:rsid w:val="0091143C"/>
    <w:rsid w:val="00912B5A"/>
    <w:rsid w:val="009136C9"/>
    <w:rsid w:val="00914182"/>
    <w:rsid w:val="009209AD"/>
    <w:rsid w:val="009209D1"/>
    <w:rsid w:val="00920E45"/>
    <w:rsid w:val="00921733"/>
    <w:rsid w:val="00922465"/>
    <w:rsid w:val="009227EE"/>
    <w:rsid w:val="0092545B"/>
    <w:rsid w:val="00932C55"/>
    <w:rsid w:val="009343AC"/>
    <w:rsid w:val="00940276"/>
    <w:rsid w:val="00940729"/>
    <w:rsid w:val="00941080"/>
    <w:rsid w:val="0094130D"/>
    <w:rsid w:val="00941EF6"/>
    <w:rsid w:val="0094243E"/>
    <w:rsid w:val="00942DA9"/>
    <w:rsid w:val="0094311C"/>
    <w:rsid w:val="009436DC"/>
    <w:rsid w:val="00944C4F"/>
    <w:rsid w:val="009451FF"/>
    <w:rsid w:val="00946F4D"/>
    <w:rsid w:val="00951B78"/>
    <w:rsid w:val="00954B01"/>
    <w:rsid w:val="009578CF"/>
    <w:rsid w:val="00960C9E"/>
    <w:rsid w:val="00961BD7"/>
    <w:rsid w:val="009621E5"/>
    <w:rsid w:val="009622BC"/>
    <w:rsid w:val="00964A39"/>
    <w:rsid w:val="00972368"/>
    <w:rsid w:val="00973454"/>
    <w:rsid w:val="009744AE"/>
    <w:rsid w:val="0097786B"/>
    <w:rsid w:val="009813AD"/>
    <w:rsid w:val="00981A2F"/>
    <w:rsid w:val="00982A41"/>
    <w:rsid w:val="00984EF6"/>
    <w:rsid w:val="0098548B"/>
    <w:rsid w:val="00985F4E"/>
    <w:rsid w:val="00986924"/>
    <w:rsid w:val="00987437"/>
    <w:rsid w:val="009911EE"/>
    <w:rsid w:val="00991375"/>
    <w:rsid w:val="00992255"/>
    <w:rsid w:val="00993590"/>
    <w:rsid w:val="009969D9"/>
    <w:rsid w:val="00997B3C"/>
    <w:rsid w:val="009A0F3F"/>
    <w:rsid w:val="009A2462"/>
    <w:rsid w:val="009A3B85"/>
    <w:rsid w:val="009A3FFB"/>
    <w:rsid w:val="009A4347"/>
    <w:rsid w:val="009A52B0"/>
    <w:rsid w:val="009A6797"/>
    <w:rsid w:val="009A6889"/>
    <w:rsid w:val="009B0289"/>
    <w:rsid w:val="009B07F8"/>
    <w:rsid w:val="009B1B6E"/>
    <w:rsid w:val="009B1EB9"/>
    <w:rsid w:val="009B2BCD"/>
    <w:rsid w:val="009B3B73"/>
    <w:rsid w:val="009B3E93"/>
    <w:rsid w:val="009B409B"/>
    <w:rsid w:val="009B611A"/>
    <w:rsid w:val="009B6B6A"/>
    <w:rsid w:val="009C3D84"/>
    <w:rsid w:val="009C52DB"/>
    <w:rsid w:val="009D1BBA"/>
    <w:rsid w:val="009E168B"/>
    <w:rsid w:val="009E18B8"/>
    <w:rsid w:val="009E2235"/>
    <w:rsid w:val="009E334B"/>
    <w:rsid w:val="009E36CE"/>
    <w:rsid w:val="009E472F"/>
    <w:rsid w:val="009E4872"/>
    <w:rsid w:val="009E5959"/>
    <w:rsid w:val="009E5A9B"/>
    <w:rsid w:val="009E5D55"/>
    <w:rsid w:val="009E6B13"/>
    <w:rsid w:val="009F0CC7"/>
    <w:rsid w:val="009F1ACD"/>
    <w:rsid w:val="009F302E"/>
    <w:rsid w:val="009F5F6A"/>
    <w:rsid w:val="00A01E25"/>
    <w:rsid w:val="00A068F0"/>
    <w:rsid w:val="00A06907"/>
    <w:rsid w:val="00A07C04"/>
    <w:rsid w:val="00A10EFF"/>
    <w:rsid w:val="00A11FFF"/>
    <w:rsid w:val="00A159DF"/>
    <w:rsid w:val="00A166CF"/>
    <w:rsid w:val="00A169FE"/>
    <w:rsid w:val="00A16A56"/>
    <w:rsid w:val="00A21725"/>
    <w:rsid w:val="00A221DE"/>
    <w:rsid w:val="00A22312"/>
    <w:rsid w:val="00A23CAA"/>
    <w:rsid w:val="00A274C4"/>
    <w:rsid w:val="00A35546"/>
    <w:rsid w:val="00A36D23"/>
    <w:rsid w:val="00A5016C"/>
    <w:rsid w:val="00A508C8"/>
    <w:rsid w:val="00A55819"/>
    <w:rsid w:val="00A56A07"/>
    <w:rsid w:val="00A57745"/>
    <w:rsid w:val="00A60661"/>
    <w:rsid w:val="00A6108C"/>
    <w:rsid w:val="00A615A8"/>
    <w:rsid w:val="00A63C54"/>
    <w:rsid w:val="00A65FFD"/>
    <w:rsid w:val="00A7147E"/>
    <w:rsid w:val="00A73B00"/>
    <w:rsid w:val="00A74708"/>
    <w:rsid w:val="00A7748F"/>
    <w:rsid w:val="00A778C1"/>
    <w:rsid w:val="00A80DB2"/>
    <w:rsid w:val="00A820F2"/>
    <w:rsid w:val="00A842B8"/>
    <w:rsid w:val="00A8677C"/>
    <w:rsid w:val="00A86D4C"/>
    <w:rsid w:val="00A87CC8"/>
    <w:rsid w:val="00A90110"/>
    <w:rsid w:val="00A907C6"/>
    <w:rsid w:val="00A90845"/>
    <w:rsid w:val="00A91781"/>
    <w:rsid w:val="00A928F5"/>
    <w:rsid w:val="00A93CCC"/>
    <w:rsid w:val="00A94AD0"/>
    <w:rsid w:val="00AA1109"/>
    <w:rsid w:val="00AA23B9"/>
    <w:rsid w:val="00AA3225"/>
    <w:rsid w:val="00AA3955"/>
    <w:rsid w:val="00AA46FE"/>
    <w:rsid w:val="00AA5F74"/>
    <w:rsid w:val="00AA6832"/>
    <w:rsid w:val="00AA6DCC"/>
    <w:rsid w:val="00AB04DD"/>
    <w:rsid w:val="00AB2DA2"/>
    <w:rsid w:val="00AB5C77"/>
    <w:rsid w:val="00AB62AD"/>
    <w:rsid w:val="00AC08E2"/>
    <w:rsid w:val="00AC1F83"/>
    <w:rsid w:val="00AC2DA7"/>
    <w:rsid w:val="00AC71DB"/>
    <w:rsid w:val="00AD37DF"/>
    <w:rsid w:val="00AD6083"/>
    <w:rsid w:val="00AD7B4F"/>
    <w:rsid w:val="00AE0B33"/>
    <w:rsid w:val="00AE1F54"/>
    <w:rsid w:val="00AE3794"/>
    <w:rsid w:val="00AE4768"/>
    <w:rsid w:val="00AE645C"/>
    <w:rsid w:val="00AE7A8F"/>
    <w:rsid w:val="00AE7F0C"/>
    <w:rsid w:val="00AF1997"/>
    <w:rsid w:val="00AF2C52"/>
    <w:rsid w:val="00AF3C71"/>
    <w:rsid w:val="00AF4349"/>
    <w:rsid w:val="00B00B22"/>
    <w:rsid w:val="00B02123"/>
    <w:rsid w:val="00B04EDA"/>
    <w:rsid w:val="00B05A3B"/>
    <w:rsid w:val="00B05A54"/>
    <w:rsid w:val="00B05D72"/>
    <w:rsid w:val="00B12E1D"/>
    <w:rsid w:val="00B14135"/>
    <w:rsid w:val="00B14C0F"/>
    <w:rsid w:val="00B2313E"/>
    <w:rsid w:val="00B2327B"/>
    <w:rsid w:val="00B2408C"/>
    <w:rsid w:val="00B278FC"/>
    <w:rsid w:val="00B401EF"/>
    <w:rsid w:val="00B406DA"/>
    <w:rsid w:val="00B415BE"/>
    <w:rsid w:val="00B41C39"/>
    <w:rsid w:val="00B43F24"/>
    <w:rsid w:val="00B4601C"/>
    <w:rsid w:val="00B47227"/>
    <w:rsid w:val="00B5029E"/>
    <w:rsid w:val="00B53E7E"/>
    <w:rsid w:val="00B53EAA"/>
    <w:rsid w:val="00B5417C"/>
    <w:rsid w:val="00B55DA8"/>
    <w:rsid w:val="00B613F8"/>
    <w:rsid w:val="00B6403D"/>
    <w:rsid w:val="00B67320"/>
    <w:rsid w:val="00B67690"/>
    <w:rsid w:val="00B678DE"/>
    <w:rsid w:val="00B750F3"/>
    <w:rsid w:val="00B778D2"/>
    <w:rsid w:val="00B82B51"/>
    <w:rsid w:val="00B83396"/>
    <w:rsid w:val="00B84836"/>
    <w:rsid w:val="00B85918"/>
    <w:rsid w:val="00B86861"/>
    <w:rsid w:val="00B916C9"/>
    <w:rsid w:val="00B917B3"/>
    <w:rsid w:val="00B97024"/>
    <w:rsid w:val="00B974CD"/>
    <w:rsid w:val="00B97D5B"/>
    <w:rsid w:val="00BA0A3E"/>
    <w:rsid w:val="00BA21C0"/>
    <w:rsid w:val="00BA23C4"/>
    <w:rsid w:val="00BA23C6"/>
    <w:rsid w:val="00BA3D2A"/>
    <w:rsid w:val="00BA4768"/>
    <w:rsid w:val="00BB20EE"/>
    <w:rsid w:val="00BB7C34"/>
    <w:rsid w:val="00BC1B04"/>
    <w:rsid w:val="00BC3C2B"/>
    <w:rsid w:val="00BC5D5A"/>
    <w:rsid w:val="00BC681B"/>
    <w:rsid w:val="00BC7188"/>
    <w:rsid w:val="00BC7347"/>
    <w:rsid w:val="00BC79DE"/>
    <w:rsid w:val="00BC7F0D"/>
    <w:rsid w:val="00BD0AE9"/>
    <w:rsid w:val="00BD0D2E"/>
    <w:rsid w:val="00BD4CCC"/>
    <w:rsid w:val="00BD55B4"/>
    <w:rsid w:val="00BD7E6A"/>
    <w:rsid w:val="00BE1A78"/>
    <w:rsid w:val="00BE2972"/>
    <w:rsid w:val="00BE3FB6"/>
    <w:rsid w:val="00BE581F"/>
    <w:rsid w:val="00BE6278"/>
    <w:rsid w:val="00BE6A76"/>
    <w:rsid w:val="00BF216B"/>
    <w:rsid w:val="00BF3C08"/>
    <w:rsid w:val="00BF540D"/>
    <w:rsid w:val="00BF60B3"/>
    <w:rsid w:val="00C0004A"/>
    <w:rsid w:val="00C00A1A"/>
    <w:rsid w:val="00C02382"/>
    <w:rsid w:val="00C02CB8"/>
    <w:rsid w:val="00C03300"/>
    <w:rsid w:val="00C036B7"/>
    <w:rsid w:val="00C04398"/>
    <w:rsid w:val="00C049CA"/>
    <w:rsid w:val="00C055EC"/>
    <w:rsid w:val="00C05814"/>
    <w:rsid w:val="00C05F94"/>
    <w:rsid w:val="00C105BB"/>
    <w:rsid w:val="00C11958"/>
    <w:rsid w:val="00C13B05"/>
    <w:rsid w:val="00C1696B"/>
    <w:rsid w:val="00C228F4"/>
    <w:rsid w:val="00C235B1"/>
    <w:rsid w:val="00C235CE"/>
    <w:rsid w:val="00C255DC"/>
    <w:rsid w:val="00C26F44"/>
    <w:rsid w:val="00C31A84"/>
    <w:rsid w:val="00C36C50"/>
    <w:rsid w:val="00C36CB6"/>
    <w:rsid w:val="00C41099"/>
    <w:rsid w:val="00C42981"/>
    <w:rsid w:val="00C45890"/>
    <w:rsid w:val="00C50488"/>
    <w:rsid w:val="00C50969"/>
    <w:rsid w:val="00C54321"/>
    <w:rsid w:val="00C54AD1"/>
    <w:rsid w:val="00C55BB5"/>
    <w:rsid w:val="00C55DB0"/>
    <w:rsid w:val="00C56795"/>
    <w:rsid w:val="00C60184"/>
    <w:rsid w:val="00C62B96"/>
    <w:rsid w:val="00C63958"/>
    <w:rsid w:val="00C65D73"/>
    <w:rsid w:val="00C67857"/>
    <w:rsid w:val="00C6798F"/>
    <w:rsid w:val="00C72D3D"/>
    <w:rsid w:val="00C733DE"/>
    <w:rsid w:val="00C73E25"/>
    <w:rsid w:val="00C7768A"/>
    <w:rsid w:val="00C77E98"/>
    <w:rsid w:val="00C77F44"/>
    <w:rsid w:val="00C8038B"/>
    <w:rsid w:val="00C84093"/>
    <w:rsid w:val="00C91B8A"/>
    <w:rsid w:val="00C93280"/>
    <w:rsid w:val="00C93A2D"/>
    <w:rsid w:val="00C93DD4"/>
    <w:rsid w:val="00C95FE2"/>
    <w:rsid w:val="00C965A4"/>
    <w:rsid w:val="00C96C2C"/>
    <w:rsid w:val="00CA0CEA"/>
    <w:rsid w:val="00CA343E"/>
    <w:rsid w:val="00CA5CA2"/>
    <w:rsid w:val="00CA5CFC"/>
    <w:rsid w:val="00CA7511"/>
    <w:rsid w:val="00CA7B00"/>
    <w:rsid w:val="00CB27DB"/>
    <w:rsid w:val="00CB480A"/>
    <w:rsid w:val="00CB4C27"/>
    <w:rsid w:val="00CB5411"/>
    <w:rsid w:val="00CC03E8"/>
    <w:rsid w:val="00CC1890"/>
    <w:rsid w:val="00CC1FCC"/>
    <w:rsid w:val="00CC277D"/>
    <w:rsid w:val="00CC2974"/>
    <w:rsid w:val="00CC321C"/>
    <w:rsid w:val="00CC64A4"/>
    <w:rsid w:val="00CD18B3"/>
    <w:rsid w:val="00CD2835"/>
    <w:rsid w:val="00CD2FE9"/>
    <w:rsid w:val="00CD41F2"/>
    <w:rsid w:val="00CD45B1"/>
    <w:rsid w:val="00CD5BA8"/>
    <w:rsid w:val="00CD6D09"/>
    <w:rsid w:val="00CE3103"/>
    <w:rsid w:val="00CE34CC"/>
    <w:rsid w:val="00CE35ED"/>
    <w:rsid w:val="00CE4D5D"/>
    <w:rsid w:val="00CE669F"/>
    <w:rsid w:val="00CE7FDE"/>
    <w:rsid w:val="00CF000A"/>
    <w:rsid w:val="00CF0FAF"/>
    <w:rsid w:val="00CF17ED"/>
    <w:rsid w:val="00CF420A"/>
    <w:rsid w:val="00CF58B7"/>
    <w:rsid w:val="00CF6056"/>
    <w:rsid w:val="00D02C56"/>
    <w:rsid w:val="00D03647"/>
    <w:rsid w:val="00D045F9"/>
    <w:rsid w:val="00D04A49"/>
    <w:rsid w:val="00D052DC"/>
    <w:rsid w:val="00D0590B"/>
    <w:rsid w:val="00D1440D"/>
    <w:rsid w:val="00D1468F"/>
    <w:rsid w:val="00D163CF"/>
    <w:rsid w:val="00D16596"/>
    <w:rsid w:val="00D1706A"/>
    <w:rsid w:val="00D21FA8"/>
    <w:rsid w:val="00D22899"/>
    <w:rsid w:val="00D25DC0"/>
    <w:rsid w:val="00D30ED0"/>
    <w:rsid w:val="00D31697"/>
    <w:rsid w:val="00D3256F"/>
    <w:rsid w:val="00D33325"/>
    <w:rsid w:val="00D33F6A"/>
    <w:rsid w:val="00D34A02"/>
    <w:rsid w:val="00D35020"/>
    <w:rsid w:val="00D4211C"/>
    <w:rsid w:val="00D432A1"/>
    <w:rsid w:val="00D43A3D"/>
    <w:rsid w:val="00D451A7"/>
    <w:rsid w:val="00D4533E"/>
    <w:rsid w:val="00D512B0"/>
    <w:rsid w:val="00D524C8"/>
    <w:rsid w:val="00D532E5"/>
    <w:rsid w:val="00D555BF"/>
    <w:rsid w:val="00D607E3"/>
    <w:rsid w:val="00D616DF"/>
    <w:rsid w:val="00D61A70"/>
    <w:rsid w:val="00D6216F"/>
    <w:rsid w:val="00D62413"/>
    <w:rsid w:val="00D65283"/>
    <w:rsid w:val="00D67C4B"/>
    <w:rsid w:val="00D72BD4"/>
    <w:rsid w:val="00D72F44"/>
    <w:rsid w:val="00D74DC4"/>
    <w:rsid w:val="00D84AEB"/>
    <w:rsid w:val="00D8542D"/>
    <w:rsid w:val="00D93A56"/>
    <w:rsid w:val="00D9651A"/>
    <w:rsid w:val="00D967D8"/>
    <w:rsid w:val="00D96C42"/>
    <w:rsid w:val="00DA067A"/>
    <w:rsid w:val="00DA1B7B"/>
    <w:rsid w:val="00DA4656"/>
    <w:rsid w:val="00DA4B34"/>
    <w:rsid w:val="00DA4EC1"/>
    <w:rsid w:val="00DA54C7"/>
    <w:rsid w:val="00DA55CC"/>
    <w:rsid w:val="00DA6AAB"/>
    <w:rsid w:val="00DB0ECC"/>
    <w:rsid w:val="00DC03A7"/>
    <w:rsid w:val="00DC0799"/>
    <w:rsid w:val="00DC5719"/>
    <w:rsid w:val="00DC5F3E"/>
    <w:rsid w:val="00DC6413"/>
    <w:rsid w:val="00DC6773"/>
    <w:rsid w:val="00DC6906"/>
    <w:rsid w:val="00DC6ED4"/>
    <w:rsid w:val="00DD0373"/>
    <w:rsid w:val="00DD20B7"/>
    <w:rsid w:val="00DD452C"/>
    <w:rsid w:val="00DD56D1"/>
    <w:rsid w:val="00DE27EE"/>
    <w:rsid w:val="00DE377E"/>
    <w:rsid w:val="00DE45DF"/>
    <w:rsid w:val="00DE514E"/>
    <w:rsid w:val="00DE51A9"/>
    <w:rsid w:val="00DE61C2"/>
    <w:rsid w:val="00DE735C"/>
    <w:rsid w:val="00DE78DA"/>
    <w:rsid w:val="00DF011E"/>
    <w:rsid w:val="00DF0B09"/>
    <w:rsid w:val="00DF5CE5"/>
    <w:rsid w:val="00DF75AC"/>
    <w:rsid w:val="00E0000F"/>
    <w:rsid w:val="00E01B64"/>
    <w:rsid w:val="00E02175"/>
    <w:rsid w:val="00E0291F"/>
    <w:rsid w:val="00E03CF5"/>
    <w:rsid w:val="00E05B92"/>
    <w:rsid w:val="00E101AF"/>
    <w:rsid w:val="00E10FBB"/>
    <w:rsid w:val="00E15721"/>
    <w:rsid w:val="00E15C39"/>
    <w:rsid w:val="00E16CE6"/>
    <w:rsid w:val="00E1741E"/>
    <w:rsid w:val="00E237D8"/>
    <w:rsid w:val="00E27D9C"/>
    <w:rsid w:val="00E30A52"/>
    <w:rsid w:val="00E31250"/>
    <w:rsid w:val="00E31E65"/>
    <w:rsid w:val="00E33A02"/>
    <w:rsid w:val="00E33CBF"/>
    <w:rsid w:val="00E378BB"/>
    <w:rsid w:val="00E421BF"/>
    <w:rsid w:val="00E4489C"/>
    <w:rsid w:val="00E45616"/>
    <w:rsid w:val="00E50A35"/>
    <w:rsid w:val="00E518D7"/>
    <w:rsid w:val="00E51C82"/>
    <w:rsid w:val="00E52283"/>
    <w:rsid w:val="00E550DA"/>
    <w:rsid w:val="00E565E6"/>
    <w:rsid w:val="00E60791"/>
    <w:rsid w:val="00E610A9"/>
    <w:rsid w:val="00E61930"/>
    <w:rsid w:val="00E61C21"/>
    <w:rsid w:val="00E621E5"/>
    <w:rsid w:val="00E65E12"/>
    <w:rsid w:val="00E66F67"/>
    <w:rsid w:val="00E67BD8"/>
    <w:rsid w:val="00E708B5"/>
    <w:rsid w:val="00E71816"/>
    <w:rsid w:val="00E74550"/>
    <w:rsid w:val="00E844AB"/>
    <w:rsid w:val="00E86693"/>
    <w:rsid w:val="00E866DE"/>
    <w:rsid w:val="00E922AD"/>
    <w:rsid w:val="00E93611"/>
    <w:rsid w:val="00E95021"/>
    <w:rsid w:val="00E958C4"/>
    <w:rsid w:val="00E95941"/>
    <w:rsid w:val="00EA04BE"/>
    <w:rsid w:val="00EA0F48"/>
    <w:rsid w:val="00EA15ED"/>
    <w:rsid w:val="00EA2467"/>
    <w:rsid w:val="00EA2E39"/>
    <w:rsid w:val="00EA5007"/>
    <w:rsid w:val="00EA7CC4"/>
    <w:rsid w:val="00EB2D20"/>
    <w:rsid w:val="00EB70A7"/>
    <w:rsid w:val="00EB71DB"/>
    <w:rsid w:val="00EC2C5F"/>
    <w:rsid w:val="00EC730A"/>
    <w:rsid w:val="00EC7513"/>
    <w:rsid w:val="00ED321E"/>
    <w:rsid w:val="00ED3486"/>
    <w:rsid w:val="00ED5316"/>
    <w:rsid w:val="00ED5986"/>
    <w:rsid w:val="00ED710C"/>
    <w:rsid w:val="00ED7747"/>
    <w:rsid w:val="00EE1803"/>
    <w:rsid w:val="00EE23D1"/>
    <w:rsid w:val="00EF039D"/>
    <w:rsid w:val="00EF1749"/>
    <w:rsid w:val="00EF4972"/>
    <w:rsid w:val="00EF6942"/>
    <w:rsid w:val="00EF6B88"/>
    <w:rsid w:val="00EF6E10"/>
    <w:rsid w:val="00F01BEA"/>
    <w:rsid w:val="00F066A3"/>
    <w:rsid w:val="00F066B6"/>
    <w:rsid w:val="00F07BB7"/>
    <w:rsid w:val="00F10954"/>
    <w:rsid w:val="00F128F2"/>
    <w:rsid w:val="00F13D3F"/>
    <w:rsid w:val="00F16389"/>
    <w:rsid w:val="00F20053"/>
    <w:rsid w:val="00F222AF"/>
    <w:rsid w:val="00F231EE"/>
    <w:rsid w:val="00F27AD9"/>
    <w:rsid w:val="00F27B38"/>
    <w:rsid w:val="00F3019C"/>
    <w:rsid w:val="00F34D79"/>
    <w:rsid w:val="00F356B9"/>
    <w:rsid w:val="00F437AC"/>
    <w:rsid w:val="00F44302"/>
    <w:rsid w:val="00F46566"/>
    <w:rsid w:val="00F507A2"/>
    <w:rsid w:val="00F51E5F"/>
    <w:rsid w:val="00F53774"/>
    <w:rsid w:val="00F56E4A"/>
    <w:rsid w:val="00F60076"/>
    <w:rsid w:val="00F61DCC"/>
    <w:rsid w:val="00F62062"/>
    <w:rsid w:val="00F6643C"/>
    <w:rsid w:val="00F66FAE"/>
    <w:rsid w:val="00F73135"/>
    <w:rsid w:val="00F77B5D"/>
    <w:rsid w:val="00F77C5A"/>
    <w:rsid w:val="00F82A79"/>
    <w:rsid w:val="00F8319C"/>
    <w:rsid w:val="00F85F33"/>
    <w:rsid w:val="00F87B24"/>
    <w:rsid w:val="00F92C8C"/>
    <w:rsid w:val="00F92C9C"/>
    <w:rsid w:val="00F95D5B"/>
    <w:rsid w:val="00F962B8"/>
    <w:rsid w:val="00F96DD6"/>
    <w:rsid w:val="00FA0F22"/>
    <w:rsid w:val="00FA3BC7"/>
    <w:rsid w:val="00FA4179"/>
    <w:rsid w:val="00FA5375"/>
    <w:rsid w:val="00FB157B"/>
    <w:rsid w:val="00FB16AF"/>
    <w:rsid w:val="00FB30C8"/>
    <w:rsid w:val="00FB5086"/>
    <w:rsid w:val="00FB6076"/>
    <w:rsid w:val="00FB675B"/>
    <w:rsid w:val="00FC2A32"/>
    <w:rsid w:val="00FC504B"/>
    <w:rsid w:val="00FD0957"/>
    <w:rsid w:val="00FD2B5A"/>
    <w:rsid w:val="00FD4970"/>
    <w:rsid w:val="00FD6966"/>
    <w:rsid w:val="00FD6DC9"/>
    <w:rsid w:val="00FE1410"/>
    <w:rsid w:val="00FE1957"/>
    <w:rsid w:val="00FE1D3A"/>
    <w:rsid w:val="00FE20E8"/>
    <w:rsid w:val="00FE773F"/>
    <w:rsid w:val="00FF0AB2"/>
    <w:rsid w:val="00FF0FEC"/>
    <w:rsid w:val="00FF2ACA"/>
    <w:rsid w:val="00FF4EB9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C8B7B"/>
  <w15:chartTrackingRefBased/>
  <w15:docId w15:val="{C1FBCE9F-ADB9-43E9-A8E0-6660E47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ED710C"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013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4"/>
    <w:next w:val="a3"/>
    <w:link w:val="20"/>
    <w:qFormat/>
    <w:rsid w:val="00DD56D1"/>
    <w:pPr>
      <w:keepNext/>
      <w:numPr>
        <w:numId w:val="8"/>
      </w:numPr>
      <w:tabs>
        <w:tab w:val="clear" w:pos="4536"/>
        <w:tab w:val="clear" w:pos="9072"/>
      </w:tabs>
      <w:spacing w:before="240" w:after="120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3"/>
    <w:next w:val="a3"/>
    <w:qFormat/>
    <w:rsid w:val="00D512B0"/>
    <w:pPr>
      <w:keepNext/>
      <w:numPr>
        <w:ilvl w:val="2"/>
        <w:numId w:val="2"/>
      </w:numPr>
      <w:jc w:val="both"/>
      <w:outlineLvl w:val="2"/>
    </w:pPr>
    <w:rPr>
      <w:szCs w:val="20"/>
    </w:rPr>
  </w:style>
  <w:style w:type="paragraph" w:styleId="4">
    <w:name w:val="heading 4"/>
    <w:basedOn w:val="a3"/>
    <w:next w:val="a3"/>
    <w:qFormat/>
    <w:rsid w:val="00D512B0"/>
    <w:pPr>
      <w:keepNext/>
      <w:numPr>
        <w:ilvl w:val="3"/>
        <w:numId w:val="2"/>
      </w:numPr>
      <w:outlineLvl w:val="3"/>
    </w:pPr>
    <w:rPr>
      <w:b/>
      <w:szCs w:val="20"/>
    </w:rPr>
  </w:style>
  <w:style w:type="paragraph" w:styleId="5">
    <w:name w:val="heading 5"/>
    <w:basedOn w:val="a3"/>
    <w:next w:val="a3"/>
    <w:qFormat/>
    <w:rsid w:val="00D512B0"/>
    <w:pPr>
      <w:keepNext/>
      <w:numPr>
        <w:ilvl w:val="4"/>
        <w:numId w:val="2"/>
      </w:numPr>
      <w:jc w:val="center"/>
      <w:outlineLvl w:val="4"/>
    </w:pPr>
    <w:rPr>
      <w:szCs w:val="20"/>
    </w:rPr>
  </w:style>
  <w:style w:type="paragraph" w:styleId="6">
    <w:name w:val="heading 6"/>
    <w:basedOn w:val="a3"/>
    <w:next w:val="a3"/>
    <w:qFormat/>
    <w:rsid w:val="00D512B0"/>
    <w:pPr>
      <w:keepNext/>
      <w:numPr>
        <w:ilvl w:val="5"/>
        <w:numId w:val="2"/>
      </w:numPr>
      <w:jc w:val="center"/>
      <w:outlineLvl w:val="5"/>
    </w:pPr>
    <w:rPr>
      <w:b/>
      <w:szCs w:val="20"/>
    </w:rPr>
  </w:style>
  <w:style w:type="paragraph" w:styleId="7">
    <w:name w:val="heading 7"/>
    <w:basedOn w:val="a3"/>
    <w:next w:val="a3"/>
    <w:link w:val="70"/>
    <w:qFormat/>
    <w:rsid w:val="00D512B0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3"/>
    <w:next w:val="a3"/>
    <w:qFormat/>
    <w:rsid w:val="00D512B0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3"/>
    <w:next w:val="a3"/>
    <w:qFormat/>
    <w:rsid w:val="00D512B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footer"/>
    <w:basedOn w:val="a3"/>
    <w:link w:val="a8"/>
    <w:rsid w:val="002A36A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9">
    <w:name w:val="header"/>
    <w:basedOn w:val="a3"/>
    <w:link w:val="aa"/>
    <w:rsid w:val="00231D6F"/>
    <w:pPr>
      <w:tabs>
        <w:tab w:val="center" w:pos="4677"/>
        <w:tab w:val="right" w:pos="9355"/>
      </w:tabs>
    </w:pPr>
  </w:style>
  <w:style w:type="paragraph" w:styleId="30">
    <w:name w:val="Body Text Indent 3"/>
    <w:basedOn w:val="a3"/>
    <w:link w:val="31"/>
    <w:rsid w:val="00EA2E39"/>
    <w:pPr>
      <w:spacing w:after="120"/>
      <w:ind w:left="283"/>
    </w:pPr>
    <w:rPr>
      <w:sz w:val="16"/>
      <w:szCs w:val="16"/>
    </w:rPr>
  </w:style>
  <w:style w:type="character" w:styleId="ab">
    <w:name w:val="page number"/>
    <w:basedOn w:val="a5"/>
    <w:rsid w:val="00C54321"/>
  </w:style>
  <w:style w:type="paragraph" w:customStyle="1" w:styleId="xl43">
    <w:name w:val="xl43"/>
    <w:basedOn w:val="a3"/>
    <w:rsid w:val="00D512B0"/>
    <w:pPr>
      <w:spacing w:before="100" w:beforeAutospacing="1" w:after="100" w:afterAutospacing="1"/>
    </w:pPr>
    <w:rPr>
      <w:rFonts w:ascii="Times New Roman CYR" w:eastAsia="Arial Unicode MS" w:hAnsi="Times New Roman CYR" w:cs="Times New Roman CYR"/>
    </w:rPr>
  </w:style>
  <w:style w:type="paragraph" w:styleId="32">
    <w:name w:val="List Bullet 3"/>
    <w:basedOn w:val="a3"/>
    <w:rsid w:val="00D512B0"/>
    <w:pPr>
      <w:ind w:left="849" w:hanging="283"/>
    </w:pPr>
    <w:rPr>
      <w:sz w:val="20"/>
      <w:szCs w:val="20"/>
    </w:rPr>
  </w:style>
  <w:style w:type="paragraph" w:styleId="33">
    <w:name w:val="List 3"/>
    <w:basedOn w:val="a3"/>
    <w:rsid w:val="006B782A"/>
    <w:pPr>
      <w:ind w:left="849" w:hanging="283"/>
    </w:pPr>
    <w:rPr>
      <w:sz w:val="20"/>
      <w:szCs w:val="20"/>
    </w:rPr>
  </w:style>
  <w:style w:type="table" w:styleId="ac">
    <w:name w:val="Table Grid"/>
    <w:basedOn w:val="a6"/>
    <w:rsid w:val="0074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3"/>
    <w:link w:val="ae"/>
    <w:rsid w:val="00D72BD4"/>
    <w:rPr>
      <w:rFonts w:ascii="Tahoma" w:hAnsi="Tahoma" w:cs="Tahoma"/>
      <w:sz w:val="16"/>
      <w:szCs w:val="16"/>
    </w:rPr>
  </w:style>
  <w:style w:type="paragraph" w:styleId="af">
    <w:name w:val="Document Map"/>
    <w:basedOn w:val="a3"/>
    <w:semiHidden/>
    <w:rsid w:val="00A93CC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annotation reference"/>
    <w:uiPriority w:val="99"/>
    <w:rsid w:val="005056C2"/>
    <w:rPr>
      <w:sz w:val="16"/>
      <w:szCs w:val="16"/>
    </w:rPr>
  </w:style>
  <w:style w:type="paragraph" w:styleId="af1">
    <w:name w:val="annotation text"/>
    <w:basedOn w:val="a3"/>
    <w:link w:val="af2"/>
    <w:uiPriority w:val="99"/>
    <w:rsid w:val="005056C2"/>
    <w:rPr>
      <w:sz w:val="20"/>
      <w:szCs w:val="20"/>
    </w:rPr>
  </w:style>
  <w:style w:type="paragraph" w:styleId="af3">
    <w:name w:val="annotation subject"/>
    <w:basedOn w:val="af1"/>
    <w:next w:val="af1"/>
    <w:semiHidden/>
    <w:rsid w:val="005056C2"/>
    <w:rPr>
      <w:b/>
      <w:bCs/>
    </w:rPr>
  </w:style>
  <w:style w:type="paragraph" w:styleId="af4">
    <w:name w:val="Normal (Web)"/>
    <w:basedOn w:val="a3"/>
    <w:uiPriority w:val="99"/>
    <w:rsid w:val="00726B35"/>
    <w:pPr>
      <w:spacing w:before="100" w:beforeAutospacing="1" w:after="100" w:afterAutospacing="1"/>
    </w:pPr>
  </w:style>
  <w:style w:type="character" w:customStyle="1" w:styleId="apple-style-span">
    <w:name w:val="apple-style-span"/>
    <w:basedOn w:val="a5"/>
    <w:rsid w:val="004E60E5"/>
  </w:style>
  <w:style w:type="paragraph" w:customStyle="1" w:styleId="Text">
    <w:name w:val="Text"/>
    <w:basedOn w:val="a3"/>
    <w:link w:val="TextChar"/>
    <w:rsid w:val="00817853"/>
    <w:pPr>
      <w:spacing w:after="240"/>
      <w:ind w:firstLine="1440"/>
    </w:pPr>
    <w:rPr>
      <w:szCs w:val="20"/>
      <w:lang w:eastAsia="en-US"/>
    </w:rPr>
  </w:style>
  <w:style w:type="paragraph" w:styleId="af5">
    <w:name w:val="List Paragraph"/>
    <w:basedOn w:val="a3"/>
    <w:link w:val="af6"/>
    <w:uiPriority w:val="34"/>
    <w:qFormat/>
    <w:rsid w:val="00B5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">
    <w:name w:val="Text Char"/>
    <w:link w:val="Text"/>
    <w:locked/>
    <w:rsid w:val="00194285"/>
    <w:rPr>
      <w:sz w:val="24"/>
      <w:lang w:val="ru-RU" w:eastAsia="en-US" w:bidi="ar-SA"/>
    </w:rPr>
  </w:style>
  <w:style w:type="paragraph" w:customStyle="1" w:styleId="msolistparagraph0">
    <w:name w:val="msolistparagraph"/>
    <w:basedOn w:val="a3"/>
    <w:rsid w:val="003301A2"/>
    <w:pPr>
      <w:ind w:left="720"/>
    </w:pPr>
    <w:rPr>
      <w:rFonts w:ascii="Calibri" w:hAnsi="Calibri"/>
      <w:sz w:val="22"/>
      <w:szCs w:val="22"/>
    </w:rPr>
  </w:style>
  <w:style w:type="paragraph" w:styleId="af7">
    <w:name w:val="Body Text"/>
    <w:basedOn w:val="a3"/>
    <w:link w:val="af8"/>
    <w:rsid w:val="00F77C5A"/>
    <w:pPr>
      <w:spacing w:after="120"/>
    </w:pPr>
  </w:style>
  <w:style w:type="character" w:customStyle="1" w:styleId="af8">
    <w:name w:val="Основной текст Знак"/>
    <w:link w:val="af7"/>
    <w:rsid w:val="00F77C5A"/>
    <w:rPr>
      <w:sz w:val="24"/>
      <w:szCs w:val="24"/>
    </w:rPr>
  </w:style>
  <w:style w:type="paragraph" w:customStyle="1" w:styleId="TableContents">
    <w:name w:val="Table Contents"/>
    <w:basedOn w:val="a3"/>
    <w:rsid w:val="009B0289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Mangal"/>
      <w:kern w:val="3"/>
      <w:lang w:eastAsia="zh-CN" w:bidi="hi-IN"/>
    </w:rPr>
  </w:style>
  <w:style w:type="character" w:customStyle="1" w:styleId="10">
    <w:name w:val="Заголовок 1 Знак"/>
    <w:link w:val="1"/>
    <w:rsid w:val="000130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9">
    <w:name w:val="No Spacing"/>
    <w:uiPriority w:val="1"/>
    <w:qFormat/>
    <w:rsid w:val="0001308F"/>
    <w:rPr>
      <w:sz w:val="24"/>
      <w:szCs w:val="24"/>
    </w:rPr>
  </w:style>
  <w:style w:type="paragraph" w:styleId="afa">
    <w:name w:val="Revision"/>
    <w:hidden/>
    <w:uiPriority w:val="99"/>
    <w:semiHidden/>
    <w:rsid w:val="00613BB6"/>
    <w:rPr>
      <w:sz w:val="24"/>
      <w:szCs w:val="24"/>
    </w:rPr>
  </w:style>
  <w:style w:type="paragraph" w:styleId="afb">
    <w:name w:val="Title"/>
    <w:basedOn w:val="a3"/>
    <w:next w:val="afc"/>
    <w:link w:val="afd"/>
    <w:uiPriority w:val="10"/>
    <w:qFormat/>
    <w:rsid w:val="007B0DE7"/>
    <w:pPr>
      <w:suppressAutoHyphens/>
      <w:jc w:val="center"/>
    </w:pPr>
    <w:rPr>
      <w:b/>
      <w:sz w:val="32"/>
      <w:szCs w:val="20"/>
      <w:lang w:val="x-none" w:eastAsia="ar-SA"/>
    </w:rPr>
  </w:style>
  <w:style w:type="character" w:customStyle="1" w:styleId="afd">
    <w:name w:val="Заголовок Знак"/>
    <w:link w:val="afb"/>
    <w:uiPriority w:val="10"/>
    <w:rsid w:val="007B0DE7"/>
    <w:rPr>
      <w:b/>
      <w:sz w:val="32"/>
      <w:lang w:val="x-none" w:eastAsia="ar-SA"/>
    </w:rPr>
  </w:style>
  <w:style w:type="paragraph" w:styleId="afc">
    <w:name w:val="Subtitle"/>
    <w:basedOn w:val="a3"/>
    <w:next w:val="a3"/>
    <w:link w:val="afe"/>
    <w:qFormat/>
    <w:rsid w:val="007B0DE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e">
    <w:name w:val="Подзаголовок Знак"/>
    <w:link w:val="afc"/>
    <w:rsid w:val="007B0DE7"/>
    <w:rPr>
      <w:rFonts w:ascii="Calibri Light" w:eastAsia="Times New Roman" w:hAnsi="Calibri Light" w:cs="Times New Roman"/>
      <w:sz w:val="24"/>
      <w:szCs w:val="24"/>
    </w:rPr>
  </w:style>
  <w:style w:type="paragraph" w:styleId="aff">
    <w:name w:val="Body Text Indent"/>
    <w:basedOn w:val="a3"/>
    <w:link w:val="aff0"/>
    <w:rsid w:val="003B04A2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rsid w:val="003B04A2"/>
    <w:rPr>
      <w:sz w:val="24"/>
      <w:szCs w:val="24"/>
    </w:rPr>
  </w:style>
  <w:style w:type="numbering" w:customStyle="1" w:styleId="11">
    <w:name w:val="Нет списка1"/>
    <w:next w:val="a7"/>
    <w:uiPriority w:val="99"/>
    <w:semiHidden/>
    <w:unhideWhenUsed/>
    <w:rsid w:val="000B4512"/>
  </w:style>
  <w:style w:type="character" w:customStyle="1" w:styleId="20">
    <w:name w:val="Заголовок 2 Знак"/>
    <w:link w:val="2"/>
    <w:rsid w:val="000B4512"/>
    <w:rPr>
      <w:rFonts w:ascii="Calibri" w:hAnsi="Calibri"/>
      <w:b/>
    </w:rPr>
  </w:style>
  <w:style w:type="character" w:customStyle="1" w:styleId="70">
    <w:name w:val="Заголовок 7 Знак"/>
    <w:link w:val="7"/>
    <w:rsid w:val="000B4512"/>
    <w:rPr>
      <w:rFonts w:ascii="Arial" w:hAnsi="Arial"/>
    </w:rPr>
  </w:style>
  <w:style w:type="character" w:customStyle="1" w:styleId="31">
    <w:name w:val="Основной текст с отступом 3 Знак"/>
    <w:link w:val="30"/>
    <w:rsid w:val="000B4512"/>
    <w:rPr>
      <w:sz w:val="16"/>
      <w:szCs w:val="16"/>
    </w:rPr>
  </w:style>
  <w:style w:type="character" w:customStyle="1" w:styleId="a8">
    <w:name w:val="Нижний колонтитул Знак"/>
    <w:link w:val="a4"/>
    <w:rsid w:val="000B4512"/>
  </w:style>
  <w:style w:type="paragraph" w:customStyle="1" w:styleId="12">
    <w:name w:val="Знак1"/>
    <w:basedOn w:val="a3"/>
    <w:rsid w:val="000B4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rsid w:val="000B4512"/>
    <w:rPr>
      <w:sz w:val="24"/>
      <w:szCs w:val="24"/>
    </w:rPr>
  </w:style>
  <w:style w:type="character" w:customStyle="1" w:styleId="ae">
    <w:name w:val="Текст выноски Знак"/>
    <w:link w:val="ad"/>
    <w:rsid w:val="000B4512"/>
    <w:rPr>
      <w:rFonts w:ascii="Tahoma" w:hAnsi="Tahoma" w:cs="Tahoma"/>
      <w:sz w:val="16"/>
      <w:szCs w:val="16"/>
    </w:rPr>
  </w:style>
  <w:style w:type="paragraph" w:customStyle="1" w:styleId="SubdocumentHeading">
    <w:name w:val="Subdocument Heading"/>
    <w:basedOn w:val="2"/>
    <w:autoRedefine/>
    <w:rsid w:val="000B4512"/>
    <w:pPr>
      <w:numPr>
        <w:numId w:val="0"/>
      </w:numPr>
      <w:spacing w:before="0" w:after="0"/>
    </w:pPr>
    <w:rPr>
      <w:rFonts w:ascii="Times New Roman" w:hAnsi="Times New Roman"/>
      <w:color w:val="000000"/>
      <w:sz w:val="24"/>
      <w:lang w:eastAsia="en-US"/>
    </w:rPr>
  </w:style>
  <w:style w:type="paragraph" w:customStyle="1" w:styleId="13">
    <w:name w:val="Обычный1"/>
    <w:rsid w:val="000B4512"/>
    <w:rPr>
      <w:sz w:val="24"/>
    </w:rPr>
  </w:style>
  <w:style w:type="paragraph" w:customStyle="1" w:styleId="a2">
    <w:name w:val="Подподпункт договора"/>
    <w:basedOn w:val="a1"/>
    <w:rsid w:val="000B4512"/>
    <w:pPr>
      <w:numPr>
        <w:ilvl w:val="3"/>
      </w:numPr>
      <w:tabs>
        <w:tab w:val="clear" w:pos="4057"/>
        <w:tab w:val="num" w:pos="360"/>
      </w:tabs>
      <w:ind w:left="360" w:hanging="360"/>
    </w:pPr>
  </w:style>
  <w:style w:type="paragraph" w:customStyle="1" w:styleId="a1">
    <w:name w:val="Подпункт договора"/>
    <w:basedOn w:val="a0"/>
    <w:link w:val="aff1"/>
    <w:rsid w:val="000B4512"/>
    <w:pPr>
      <w:widowControl/>
      <w:numPr>
        <w:ilvl w:val="2"/>
      </w:numPr>
    </w:pPr>
  </w:style>
  <w:style w:type="paragraph" w:customStyle="1" w:styleId="a0">
    <w:name w:val="Пункт договора"/>
    <w:basedOn w:val="a3"/>
    <w:link w:val="aff2"/>
    <w:rsid w:val="000B4512"/>
    <w:pPr>
      <w:widowControl w:val="0"/>
      <w:numPr>
        <w:ilvl w:val="1"/>
        <w:numId w:val="21"/>
      </w:numPr>
      <w:jc w:val="both"/>
    </w:pPr>
    <w:rPr>
      <w:rFonts w:ascii="Arial" w:hAnsi="Arial"/>
      <w:sz w:val="20"/>
      <w:szCs w:val="20"/>
    </w:rPr>
  </w:style>
  <w:style w:type="character" w:customStyle="1" w:styleId="aff2">
    <w:name w:val="Пункт договора Знак"/>
    <w:link w:val="a0"/>
    <w:locked/>
    <w:rsid w:val="000B4512"/>
    <w:rPr>
      <w:rFonts w:ascii="Arial" w:hAnsi="Arial"/>
    </w:rPr>
  </w:style>
  <w:style w:type="character" w:customStyle="1" w:styleId="aff1">
    <w:name w:val="Подпункт договора Знак"/>
    <w:link w:val="a1"/>
    <w:rsid w:val="000B4512"/>
    <w:rPr>
      <w:rFonts w:ascii="Arial" w:hAnsi="Arial"/>
    </w:rPr>
  </w:style>
  <w:style w:type="character" w:styleId="aff3">
    <w:name w:val="endnote reference"/>
    <w:uiPriority w:val="99"/>
    <w:unhideWhenUsed/>
    <w:rsid w:val="000B4512"/>
    <w:rPr>
      <w:vertAlign w:val="superscript"/>
    </w:rPr>
  </w:style>
  <w:style w:type="paragraph" w:customStyle="1" w:styleId="ConsPlusNonformat">
    <w:name w:val="ConsPlusNonformat"/>
    <w:uiPriority w:val="99"/>
    <w:rsid w:val="000B4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3"/>
    <w:link w:val="22"/>
    <w:rsid w:val="000B451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5"/>
    <w:link w:val="21"/>
    <w:rsid w:val="000B4512"/>
  </w:style>
  <w:style w:type="paragraph" w:styleId="23">
    <w:name w:val="Body Text Indent 2"/>
    <w:basedOn w:val="a3"/>
    <w:link w:val="24"/>
    <w:rsid w:val="000B4512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5"/>
    <w:link w:val="23"/>
    <w:rsid w:val="000B4512"/>
  </w:style>
  <w:style w:type="paragraph" w:styleId="a">
    <w:name w:val="List Bullet"/>
    <w:basedOn w:val="a3"/>
    <w:unhideWhenUsed/>
    <w:rsid w:val="000B4512"/>
    <w:pPr>
      <w:numPr>
        <w:numId w:val="23"/>
      </w:numPr>
      <w:contextualSpacing/>
    </w:pPr>
    <w:rPr>
      <w:szCs w:val="20"/>
    </w:rPr>
  </w:style>
  <w:style w:type="character" w:customStyle="1" w:styleId="aff4">
    <w:name w:val="Название Знак"/>
    <w:rsid w:val="000B4512"/>
    <w:rPr>
      <w:b/>
      <w:caps/>
      <w:sz w:val="24"/>
    </w:rPr>
  </w:style>
  <w:style w:type="paragraph" w:styleId="34">
    <w:name w:val="Body Text 3"/>
    <w:basedOn w:val="a3"/>
    <w:link w:val="35"/>
    <w:rsid w:val="000B451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0B4512"/>
    <w:rPr>
      <w:sz w:val="16"/>
      <w:szCs w:val="16"/>
    </w:rPr>
  </w:style>
  <w:style w:type="table" w:customStyle="1" w:styleId="14">
    <w:name w:val="Сетка таблицы1"/>
    <w:basedOn w:val="a6"/>
    <w:next w:val="ac"/>
    <w:rsid w:val="000B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rsid w:val="0094130D"/>
    <w:rPr>
      <w:color w:val="0000FF"/>
      <w:u w:val="single"/>
    </w:rPr>
  </w:style>
  <w:style w:type="character" w:customStyle="1" w:styleId="af6">
    <w:name w:val="Абзац списка Знак"/>
    <w:link w:val="af5"/>
    <w:uiPriority w:val="34"/>
    <w:locked/>
    <w:rsid w:val="0094130D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link w:val="af1"/>
    <w:uiPriority w:val="99"/>
    <w:rsid w:val="0065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ExyWdCzr1n40D6/iSi+demBAhLF7vV8SQhTO5hTt5po=</DigestValue>
    </Reference>
    <Reference Type="http://www.w3.org/2000/09/xmldsig#Object" URI="#idOfficeObject">
      <DigestMethod Algorithm="urn:ietf:params:xml:ns:cpxmlsec:algorithms:gostr34112012-256"/>
      <DigestValue>UOHXxv+EOjQwPKSWFMGHvk4WhoTVheQNlQDaVAAx82U=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uD+iXAced2S1UpEK/KEO7w556VSnFQVCX/tcq4d3mXI=</DigestValue>
    </Reference>
  </SignedInfo>
  <SignatureValue>N9ygxydb1Lm2/xSE833n2Z9UH7S3kdFIb5TQpNU0mf2gnh5T9nMp83Nui/Rz32db
mG0FxaKDwUkQv3fFz1HpVA==</SignatureValue>
  <KeyInfo>
    <X509Data>
      <X509Certificate>MIIJrTCCCVqgAwIBAgIRAtICgACVrPGRSp+pZ2LGffYwCgYIKoUDBwEBAwIwggGJ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0L3RgtGD0YAiMB4XDTIwMTIxODA3NDEwNVoXDTIxMTIyNjExNTUyNFowggH8MSQw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JDAigA8yMDIwMTIxODA3NDEwNFqBDzIwMjExMjI2MTE1NTI0WjCCATMGBSqFA2Rw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0KQvMTI0LTMzODAg0L7RgiAxMS4wNS4yMDE4DE/QodC10YDRgtC40YTQuNC60LDR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MIIBXwYDVR0jBIIBVjCCAVKAFMe/WHkJfO8CYEWZqD7h3vb0ixKnoYIBLKSCASgw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gdGB0LjQuIIKUjMongAAAAAEdzAdBgNVHQ4EFgQU2oHFj5Ax5YUTlLp28fdeKEP3
T2swCgYIKoUDBwEBAwIDQQBXqE9yN6hGPGkQgq+yBnBZQQ+w5H9qfsY78b10LbDP
vWAEdJprn9gSLHwFYvRnMndsvJroFDoVdRB3Us92mv/L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A3FRQQmC+vOFRNTvhGJ7XaTkraw=</DigestValue>
      </Reference>
      <Reference URI="/word/document.xml?ContentType=application/vnd.openxmlformats-officedocument.wordprocessingml.document.main+xml">
        <DigestMethod Algorithm="http://www.w3.org/2000/09/xmldsig#sha1"/>
        <DigestValue>bVVCYdVqI9wBAM51WBhrfFroIC8=</DigestValue>
      </Reference>
      <Reference URI="/word/endnotes.xml?ContentType=application/vnd.openxmlformats-officedocument.wordprocessingml.endnotes+xml">
        <DigestMethod Algorithm="http://www.w3.org/2000/09/xmldsig#sha1"/>
        <DigestValue>e/vYTyIeLpSJDGqHfdAi5BmqhL4=</DigestValue>
      </Reference>
      <Reference URI="/word/fontTable.xml?ContentType=application/vnd.openxmlformats-officedocument.wordprocessingml.fontTable+xml">
        <DigestMethod Algorithm="http://www.w3.org/2000/09/xmldsig#sha1"/>
        <DigestValue>QxCk0NbQnbEPeTYhzKAefPS/hQc=</DigestValue>
      </Reference>
      <Reference URI="/word/footer1.xml?ContentType=application/vnd.openxmlformats-officedocument.wordprocessingml.footer+xml">
        <DigestMethod Algorithm="http://www.w3.org/2000/09/xmldsig#sha1"/>
        <DigestValue>wqwhuBNtBnm7vqdh4owAseWIdIw=</DigestValue>
      </Reference>
      <Reference URI="/word/footer2.xml?ContentType=application/vnd.openxmlformats-officedocument.wordprocessingml.footer+xml">
        <DigestMethod Algorithm="http://www.w3.org/2000/09/xmldsig#sha1"/>
        <DigestValue>2HYq37qqP1nEW87DQfB9IAfL37w=</DigestValue>
      </Reference>
      <Reference URI="/word/footnotes.xml?ContentType=application/vnd.openxmlformats-officedocument.wordprocessingml.footnotes+xml">
        <DigestMethod Algorithm="http://www.w3.org/2000/09/xmldsig#sha1"/>
        <DigestValue>36olNt61vgAqRL4txwQsgzP4LvA=</DigestValue>
      </Reference>
      <Reference URI="/word/numbering.xml?ContentType=application/vnd.openxmlformats-officedocument.wordprocessingml.numbering+xml">
        <DigestMethod Algorithm="http://www.w3.org/2000/09/xmldsig#sha1"/>
        <DigestValue>HqaOTtHMwJJ0gjUFdKAJgZh2dfA=</DigestValue>
      </Reference>
      <Reference URI="/word/settings.xml?ContentType=application/vnd.openxmlformats-officedocument.wordprocessingml.settings+xml">
        <DigestMethod Algorithm="http://www.w3.org/2000/09/xmldsig#sha1"/>
        <DigestValue>jCEfML6GQShbTbxiXfoOuMPG8YY=</DigestValue>
      </Reference>
      <Reference URI="/word/styles.xml?ContentType=application/vnd.openxmlformats-officedocument.wordprocessingml.styles+xml">
        <DigestMethod Algorithm="http://www.w3.org/2000/09/xmldsig#sha1"/>
        <DigestValue>iELjfWLk6HZUXylG6LxiySPsyPM=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T6V1WIS3pQkiQMK+Kfg0FMLV5SA=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2021-01-28T08:00:45Z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2021-01-28T08:00:45Z</xd:SigningTime>
          <xd:SigningCertificate>
            <xd:Cert>
              <xd:CertDigest>
                <DigestMethod Algorithm="http://www.w3.org/2000/09/xmldsig#sha1"/>
                <DigestValue>DeLkUluXOFjRE+lSTgr2hWIfjew=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959715593745177939780451620235262721526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5945-736D-42BA-8EA3-FCFD3C71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21</Pages>
  <Words>6279</Words>
  <Characters>43544</Characters>
  <Application>Microsoft Office Word</Application>
  <DocSecurity>0</DocSecurity>
  <Lines>362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 Company</Company>
  <LinksUpToDate>false</LinksUpToDate>
  <CharactersWithSpaces>49724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u226</cp:lastModifiedBy>
  <cp:revision>32</cp:revision>
  <cp:lastPrinted>2018-08-22T13:30:00Z</cp:lastPrinted>
  <dcterms:created xsi:type="dcterms:W3CDTF">2021-01-18T06:50:00Z</dcterms:created>
  <dcterms:modified xsi:type="dcterms:W3CDTF">2021-01-19T10:21:00Z</dcterms:modified>
</cp:coreProperties>
</file>