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7FB" w:rsidRPr="007237FB" w:rsidRDefault="007237FB" w:rsidP="00265D84">
      <w:pPr>
        <w:pStyle w:val="a5"/>
        <w:rPr>
          <w:sz w:val="24"/>
          <w:szCs w:val="24"/>
        </w:rPr>
      </w:pPr>
      <w:r w:rsidRPr="007237FB">
        <w:rPr>
          <w:sz w:val="24"/>
          <w:szCs w:val="24"/>
        </w:rPr>
        <w:t>Договор о внесении задатка</w:t>
      </w:r>
    </w:p>
    <w:p w:rsidR="007237FB" w:rsidRPr="007237FB" w:rsidRDefault="007237FB" w:rsidP="007237FB">
      <w:pPr>
        <w:pStyle w:val="a5"/>
        <w:ind w:firstLine="709"/>
        <w:rPr>
          <w:sz w:val="24"/>
          <w:szCs w:val="24"/>
        </w:rPr>
      </w:pPr>
      <w:r w:rsidRPr="007237FB">
        <w:rPr>
          <w:sz w:val="24"/>
          <w:szCs w:val="24"/>
        </w:rPr>
        <w:t>№ _____________</w:t>
      </w:r>
    </w:p>
    <w:p w:rsidR="007237FB" w:rsidRPr="007237FB" w:rsidRDefault="007237FB" w:rsidP="007237FB">
      <w:pPr>
        <w:pStyle w:val="a5"/>
        <w:ind w:firstLine="709"/>
        <w:rPr>
          <w:sz w:val="24"/>
          <w:szCs w:val="24"/>
        </w:rPr>
      </w:pPr>
    </w:p>
    <w:p w:rsidR="007237FB" w:rsidRPr="007237FB" w:rsidRDefault="007237FB" w:rsidP="007237FB">
      <w:pPr>
        <w:pStyle w:val="21"/>
        <w:ind w:right="-1" w:firstLine="0"/>
        <w:rPr>
          <w:szCs w:val="24"/>
        </w:rPr>
      </w:pPr>
      <w:r w:rsidRPr="007237FB">
        <w:rPr>
          <w:szCs w:val="24"/>
        </w:rPr>
        <w:t>г.__________</w:t>
      </w:r>
      <w:r w:rsidRPr="007237FB">
        <w:rPr>
          <w:szCs w:val="24"/>
        </w:rPr>
        <w:tab/>
        <w:t xml:space="preserve">                                         </w:t>
      </w:r>
      <w:r>
        <w:rPr>
          <w:szCs w:val="24"/>
        </w:rPr>
        <w:t xml:space="preserve">                     </w:t>
      </w:r>
      <w:r w:rsidR="003B6AF6">
        <w:rPr>
          <w:szCs w:val="24"/>
        </w:rPr>
        <w:t xml:space="preserve">            </w:t>
      </w:r>
      <w:r>
        <w:rPr>
          <w:szCs w:val="24"/>
        </w:rPr>
        <w:t xml:space="preserve"> «____»_____________</w:t>
      </w:r>
      <w:r w:rsidRPr="007237FB">
        <w:rPr>
          <w:szCs w:val="24"/>
        </w:rPr>
        <w:t>20</w:t>
      </w:r>
      <w:r w:rsidR="00DF4769">
        <w:rPr>
          <w:szCs w:val="24"/>
        </w:rPr>
        <w:t>21</w:t>
      </w:r>
      <w:r w:rsidR="0086740B">
        <w:rPr>
          <w:szCs w:val="24"/>
        </w:rPr>
        <w:t xml:space="preserve"> </w:t>
      </w:r>
      <w:r w:rsidRPr="007237FB">
        <w:rPr>
          <w:szCs w:val="24"/>
        </w:rPr>
        <w:t xml:space="preserve"> года </w:t>
      </w:r>
    </w:p>
    <w:p w:rsidR="007237FB" w:rsidRPr="007237FB" w:rsidRDefault="007237FB" w:rsidP="007237FB">
      <w:pPr>
        <w:pStyle w:val="21"/>
        <w:ind w:right="-1" w:firstLine="709"/>
        <w:rPr>
          <w:szCs w:val="24"/>
        </w:rPr>
      </w:pPr>
    </w:p>
    <w:p w:rsidR="0004194E" w:rsidRPr="0058512C" w:rsidRDefault="00F55491" w:rsidP="0058512C">
      <w:pPr>
        <w:pStyle w:val="21"/>
        <w:ind w:right="-1" w:firstLine="709"/>
        <w:rPr>
          <w:color w:val="000000"/>
          <w:szCs w:val="24"/>
        </w:rPr>
      </w:pPr>
      <w:bookmarkStart w:id="0" w:name="OLE_LINK106"/>
      <w:bookmarkStart w:id="1" w:name="OLE_LINK107"/>
      <w:bookmarkStart w:id="2" w:name="OLE_LINK108"/>
      <w:r w:rsidRPr="00C45DA0">
        <w:t>Организатор торгов -</w:t>
      </w:r>
      <w:r w:rsidRPr="00C45DA0">
        <w:rPr>
          <w:color w:val="333333"/>
          <w:shd w:val="clear" w:color="auto" w:fill="EAF1F7"/>
        </w:rPr>
        <w:t xml:space="preserve"> </w:t>
      </w:r>
      <w:r w:rsidR="00DF4769" w:rsidRPr="00DF4769">
        <w:rPr>
          <w:color w:val="333333"/>
          <w:shd w:val="clear" w:color="auto" w:fill="EAF1F7"/>
        </w:rPr>
        <w:t>финансовый управляющий Шаповаловой  Анны Анатольевны (07.02.1967 года рожд., место рожд. г. Арсеньев Приморского края, ИНН 250100953491, ОГРН 311250321300014 место регистрации: Приморский край, г. Артем, ул. Фрунзе, д.73, кв.56, место фактического проживания: 692804, Приморский край, г. Большой Камень, ул. Солнечная, д. 4А,)</w:t>
      </w:r>
      <w:r w:rsidR="00DF4769">
        <w:rPr>
          <w:color w:val="333333"/>
          <w:shd w:val="clear" w:color="auto" w:fill="EAF1F7"/>
        </w:rPr>
        <w:t xml:space="preserve"> </w:t>
      </w:r>
      <w:r w:rsidR="00C27A0B" w:rsidRPr="00C45DA0">
        <w:rPr>
          <w:rFonts w:eastAsia="Calibri"/>
        </w:rPr>
        <w:t xml:space="preserve"> Бондаренко Александр Васильевич (ИНН 253606809240, СНИЛС 062-151-793-38), член Ассоциации СРО «Центральное агентство арбитражных управляющих» (119017, г. Москва, 1-й Казачий переулок, д.8, стр. 1, офис 2.;ОГРН 1107799028523,ИНН 7731024000)</w:t>
      </w:r>
      <w:r w:rsidR="00C27A0B" w:rsidRPr="00C45DA0">
        <w:t xml:space="preserve"> </w:t>
      </w:r>
      <w:r w:rsidR="00C27A0B" w:rsidRPr="00C45DA0">
        <w:rPr>
          <w:color w:val="333333"/>
          <w:shd w:val="clear" w:color="auto" w:fill="EAF1F7"/>
        </w:rPr>
        <w:t xml:space="preserve">действующий на основании </w:t>
      </w:r>
      <w:r w:rsidR="00C27A0B" w:rsidRPr="00C45DA0">
        <w:rPr>
          <w:rFonts w:eastAsia="Calibri"/>
        </w:rPr>
        <w:t>Решени</w:t>
      </w:r>
      <w:r w:rsidR="00C27A0B">
        <w:rPr>
          <w:rFonts w:eastAsia="Calibri"/>
        </w:rPr>
        <w:t xml:space="preserve">я </w:t>
      </w:r>
      <w:r w:rsidR="00C27A0B" w:rsidRPr="00C45DA0">
        <w:rPr>
          <w:rFonts w:eastAsia="Calibri"/>
        </w:rPr>
        <w:t xml:space="preserve">Арбитражного </w:t>
      </w:r>
      <w:r w:rsidR="00C27A0B">
        <w:rPr>
          <w:rFonts w:eastAsia="Calibri"/>
        </w:rPr>
        <w:t xml:space="preserve">Приморского края </w:t>
      </w:r>
      <w:r w:rsidR="00C27A0B" w:rsidRPr="00C45DA0">
        <w:rPr>
          <w:rFonts w:eastAsia="Calibri"/>
        </w:rPr>
        <w:t xml:space="preserve"> </w:t>
      </w:r>
      <w:r w:rsidR="00C27A0B" w:rsidRPr="00756057">
        <w:t xml:space="preserve">от </w:t>
      </w:r>
      <w:r w:rsidR="00DF4769">
        <w:rPr>
          <w:rFonts w:eastAsia="Calibri"/>
        </w:rPr>
        <w:t>01</w:t>
      </w:r>
      <w:r w:rsidR="00C27A0B" w:rsidRPr="00FF2415">
        <w:rPr>
          <w:rFonts w:eastAsia="Calibri"/>
        </w:rPr>
        <w:t>.</w:t>
      </w:r>
      <w:r w:rsidR="00DF4769">
        <w:rPr>
          <w:rFonts w:eastAsia="Calibri"/>
        </w:rPr>
        <w:t>10</w:t>
      </w:r>
      <w:r w:rsidR="00C27A0B" w:rsidRPr="00FF2415">
        <w:rPr>
          <w:rFonts w:eastAsia="Calibri"/>
        </w:rPr>
        <w:t>.20</w:t>
      </w:r>
      <w:r w:rsidR="00DF4769">
        <w:rPr>
          <w:rFonts w:eastAsia="Calibri"/>
        </w:rPr>
        <w:t>20</w:t>
      </w:r>
      <w:r w:rsidR="00C27A0B" w:rsidRPr="00FF2415">
        <w:rPr>
          <w:rFonts w:eastAsia="Calibri"/>
        </w:rPr>
        <w:t>г. по делу А51-</w:t>
      </w:r>
      <w:r w:rsidR="00DF4769">
        <w:rPr>
          <w:rFonts w:eastAsia="Calibri"/>
        </w:rPr>
        <w:t>18563</w:t>
      </w:r>
      <w:r w:rsidR="00C27A0B" w:rsidRPr="00FF2415">
        <w:rPr>
          <w:rFonts w:eastAsia="Calibri"/>
        </w:rPr>
        <w:t>/2019</w:t>
      </w:r>
      <w:r w:rsidR="00A05DDB" w:rsidRPr="005D22E9">
        <w:rPr>
          <w:rFonts w:eastAsia="Calibri"/>
        </w:rPr>
        <w:t xml:space="preserve"> </w:t>
      </w:r>
      <w:r w:rsidR="00464165">
        <w:rPr>
          <w:szCs w:val="24"/>
        </w:rPr>
        <w:t xml:space="preserve"> </w:t>
      </w:r>
      <w:r w:rsidR="0004194E" w:rsidRPr="0058512C">
        <w:rPr>
          <w:szCs w:val="24"/>
        </w:rPr>
        <w:t> </w:t>
      </w:r>
      <w:bookmarkEnd w:id="0"/>
      <w:bookmarkEnd w:id="1"/>
      <w:bookmarkEnd w:id="2"/>
      <w:r w:rsidR="0004194E" w:rsidRPr="0058512C">
        <w:rPr>
          <w:color w:val="000000"/>
          <w:szCs w:val="24"/>
        </w:rPr>
        <w:t>с одной стороны, и ___________________________</w:t>
      </w:r>
      <w:r w:rsidR="008D4D29" w:rsidRPr="0058512C">
        <w:rPr>
          <w:color w:val="000000"/>
          <w:szCs w:val="24"/>
        </w:rPr>
        <w:t xml:space="preserve">_,  </w:t>
      </w:r>
      <w:r w:rsidR="0004194E" w:rsidRPr="0058512C">
        <w:rPr>
          <w:color w:val="000000"/>
          <w:szCs w:val="24"/>
        </w:rPr>
        <w:t>именуемое далее «</w:t>
      </w:r>
      <w:r w:rsidR="0058512C" w:rsidRPr="0058512C">
        <w:rPr>
          <w:color w:val="000000"/>
          <w:szCs w:val="24"/>
        </w:rPr>
        <w:t>Заявитель</w:t>
      </w:r>
      <w:r w:rsidR="0004194E" w:rsidRPr="0058512C">
        <w:rPr>
          <w:color w:val="000000"/>
          <w:szCs w:val="24"/>
        </w:rPr>
        <w:t>», в лице ___________</w:t>
      </w:r>
      <w:r w:rsidR="003B6AF6">
        <w:rPr>
          <w:color w:val="000000"/>
          <w:szCs w:val="24"/>
        </w:rPr>
        <w:t>__________________, действующий</w:t>
      </w:r>
      <w:r w:rsidR="0004194E" w:rsidRPr="0058512C">
        <w:rPr>
          <w:color w:val="000000"/>
          <w:szCs w:val="24"/>
        </w:rPr>
        <w:t xml:space="preserve"> на основании ______________________, с другой стороны, заключили настоящий договор о нижеследующем:</w:t>
      </w:r>
      <w:r w:rsidR="00A05DDB">
        <w:rPr>
          <w:color w:val="000000"/>
          <w:szCs w:val="24"/>
        </w:rPr>
        <w:t xml:space="preserve"> </w:t>
      </w:r>
    </w:p>
    <w:p w:rsidR="0004194E" w:rsidRPr="0058512C" w:rsidRDefault="0004194E" w:rsidP="0058512C">
      <w:pPr>
        <w:pStyle w:val="21"/>
        <w:ind w:right="-1" w:firstLine="709"/>
        <w:rPr>
          <w:color w:val="000000"/>
          <w:szCs w:val="24"/>
        </w:rPr>
      </w:pPr>
    </w:p>
    <w:p w:rsidR="0004194E" w:rsidRPr="0058512C" w:rsidRDefault="0004194E" w:rsidP="00585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12C">
        <w:rPr>
          <w:rFonts w:ascii="Times New Roman" w:eastAsia="Calibri" w:hAnsi="Times New Roman" w:cs="Times New Roman"/>
          <w:sz w:val="24"/>
          <w:szCs w:val="24"/>
        </w:rPr>
        <w:t xml:space="preserve">1. В подтверждение своего намерения принять участие в открытых торгах в электронной форме лотом № ______, проводимых в порядке и на условиях, указанных в </w:t>
      </w:r>
      <w:r w:rsidRPr="0058512C">
        <w:rPr>
          <w:rFonts w:ascii="Times New Roman" w:hAnsi="Times New Roman" w:cs="Times New Roman"/>
          <w:sz w:val="24"/>
          <w:szCs w:val="24"/>
        </w:rPr>
        <w:t xml:space="preserve">сообщении о проведении торгов, </w:t>
      </w:r>
      <w:r w:rsidRPr="0058512C">
        <w:rPr>
          <w:rFonts w:ascii="Times New Roman" w:eastAsia="Calibri" w:hAnsi="Times New Roman" w:cs="Times New Roman"/>
          <w:sz w:val="24"/>
          <w:szCs w:val="24"/>
        </w:rPr>
        <w:t xml:space="preserve">опубликованном в </w:t>
      </w:r>
      <w:r w:rsidR="00A05DDB">
        <w:rPr>
          <w:rFonts w:ascii="Times New Roman" w:eastAsia="Calibri" w:hAnsi="Times New Roman" w:cs="Times New Roman"/>
          <w:sz w:val="24"/>
          <w:szCs w:val="24"/>
        </w:rPr>
        <w:t>ЕФРСБ</w:t>
      </w:r>
      <w:r w:rsidR="002168AF">
        <w:rPr>
          <w:rFonts w:ascii="Times New Roman" w:eastAsia="Calibri" w:hAnsi="Times New Roman" w:cs="Times New Roman"/>
          <w:sz w:val="24"/>
          <w:szCs w:val="24"/>
        </w:rPr>
        <w:t xml:space="preserve"> в соответствии со ст. 213.7 ФЗ «О несостоятельности (банкротсве)</w:t>
      </w:r>
      <w:r w:rsidRPr="0058512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8512C" w:rsidRPr="0058512C">
        <w:rPr>
          <w:rFonts w:ascii="Times New Roman" w:hAnsi="Times New Roman" w:cs="Times New Roman"/>
          <w:sz w:val="24"/>
          <w:szCs w:val="24"/>
        </w:rPr>
        <w:t>Заявитель</w:t>
      </w:r>
      <w:r w:rsidRPr="0058512C">
        <w:rPr>
          <w:rFonts w:ascii="Times New Roman" w:eastAsia="Calibri" w:hAnsi="Times New Roman" w:cs="Times New Roman"/>
          <w:sz w:val="24"/>
          <w:szCs w:val="24"/>
        </w:rPr>
        <w:t xml:space="preserve"> вносит задаток в </w:t>
      </w:r>
      <w:r w:rsidR="008D4D29" w:rsidRPr="0058512C">
        <w:rPr>
          <w:rFonts w:ascii="Times New Roman" w:eastAsia="Calibri" w:hAnsi="Times New Roman" w:cs="Times New Roman"/>
          <w:sz w:val="24"/>
          <w:szCs w:val="24"/>
        </w:rPr>
        <w:t>размере _</w:t>
      </w:r>
      <w:r w:rsidRPr="0058512C">
        <w:rPr>
          <w:rFonts w:ascii="Times New Roman" w:eastAsia="Calibri" w:hAnsi="Times New Roman" w:cs="Times New Roman"/>
          <w:sz w:val="24"/>
          <w:szCs w:val="24"/>
        </w:rPr>
        <w:t xml:space="preserve">________ (_____________________________________) рублей_____копеек, что составляет </w:t>
      </w:r>
      <w:r w:rsidR="0080619A">
        <w:rPr>
          <w:rFonts w:ascii="Times New Roman" w:hAnsi="Times New Roman" w:cs="Times New Roman"/>
          <w:sz w:val="24"/>
          <w:szCs w:val="24"/>
        </w:rPr>
        <w:t>10</w:t>
      </w:r>
      <w:r w:rsidRPr="0058512C">
        <w:rPr>
          <w:rFonts w:ascii="Times New Roman" w:hAnsi="Times New Roman" w:cs="Times New Roman"/>
          <w:sz w:val="24"/>
          <w:szCs w:val="24"/>
        </w:rPr>
        <w:t xml:space="preserve"> </w:t>
      </w:r>
      <w:r w:rsidRPr="0058512C">
        <w:rPr>
          <w:rFonts w:ascii="Times New Roman" w:eastAsia="Calibri" w:hAnsi="Times New Roman" w:cs="Times New Roman"/>
          <w:sz w:val="24"/>
          <w:szCs w:val="24"/>
        </w:rPr>
        <w:t>процентов от цены лота, составляющей ______________________________ (__________) рублей_____копеек.</w:t>
      </w:r>
    </w:p>
    <w:p w:rsidR="00ED4F40" w:rsidRPr="0058512C" w:rsidRDefault="0004194E" w:rsidP="004A64A0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12C">
        <w:rPr>
          <w:rFonts w:ascii="Times New Roman" w:hAnsi="Times New Roman" w:cs="Times New Roman"/>
          <w:sz w:val="24"/>
          <w:szCs w:val="24"/>
        </w:rPr>
        <w:t xml:space="preserve">2. Срок внесения задатка – с момента публикации в </w:t>
      </w:r>
      <w:r w:rsidR="002168AF">
        <w:rPr>
          <w:rFonts w:ascii="Times New Roman" w:hAnsi="Times New Roman" w:cs="Times New Roman"/>
          <w:sz w:val="24"/>
          <w:szCs w:val="24"/>
        </w:rPr>
        <w:t xml:space="preserve">ЕФРСБ </w:t>
      </w:r>
      <w:r w:rsidRPr="0058512C">
        <w:rPr>
          <w:rFonts w:ascii="Times New Roman" w:hAnsi="Times New Roman" w:cs="Times New Roman"/>
          <w:sz w:val="24"/>
          <w:szCs w:val="24"/>
        </w:rPr>
        <w:t xml:space="preserve"> и не позднее </w:t>
      </w:r>
      <w:r w:rsidR="00026E34">
        <w:rPr>
          <w:rFonts w:ascii="Times New Roman" w:hAnsi="Times New Roman" w:cs="Times New Roman"/>
          <w:sz w:val="24"/>
          <w:szCs w:val="24"/>
        </w:rPr>
        <w:t>дня окончания приема заявок.</w:t>
      </w:r>
      <w:r w:rsidR="00EA5FE3">
        <w:rPr>
          <w:color w:val="000000"/>
        </w:rPr>
        <w:t xml:space="preserve"> </w:t>
      </w:r>
      <w:r w:rsidRPr="0058512C">
        <w:rPr>
          <w:rFonts w:ascii="Times New Roman" w:hAnsi="Times New Roman" w:cs="Times New Roman"/>
          <w:sz w:val="24"/>
          <w:szCs w:val="24"/>
        </w:rPr>
        <w:t>Внесение задатка осуществляется путем безналичного перечисления денежных средств в валюте Российской Федерации (Российских рублях), на</w:t>
      </w:r>
      <w:r w:rsidR="00376904">
        <w:rPr>
          <w:rFonts w:ascii="Times New Roman" w:hAnsi="Times New Roman" w:cs="Times New Roman"/>
          <w:sz w:val="24"/>
          <w:szCs w:val="24"/>
        </w:rPr>
        <w:t xml:space="preserve"> специальный</w:t>
      </w:r>
      <w:r w:rsidRPr="0058512C">
        <w:rPr>
          <w:rFonts w:ascii="Times New Roman" w:hAnsi="Times New Roman" w:cs="Times New Roman"/>
          <w:sz w:val="24"/>
          <w:szCs w:val="24"/>
        </w:rPr>
        <w:t xml:space="preserve"> банковский </w:t>
      </w:r>
      <w:r w:rsidRPr="00091BFE">
        <w:rPr>
          <w:rFonts w:ascii="Times New Roman" w:hAnsi="Times New Roman" w:cs="Times New Roman"/>
          <w:sz w:val="24"/>
          <w:szCs w:val="24"/>
        </w:rPr>
        <w:t>расчетный счет должника</w:t>
      </w:r>
      <w:r w:rsidR="004A64A0" w:rsidRPr="00091BFE">
        <w:rPr>
          <w:rFonts w:ascii="Times New Roman" w:hAnsi="Times New Roman" w:cs="Times New Roman"/>
          <w:sz w:val="24"/>
          <w:szCs w:val="24"/>
        </w:rPr>
        <w:t>.</w:t>
      </w:r>
      <w:r w:rsidR="00ED4F40" w:rsidRPr="00091BFE">
        <w:rPr>
          <w:rFonts w:ascii="Times New Roman" w:hAnsi="Times New Roman" w:cs="Times New Roman"/>
          <w:sz w:val="24"/>
          <w:szCs w:val="24"/>
        </w:rPr>
        <w:t xml:space="preserve"> </w:t>
      </w:r>
      <w:r w:rsidR="00ED4F40" w:rsidRPr="00091BFE">
        <w:rPr>
          <w:rFonts w:ascii="Times New Roman" w:eastAsia="Calibri" w:hAnsi="Times New Roman" w:cs="Times New Roman"/>
          <w:sz w:val="24"/>
          <w:szCs w:val="24"/>
        </w:rPr>
        <w:t>В случае не поступления суммы задатка в установленный срок обязательства Заявителя по внесению</w:t>
      </w:r>
      <w:r w:rsidR="00ED4F40" w:rsidRPr="0058512C">
        <w:rPr>
          <w:rFonts w:ascii="Times New Roman" w:eastAsia="Calibri" w:hAnsi="Times New Roman" w:cs="Times New Roman"/>
          <w:sz w:val="24"/>
          <w:szCs w:val="24"/>
        </w:rPr>
        <w:t xml:space="preserve"> задатка считаются невыполненными. В этом случае Заявитель к участию в торгах не допускается. Документом, подтверждающим внесение Заявителем задатка, является выписка со счета Должника</w:t>
      </w:r>
      <w:r w:rsidR="00ED4F40" w:rsidRPr="0058512C">
        <w:rPr>
          <w:rFonts w:ascii="Times New Roman" w:hAnsi="Times New Roman" w:cs="Times New Roman"/>
          <w:sz w:val="24"/>
          <w:szCs w:val="24"/>
        </w:rPr>
        <w:t>.</w:t>
      </w:r>
    </w:p>
    <w:p w:rsidR="00ED4F40" w:rsidRPr="0058512C" w:rsidRDefault="00ED4F40" w:rsidP="0058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12C">
        <w:rPr>
          <w:rFonts w:ascii="Times New Roman" w:hAnsi="Times New Roman" w:cs="Times New Roman"/>
          <w:sz w:val="24"/>
          <w:szCs w:val="24"/>
        </w:rPr>
        <w:t xml:space="preserve">4. 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 xml:space="preserve">Заявитель обязан незамедлительно информировать </w:t>
      </w:r>
      <w:r w:rsidR="0058512C" w:rsidRPr="0058512C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 xml:space="preserve"> об изменении своих банковских реквизитов. </w:t>
      </w:r>
      <w:r w:rsidR="0058512C" w:rsidRPr="0058512C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информировал его об изменении своих банковских реквизитов.</w:t>
      </w:r>
    </w:p>
    <w:p w:rsidR="007237FB" w:rsidRPr="0058512C" w:rsidRDefault="00ED4F40" w:rsidP="00585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12C">
        <w:rPr>
          <w:rFonts w:ascii="Times New Roman" w:hAnsi="Times New Roman" w:cs="Times New Roman"/>
          <w:sz w:val="24"/>
          <w:szCs w:val="24"/>
        </w:rPr>
        <w:t>5.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 xml:space="preserve"> В случае если Заявитель участвовал в торгах, но не выиграл их, </w:t>
      </w:r>
      <w:r w:rsidR="0058512C" w:rsidRPr="0058512C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 xml:space="preserve"> обязуется возвратить сумму внесенного Заявителем задатка в течение 5 (пяти) </w:t>
      </w:r>
      <w:r w:rsidR="007237FB" w:rsidRPr="0058512C">
        <w:rPr>
          <w:rFonts w:ascii="Times New Roman" w:hAnsi="Times New Roman" w:cs="Times New Roman"/>
          <w:sz w:val="24"/>
          <w:szCs w:val="24"/>
        </w:rPr>
        <w:t>рабочих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 xml:space="preserve"> дней со дня подведения итогов торгов.</w:t>
      </w:r>
    </w:p>
    <w:p w:rsidR="007237FB" w:rsidRPr="0058512C" w:rsidRDefault="00ED4F40" w:rsidP="0058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12C">
        <w:rPr>
          <w:rFonts w:ascii="Times New Roman" w:hAnsi="Times New Roman" w:cs="Times New Roman"/>
          <w:sz w:val="24"/>
          <w:szCs w:val="24"/>
        </w:rPr>
        <w:t>6</w:t>
      </w:r>
      <w:r w:rsidR="007237FB" w:rsidRPr="0058512C">
        <w:rPr>
          <w:rFonts w:ascii="Times New Roman" w:hAnsi="Times New Roman" w:cs="Times New Roman"/>
          <w:sz w:val="24"/>
          <w:szCs w:val="24"/>
        </w:rPr>
        <w:t xml:space="preserve">. 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 xml:space="preserve">В случае отмены торгов по продаже Имущества </w:t>
      </w:r>
      <w:r w:rsidR="0058512C" w:rsidRPr="0058512C">
        <w:rPr>
          <w:rFonts w:ascii="Times New Roman" w:hAnsi="Times New Roman" w:cs="Times New Roman"/>
          <w:sz w:val="24"/>
          <w:szCs w:val="24"/>
        </w:rPr>
        <w:t xml:space="preserve">Организатор торгов 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>возвращает сумму внесенного Заявителем задатка в течение 5 (пяти) рабочих дней со дня принятия им решения об отмене торгов.</w:t>
      </w:r>
    </w:p>
    <w:p w:rsidR="007237FB" w:rsidRPr="0058512C" w:rsidRDefault="00ED4F40" w:rsidP="00585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12C">
        <w:rPr>
          <w:rFonts w:ascii="Times New Roman" w:hAnsi="Times New Roman" w:cs="Times New Roman"/>
          <w:sz w:val="24"/>
          <w:szCs w:val="24"/>
        </w:rPr>
        <w:t>7</w:t>
      </w:r>
      <w:r w:rsidR="007237FB" w:rsidRPr="0058512C">
        <w:rPr>
          <w:rFonts w:ascii="Times New Roman" w:hAnsi="Times New Roman" w:cs="Times New Roman"/>
          <w:sz w:val="24"/>
          <w:szCs w:val="24"/>
        </w:rPr>
        <w:t xml:space="preserve">. 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>Внесенный задаток не возвращается в случаях:</w:t>
      </w:r>
    </w:p>
    <w:p w:rsidR="007237FB" w:rsidRPr="0058512C" w:rsidRDefault="007237FB" w:rsidP="00585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12C">
        <w:rPr>
          <w:rFonts w:ascii="Times New Roman" w:eastAsia="Calibri" w:hAnsi="Times New Roman" w:cs="Times New Roman"/>
          <w:sz w:val="24"/>
          <w:szCs w:val="24"/>
        </w:rPr>
        <w:t>-  признания Заявителя победителем торгов;</w:t>
      </w:r>
    </w:p>
    <w:p w:rsidR="007237FB" w:rsidRPr="0058512C" w:rsidRDefault="007237FB" w:rsidP="00585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12C">
        <w:rPr>
          <w:rFonts w:ascii="Times New Roman" w:eastAsia="Calibri" w:hAnsi="Times New Roman" w:cs="Times New Roman"/>
          <w:sz w:val="24"/>
          <w:szCs w:val="24"/>
        </w:rPr>
        <w:t>-  заявитель уклонится от  заключения  Договора купли - продажи имущества;</w:t>
      </w:r>
    </w:p>
    <w:p w:rsidR="007237FB" w:rsidRPr="0058512C" w:rsidRDefault="007237FB" w:rsidP="00585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12C">
        <w:rPr>
          <w:rFonts w:ascii="Times New Roman" w:eastAsia="Calibri" w:hAnsi="Times New Roman" w:cs="Times New Roman"/>
          <w:sz w:val="24"/>
          <w:szCs w:val="24"/>
        </w:rPr>
        <w:t>- заявитель уклонится от полной оплаты Имущества в срок, установленный заключенным Договором купли - продажи имущества.</w:t>
      </w:r>
    </w:p>
    <w:p w:rsidR="007237FB" w:rsidRPr="0058512C" w:rsidRDefault="00ED4F40" w:rsidP="0058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12C">
        <w:rPr>
          <w:rFonts w:ascii="Times New Roman" w:hAnsi="Times New Roman" w:cs="Times New Roman"/>
          <w:sz w:val="24"/>
          <w:szCs w:val="24"/>
        </w:rPr>
        <w:t>8</w:t>
      </w:r>
      <w:r w:rsidR="007237FB" w:rsidRPr="0058512C">
        <w:rPr>
          <w:rFonts w:ascii="Times New Roman" w:hAnsi="Times New Roman" w:cs="Times New Roman"/>
          <w:sz w:val="24"/>
          <w:szCs w:val="24"/>
        </w:rPr>
        <w:t>.</w:t>
      </w:r>
      <w:r w:rsidR="00970B9E" w:rsidRPr="0058512C">
        <w:rPr>
          <w:rFonts w:ascii="Times New Roman" w:hAnsi="Times New Roman" w:cs="Times New Roman"/>
          <w:sz w:val="24"/>
          <w:szCs w:val="24"/>
        </w:rPr>
        <w:t xml:space="preserve"> 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>Внесенный Заявителем Задаток засчитывается в счет оплаты приобретаемого Имущества при заключении в установленном порядке Договора купли - продажи имущества.</w:t>
      </w:r>
    </w:p>
    <w:p w:rsidR="0058512C" w:rsidRPr="00265D84" w:rsidRDefault="0058512C" w:rsidP="0058512C">
      <w:pPr>
        <w:tabs>
          <w:tab w:val="left" w:pos="1418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84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265D84">
        <w:rPr>
          <w:rFonts w:ascii="Times New Roman" w:eastAsia="Calibri" w:hAnsi="Times New Roman" w:cs="Times New Roman"/>
          <w:sz w:val="24"/>
          <w:szCs w:val="24"/>
        </w:rPr>
        <w:t>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58512C" w:rsidRPr="00265D84" w:rsidRDefault="0058512C" w:rsidP="00585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5D84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265D84">
        <w:rPr>
          <w:rFonts w:ascii="Times New Roman" w:eastAsia="Calibri" w:hAnsi="Times New Roman" w:cs="Times New Roman"/>
          <w:color w:val="000000"/>
          <w:sz w:val="24"/>
          <w:szCs w:val="24"/>
        </w:rPr>
        <w:t>. Договор составлен в двух  экземплярах по одному для каждой стороны.</w:t>
      </w:r>
    </w:p>
    <w:p w:rsidR="0058512C" w:rsidRPr="00265D84" w:rsidRDefault="0058512C" w:rsidP="0058512C">
      <w:pPr>
        <w:pStyle w:val="210"/>
        <w:ind w:firstLine="709"/>
        <w:rPr>
          <w:color w:val="000000"/>
        </w:rPr>
      </w:pPr>
      <w:r w:rsidRPr="00265D84">
        <w:rPr>
          <w:color w:val="000000"/>
        </w:rPr>
        <w:t xml:space="preserve">11. </w:t>
      </w:r>
      <w:r w:rsidR="00EA5FE3" w:rsidRPr="00265D84">
        <w:t>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58512C" w:rsidRPr="00265D84" w:rsidRDefault="0058512C" w:rsidP="0058512C">
      <w:pPr>
        <w:pStyle w:val="210"/>
        <w:ind w:firstLine="709"/>
        <w:rPr>
          <w:color w:val="000000"/>
        </w:rPr>
      </w:pPr>
      <w:r w:rsidRPr="00265D84">
        <w:rPr>
          <w:color w:val="000000"/>
        </w:rPr>
        <w:t>12. Все споры и разногласия по настоящему договору разрешаются Сторонами путем переговоров, а в случае не достижения соглашения передаются на рассмотрение в Арбитражный суд.</w:t>
      </w:r>
    </w:p>
    <w:p w:rsidR="0058512C" w:rsidRPr="00265D84" w:rsidRDefault="0058512C" w:rsidP="003B6AF6">
      <w:pPr>
        <w:pStyle w:val="210"/>
        <w:ind w:firstLine="709"/>
        <w:rPr>
          <w:color w:val="000000"/>
        </w:rPr>
      </w:pPr>
      <w:r w:rsidRPr="00265D84">
        <w:rPr>
          <w:color w:val="000000"/>
        </w:rPr>
        <w:t>13. Реквизиты и подписи сторон:</w:t>
      </w:r>
    </w:p>
    <w:p w:rsidR="003B6AF6" w:rsidRPr="00265D84" w:rsidRDefault="003B6AF6" w:rsidP="003B6AF6">
      <w:pPr>
        <w:pStyle w:val="210"/>
        <w:ind w:firstLine="709"/>
        <w:rPr>
          <w:color w:val="000000"/>
        </w:rPr>
      </w:pPr>
    </w:p>
    <w:tbl>
      <w:tblPr>
        <w:tblW w:w="15547" w:type="dxa"/>
        <w:tblInd w:w="-332" w:type="dxa"/>
        <w:tblLayout w:type="fixed"/>
        <w:tblLook w:val="0000" w:firstRow="0" w:lastRow="0" w:firstColumn="0" w:lastColumn="0" w:noHBand="0" w:noVBand="0"/>
      </w:tblPr>
      <w:tblGrid>
        <w:gridCol w:w="5068"/>
        <w:gridCol w:w="5068"/>
        <w:gridCol w:w="4928"/>
        <w:gridCol w:w="483"/>
      </w:tblGrid>
      <w:tr w:rsidR="000B2E43" w:rsidRPr="00265D84" w:rsidTr="000B2E43">
        <w:trPr>
          <w:trHeight w:val="3078"/>
        </w:trPr>
        <w:tc>
          <w:tcPr>
            <w:tcW w:w="5068" w:type="dxa"/>
          </w:tcPr>
          <w:p w:rsidR="000B2E43" w:rsidRPr="00E64DD0" w:rsidRDefault="000B2E43" w:rsidP="0037690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bookmarkStart w:id="3" w:name="_Hlk2327541"/>
            <w:r>
              <w:rPr>
                <w:rFonts w:ascii="Times New Roman" w:hAnsi="Times New Roman"/>
                <w:b/>
                <w:sz w:val="24"/>
              </w:rPr>
              <w:t>ПРОДАВЕЦ:</w:t>
            </w:r>
          </w:p>
          <w:p w:rsidR="00DF4769" w:rsidRPr="00DF4769" w:rsidRDefault="00DF4769" w:rsidP="00DF47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EAF1F7"/>
              </w:rPr>
            </w:pPr>
            <w:r w:rsidRPr="00DF4769">
              <w:rPr>
                <w:rFonts w:ascii="Times New Roman" w:hAnsi="Times New Roman" w:cs="Times New Roman"/>
                <w:color w:val="333333"/>
                <w:shd w:val="clear" w:color="auto" w:fill="EAF1F7"/>
              </w:rPr>
              <w:t>Шаповалова Анна Анатольевна</w:t>
            </w:r>
          </w:p>
          <w:p w:rsidR="00DF4769" w:rsidRPr="00DF4769" w:rsidRDefault="00DF4769" w:rsidP="00DF47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EAF1F7"/>
              </w:rPr>
            </w:pPr>
            <w:r w:rsidRPr="00DF4769">
              <w:rPr>
                <w:rFonts w:ascii="Times New Roman" w:hAnsi="Times New Roman" w:cs="Times New Roman"/>
                <w:color w:val="333333"/>
                <w:shd w:val="clear" w:color="auto" w:fill="EAF1F7"/>
              </w:rPr>
              <w:t xml:space="preserve">(ИНН 250100953491)  </w:t>
            </w:r>
            <w:r>
              <w:rPr>
                <w:rFonts w:ascii="Times New Roman" w:hAnsi="Times New Roman" w:cs="Times New Roman"/>
                <w:color w:val="333333"/>
                <w:shd w:val="clear" w:color="auto" w:fill="EAF1F7"/>
              </w:rPr>
              <w:t xml:space="preserve"> </w:t>
            </w:r>
          </w:p>
          <w:p w:rsidR="00C27A0B" w:rsidRDefault="00C27A0B" w:rsidP="00C27A0B">
            <w:pPr>
              <w:spacing w:line="240" w:lineRule="auto"/>
              <w:rPr>
                <w:rFonts w:ascii="Times New Roman" w:hAnsi="Times New Roman" w:cs="Times New Roman"/>
              </w:rPr>
            </w:pPr>
            <w:bookmarkStart w:id="4" w:name="OLE_LINK157"/>
            <w:bookmarkStart w:id="5" w:name="OLE_LINK158"/>
            <w:bookmarkStart w:id="6" w:name="OLE_LINK188"/>
            <w:bookmarkStart w:id="7" w:name="OLE_LINK189"/>
            <w:r w:rsidRPr="00D04A44">
              <w:rPr>
                <w:rFonts w:ascii="Times New Roman" w:hAnsi="Times New Roman" w:cs="Times New Roman"/>
              </w:rPr>
              <w:t>р/счет №</w:t>
            </w:r>
            <w:r w:rsidRPr="00CF633C">
              <w:rPr>
                <w:rFonts w:ascii="Times New Roman" w:hAnsi="Times New Roman" w:cs="Times New Roman"/>
              </w:rPr>
              <w:t>40817810</w:t>
            </w:r>
            <w:r w:rsidR="00DF4769">
              <w:rPr>
                <w:rFonts w:ascii="Times New Roman" w:hAnsi="Times New Roman" w:cs="Times New Roman"/>
              </w:rPr>
              <w:t>750002169717</w:t>
            </w:r>
            <w:r w:rsidRPr="00D04A44">
              <w:rPr>
                <w:rFonts w:ascii="Times New Roman" w:hAnsi="Times New Roman" w:cs="Times New Roman"/>
              </w:rPr>
              <w:t xml:space="preserve">, открытый в </w:t>
            </w:r>
            <w:r>
              <w:rPr>
                <w:rFonts w:ascii="Times New Roman" w:hAnsi="Times New Roman" w:cs="Times New Roman"/>
              </w:rPr>
              <w:t>Дальневосточном банке ПАО «Сбербанк»</w:t>
            </w:r>
            <w:r w:rsidRPr="00D04A4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ИНН 7707083893, </w:t>
            </w:r>
            <w:r w:rsidRPr="00D04A44">
              <w:rPr>
                <w:rFonts w:ascii="Times New Roman" w:hAnsi="Times New Roman" w:cs="Times New Roman"/>
              </w:rPr>
              <w:t xml:space="preserve">БИК </w:t>
            </w:r>
            <w:r>
              <w:rPr>
                <w:rFonts w:ascii="Times New Roman" w:hAnsi="Times New Roman" w:cs="Times New Roman"/>
              </w:rPr>
              <w:t>040813608</w:t>
            </w:r>
            <w:r w:rsidRPr="00D04A44">
              <w:rPr>
                <w:rFonts w:ascii="Times New Roman" w:hAnsi="Times New Roman" w:cs="Times New Roman"/>
              </w:rPr>
              <w:t>, к/с 30101810</w:t>
            </w:r>
            <w:r>
              <w:rPr>
                <w:rFonts w:ascii="Times New Roman" w:hAnsi="Times New Roman" w:cs="Times New Roman"/>
              </w:rPr>
              <w:t>6</w:t>
            </w:r>
            <w:r w:rsidRPr="00D04A44">
              <w:rPr>
                <w:rFonts w:ascii="Times New Roman" w:hAnsi="Times New Roman" w:cs="Times New Roman"/>
              </w:rPr>
              <w:t>00000000</w:t>
            </w:r>
            <w:bookmarkEnd w:id="4"/>
            <w:bookmarkEnd w:id="5"/>
            <w:bookmarkEnd w:id="6"/>
            <w:bookmarkEnd w:id="7"/>
            <w:r>
              <w:rPr>
                <w:rFonts w:ascii="Times New Roman" w:hAnsi="Times New Roman" w:cs="Times New Roman"/>
              </w:rPr>
              <w:t>608</w:t>
            </w:r>
            <w:r w:rsidRPr="00C45DA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B2E43" w:rsidRDefault="000B2E43" w:rsidP="00F55491">
            <w:pPr>
              <w:spacing w:after="0" w:line="240" w:lineRule="auto"/>
              <w:rPr>
                <w:rStyle w:val="paragraph"/>
                <w:rFonts w:ascii="Times New Roman" w:hAnsi="Times New Roman"/>
                <w:sz w:val="24"/>
              </w:rPr>
            </w:pPr>
          </w:p>
        </w:tc>
        <w:tc>
          <w:tcPr>
            <w:tcW w:w="5068" w:type="dxa"/>
          </w:tcPr>
          <w:p w:rsidR="000B2E43" w:rsidRPr="00660A10" w:rsidRDefault="00BC7B80" w:rsidP="00E64DD0">
            <w:pPr>
              <w:rPr>
                <w:rStyle w:val="paragraph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paragraph"/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="00B74B09">
              <w:rPr>
                <w:rStyle w:val="paragraph"/>
                <w:rFonts w:ascii="Times New Roman" w:hAnsi="Times New Roman"/>
                <w:b/>
                <w:sz w:val="24"/>
                <w:szCs w:val="24"/>
              </w:rPr>
              <w:t>ЗАЯВИТЕЛЬ</w:t>
            </w:r>
            <w:r w:rsidR="00660A10">
              <w:rPr>
                <w:rStyle w:val="paragraph"/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411" w:type="dxa"/>
            <w:gridSpan w:val="2"/>
          </w:tcPr>
          <w:p w:rsidR="000B2E43" w:rsidRPr="00265D84" w:rsidRDefault="000B2E43" w:rsidP="00D9390A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E43" w:rsidRPr="00265D84" w:rsidRDefault="000B2E43" w:rsidP="00D93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E43" w:rsidTr="000B2E43">
        <w:tc>
          <w:tcPr>
            <w:tcW w:w="5068" w:type="dxa"/>
          </w:tcPr>
          <w:p w:rsidR="007E448F" w:rsidRPr="00DD51E3" w:rsidRDefault="00BC7B80" w:rsidP="007E448F">
            <w:pPr>
              <w:pStyle w:val="a3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</w:t>
            </w:r>
            <w:r w:rsidR="007E448F" w:rsidRPr="00DD51E3">
              <w:rPr>
                <w:sz w:val="24"/>
                <w:szCs w:val="24"/>
              </w:rPr>
              <w:t xml:space="preserve"> управляющий </w:t>
            </w:r>
          </w:p>
          <w:p w:rsidR="007E448F" w:rsidRPr="00DD51E3" w:rsidRDefault="00BC7B80" w:rsidP="007E448F">
            <w:pPr>
              <w:pStyle w:val="a3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B7249">
              <w:rPr>
                <w:sz w:val="24"/>
                <w:szCs w:val="24"/>
              </w:rPr>
              <w:t xml:space="preserve"> </w:t>
            </w:r>
            <w:r w:rsidR="00DF4769">
              <w:rPr>
                <w:sz w:val="24"/>
                <w:szCs w:val="24"/>
              </w:rPr>
              <w:t>Шаповаловой А.А.</w:t>
            </w:r>
            <w:bookmarkStart w:id="8" w:name="_GoBack"/>
            <w:bookmarkEnd w:id="8"/>
            <w:r>
              <w:rPr>
                <w:sz w:val="24"/>
                <w:szCs w:val="24"/>
              </w:rPr>
              <w:t>»</w:t>
            </w:r>
          </w:p>
          <w:p w:rsidR="007E448F" w:rsidRPr="00DD51E3" w:rsidRDefault="007E448F" w:rsidP="007E448F">
            <w:pPr>
              <w:pStyle w:val="a3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  <w:p w:rsidR="007E448F" w:rsidRPr="00DD51E3" w:rsidRDefault="007E448F" w:rsidP="007E448F">
            <w:pPr>
              <w:pStyle w:val="a3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D51E3">
              <w:rPr>
                <w:sz w:val="24"/>
                <w:szCs w:val="24"/>
              </w:rPr>
              <w:t xml:space="preserve">________________________ </w:t>
            </w:r>
            <w:r w:rsidR="00BC7B80">
              <w:rPr>
                <w:sz w:val="24"/>
                <w:szCs w:val="24"/>
              </w:rPr>
              <w:t>А.В. Бондаренко</w:t>
            </w:r>
            <w:r w:rsidRPr="00DD51E3">
              <w:rPr>
                <w:sz w:val="24"/>
                <w:szCs w:val="24"/>
              </w:rPr>
              <w:t xml:space="preserve"> </w:t>
            </w:r>
          </w:p>
          <w:p w:rsidR="000B2E43" w:rsidRDefault="000B2E43" w:rsidP="00E64DD0">
            <w:pPr>
              <w:pStyle w:val="a3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  <w:p w:rsidR="000B2E43" w:rsidRDefault="000B2E43" w:rsidP="00E64DD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0B2E43" w:rsidRDefault="000B2E43" w:rsidP="000F2A28">
            <w:pPr>
              <w:pStyle w:val="a3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8" w:type="dxa"/>
          </w:tcPr>
          <w:p w:rsidR="000B2E43" w:rsidRDefault="000B2E43" w:rsidP="000F2A28">
            <w:pPr>
              <w:pStyle w:val="a3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3" w:type="dxa"/>
            <w:tcMar>
              <w:left w:w="0" w:type="dxa"/>
              <w:right w:w="0" w:type="dxa"/>
            </w:tcMar>
          </w:tcPr>
          <w:p w:rsidR="000B2E43" w:rsidRDefault="000B2E43" w:rsidP="00D9390A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bookmarkEnd w:id="3"/>
    </w:tbl>
    <w:p w:rsidR="003B6AF6" w:rsidRDefault="003B6AF6" w:rsidP="003B6AF6"/>
    <w:p w:rsidR="003B6AF6" w:rsidRPr="003B6AF6" w:rsidRDefault="003B6AF6" w:rsidP="003B6AF6">
      <w:pPr>
        <w:pStyle w:val="210"/>
        <w:ind w:firstLine="709"/>
        <w:rPr>
          <w:color w:val="000000"/>
          <w:sz w:val="22"/>
          <w:szCs w:val="22"/>
        </w:rPr>
      </w:pPr>
    </w:p>
    <w:p w:rsidR="0058512C" w:rsidRDefault="0058512C" w:rsidP="0058512C">
      <w:pPr>
        <w:tabs>
          <w:tab w:val="left" w:pos="1418"/>
        </w:tabs>
        <w:ind w:right="-7" w:firstLine="851"/>
        <w:jc w:val="both"/>
        <w:rPr>
          <w:rFonts w:ascii="Times New Roman" w:eastAsia="Calibri" w:hAnsi="Times New Roman" w:cs="Times New Roman"/>
        </w:rPr>
      </w:pPr>
    </w:p>
    <w:p w:rsidR="0058512C" w:rsidRDefault="0058512C" w:rsidP="00723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0B9E" w:rsidRPr="00970B9E" w:rsidRDefault="00970B9E" w:rsidP="00970B9E">
      <w:pPr>
        <w:tabs>
          <w:tab w:val="left" w:pos="1418"/>
        </w:tabs>
        <w:ind w:right="-7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0B9E" w:rsidRPr="007237FB" w:rsidRDefault="00970B9E" w:rsidP="0072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94E" w:rsidRPr="007237FB" w:rsidRDefault="0004194E" w:rsidP="007237FB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772F" w:rsidRPr="007237FB" w:rsidRDefault="00A1772F" w:rsidP="007237F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A1772F" w:rsidRPr="007237FB" w:rsidSect="00A17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4E"/>
    <w:rsid w:val="00026E34"/>
    <w:rsid w:val="0004194E"/>
    <w:rsid w:val="00091BFE"/>
    <w:rsid w:val="000B2E43"/>
    <w:rsid w:val="000F2A28"/>
    <w:rsid w:val="00116736"/>
    <w:rsid w:val="001C51AE"/>
    <w:rsid w:val="001F0BF3"/>
    <w:rsid w:val="001F4DFE"/>
    <w:rsid w:val="002168AF"/>
    <w:rsid w:val="00240BA2"/>
    <w:rsid w:val="0024134B"/>
    <w:rsid w:val="00265D84"/>
    <w:rsid w:val="00376904"/>
    <w:rsid w:val="003B6AF6"/>
    <w:rsid w:val="00464165"/>
    <w:rsid w:val="004A5EAA"/>
    <w:rsid w:val="004A64A0"/>
    <w:rsid w:val="0058512C"/>
    <w:rsid w:val="0058751F"/>
    <w:rsid w:val="00591CA1"/>
    <w:rsid w:val="00632D79"/>
    <w:rsid w:val="00660A10"/>
    <w:rsid w:val="006B6D43"/>
    <w:rsid w:val="007237FB"/>
    <w:rsid w:val="007B7249"/>
    <w:rsid w:val="007E448F"/>
    <w:rsid w:val="007F2B44"/>
    <w:rsid w:val="0080619A"/>
    <w:rsid w:val="00820939"/>
    <w:rsid w:val="0084219A"/>
    <w:rsid w:val="0086740B"/>
    <w:rsid w:val="008853B1"/>
    <w:rsid w:val="008D4D29"/>
    <w:rsid w:val="00970B9E"/>
    <w:rsid w:val="00A05DDB"/>
    <w:rsid w:val="00A1772F"/>
    <w:rsid w:val="00A766D6"/>
    <w:rsid w:val="00B00513"/>
    <w:rsid w:val="00B74B09"/>
    <w:rsid w:val="00BC7B80"/>
    <w:rsid w:val="00C27A0B"/>
    <w:rsid w:val="00CA5C85"/>
    <w:rsid w:val="00CD4650"/>
    <w:rsid w:val="00D14639"/>
    <w:rsid w:val="00D735A7"/>
    <w:rsid w:val="00D77B14"/>
    <w:rsid w:val="00DF4769"/>
    <w:rsid w:val="00E45464"/>
    <w:rsid w:val="00E64DD0"/>
    <w:rsid w:val="00EA5FE3"/>
    <w:rsid w:val="00ED4F40"/>
    <w:rsid w:val="00F370BC"/>
    <w:rsid w:val="00F55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56F1"/>
  <w15:docId w15:val="{715AA44C-8082-4E82-9134-0854FB33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04194E"/>
    <w:pPr>
      <w:suppressAutoHyphens/>
      <w:spacing w:after="0" w:line="240" w:lineRule="auto"/>
      <w:ind w:right="-285"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aragraph">
    <w:name w:val="paragraph"/>
    <w:basedOn w:val="a0"/>
    <w:rsid w:val="0004194E"/>
  </w:style>
  <w:style w:type="paragraph" w:styleId="a3">
    <w:name w:val="Body Text Indent"/>
    <w:basedOn w:val="a"/>
    <w:link w:val="a4"/>
    <w:semiHidden/>
    <w:rsid w:val="0004194E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04194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bsatz-Standardschriftart">
    <w:name w:val="Absatz-Standardschriftart"/>
    <w:rsid w:val="007237FB"/>
  </w:style>
  <w:style w:type="paragraph" w:styleId="a5">
    <w:name w:val="Title"/>
    <w:basedOn w:val="a"/>
    <w:next w:val="a"/>
    <w:link w:val="a6"/>
    <w:qFormat/>
    <w:rsid w:val="007237F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Заголовок Знак"/>
    <w:basedOn w:val="a0"/>
    <w:link w:val="a5"/>
    <w:rsid w:val="007237F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7237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237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210">
    <w:name w:val="Основной текст 21"/>
    <w:basedOn w:val="a"/>
    <w:rsid w:val="0058512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RePack by Diakov</cp:lastModifiedBy>
  <cp:revision>11</cp:revision>
  <dcterms:created xsi:type="dcterms:W3CDTF">2019-03-01T07:22:00Z</dcterms:created>
  <dcterms:modified xsi:type="dcterms:W3CDTF">2021-01-25T06:39:00Z</dcterms:modified>
</cp:coreProperties>
</file>