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  <w:rPr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bookmarkStart w:name="_Hlk47524771" w:id="0"/>
      <w:r>
        <w:rPr>
          <w:b w:val="1"/>
          <w:bCs w:val="1"/>
          <w:sz w:val="26"/>
          <w:szCs w:val="26"/>
          <w:rtl w:val="0"/>
          <w:lang w:val="ru-RU"/>
        </w:rPr>
        <w:t>И</w:t>
      </w:r>
      <w:bookmarkEnd w:id="0"/>
      <w:bookmarkStart w:name="_Hlk49530037" w:id="1"/>
      <w:r>
        <w:rPr>
          <w:b w:val="1"/>
          <w:bCs w:val="1"/>
          <w:sz w:val="26"/>
          <w:szCs w:val="26"/>
          <w:rtl w:val="0"/>
          <w:lang w:val="ru-RU"/>
        </w:rPr>
        <w:t xml:space="preserve">нформационное извещение </w:t>
      </w:r>
      <w:r>
        <w:rPr>
          <w:b w:val="1"/>
          <w:bCs w:val="1"/>
          <w:sz w:val="26"/>
          <w:szCs w:val="26"/>
          <w:rtl w:val="0"/>
          <w:lang w:val="ru-RU"/>
        </w:rPr>
        <w:t>190121/48881863/01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опубликовано</w:t>
      </w:r>
      <w:bookmarkEnd w:id="1"/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на сайте </w:t>
      </w:r>
      <w:r>
        <w:rPr>
          <w:b w:val="1"/>
          <w:bCs w:val="1"/>
          <w:sz w:val="26"/>
          <w:szCs w:val="26"/>
          <w:rtl w:val="0"/>
          <w:lang w:val="en-US"/>
        </w:rPr>
        <w:t>torgi.gov.ru</w:t>
      </w:r>
    </w:p>
    <w:p>
      <w:pPr>
        <w:pStyle w:val="Обычный"/>
        <w:jc w:val="both"/>
      </w:pPr>
      <w:bookmarkStart w:name="_Hlk54951356" w:id="2"/>
      <w:r>
        <w:rPr>
          <w:b w:val="1"/>
          <w:bCs w:val="1"/>
          <w:rtl w:val="0"/>
          <w:lang w:val="ru-RU"/>
        </w:rPr>
        <w:t>Индивидуальный предприниматель Батура Максим Сергеевич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ОГРНИП </w:t>
      </w:r>
      <w:r>
        <w:rPr>
          <w:b w:val="1"/>
          <w:bCs w:val="1"/>
          <w:rtl w:val="0"/>
          <w:lang w:val="ru-RU"/>
        </w:rPr>
        <w:t>319237500233287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>2311</w:t>
      </w:r>
      <w:r>
        <w:rPr>
          <w:rtl w:val="0"/>
          <w:lang w:val="ru-RU"/>
        </w:rPr>
        <w:t>00652630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Организатор торгов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сообщает о проведении торгов по продаже имущества в форме электронного аукциона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открытого по составу участников и открытого по форме подачи предложений по цене имущества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Используемые сокращения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начальная цена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задаток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собственник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ЭЦП – электронная цифровая подпись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ижеуказанные торги будут проводится по адресу электронной торговой площадки в сети интернет </w:t>
      </w:r>
      <w:r>
        <w:rPr>
          <w:rtl w:val="0"/>
          <w:lang w:val="ru-RU"/>
        </w:rPr>
        <w:t>http://sales.lot-online.ru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Лот №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– </w:t>
      </w:r>
      <w:r>
        <w:rPr>
          <w:rtl w:val="0"/>
          <w:lang w:val="ru-RU"/>
        </w:rPr>
        <w:t xml:space="preserve">не востребованные поклажедателем ТМЦ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 стабильный газовый конденсат в количестве </w:t>
      </w:r>
      <w:r>
        <w:rPr>
          <w:rtl w:val="0"/>
          <w:lang w:val="ru-RU"/>
        </w:rPr>
        <w:t xml:space="preserve">70 </w:t>
      </w:r>
      <w:r>
        <w:rPr>
          <w:rtl w:val="0"/>
          <w:lang w:val="ru-RU"/>
        </w:rPr>
        <w:t>тонн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расположенный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Краснодар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проезд Майский</w:t>
      </w:r>
      <w:r>
        <w:rPr>
          <w:rtl w:val="0"/>
          <w:lang w:val="ru-RU"/>
        </w:rPr>
        <w:t xml:space="preserve">, 11,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ООО «ТЭКС»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1568</w:t>
      </w:r>
      <w:r>
        <w:rPr>
          <w:rtl w:val="0"/>
          <w:lang w:val="en-US"/>
        </w:rPr>
        <w:t>0</w:t>
      </w:r>
      <w:r>
        <w:rPr>
          <w:rtl w:val="0"/>
          <w:lang w:val="ru-RU"/>
        </w:rPr>
        <w:t>00</w:t>
      </w:r>
      <w:r>
        <w:rPr>
          <w:rtl w:val="0"/>
          <w:lang w:val="ru-RU"/>
        </w:rPr>
        <w:t xml:space="preserve">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НДС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784</w:t>
      </w:r>
      <w:r>
        <w:rPr>
          <w:rtl w:val="0"/>
          <w:lang w:val="en-US"/>
        </w:rPr>
        <w:t>00</w:t>
      </w:r>
      <w:r>
        <w:rPr>
          <w:rtl w:val="0"/>
          <w:lang w:val="ru-RU"/>
        </w:rPr>
        <w:t xml:space="preserve">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шаг аукциона –</w:t>
      </w:r>
      <w:r>
        <w:rPr>
          <w:rtl w:val="0"/>
          <w:lang w:val="ru-RU"/>
        </w:rPr>
        <w:t>700</w:t>
      </w:r>
      <w:r>
        <w:rPr>
          <w:rtl w:val="0"/>
          <w:lang w:val="ru-RU"/>
        </w:rPr>
        <w:t xml:space="preserve">0,00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Заявки на участие в аукционе принимаются с </w:t>
      </w:r>
      <w:r>
        <w:rPr>
          <w:rtl w:val="0"/>
          <w:lang w:val="ru-RU"/>
        </w:rPr>
        <w:t>10.00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01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02</w:t>
      </w:r>
      <w:r>
        <w:rPr>
          <w:rtl w:val="0"/>
          <w:lang w:val="ru-RU"/>
        </w:rPr>
        <w:t>.202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12.00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25</w:t>
      </w:r>
      <w:r>
        <w:rPr>
          <w:rtl w:val="0"/>
          <w:lang w:val="ru-RU"/>
        </w:rPr>
        <w:t>.0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Торги состоятся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02</w:t>
      </w:r>
      <w:r>
        <w:rPr>
          <w:rtl w:val="0"/>
          <w:lang w:val="ru-RU"/>
        </w:rPr>
        <w:t>.0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.2021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11:00. </w:t>
      </w:r>
      <w:r>
        <w:rPr>
          <w:rtl w:val="0"/>
          <w:lang w:val="ru-RU"/>
        </w:rPr>
        <w:t xml:space="preserve">Задаток должен поступить не позднее </w:t>
      </w:r>
      <w:r>
        <w:rPr>
          <w:rtl w:val="0"/>
          <w:lang w:val="ru-RU"/>
        </w:rPr>
        <w:t>25</w:t>
      </w:r>
      <w:r>
        <w:rPr>
          <w:rtl w:val="0"/>
          <w:lang w:val="ru-RU"/>
        </w:rPr>
        <w:t>.0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.2021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Подведение итогов приема заявок осуществляется </w:t>
      </w:r>
      <w:r>
        <w:rPr>
          <w:rtl w:val="0"/>
          <w:lang w:val="ru-RU"/>
        </w:rPr>
        <w:t>01</w:t>
      </w:r>
      <w:r>
        <w:rPr>
          <w:rtl w:val="0"/>
          <w:lang w:val="ru-RU"/>
        </w:rPr>
        <w:t>.0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.2021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15:00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оформляется протоколом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Данное сообщение является публичной офертой для заключения договора о задатке в соотв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ст</w:t>
      </w:r>
      <w:r>
        <w:rPr>
          <w:rtl w:val="0"/>
          <w:lang w:val="ru-RU"/>
        </w:rPr>
        <w:t xml:space="preserve">. 437 </w:t>
      </w:r>
      <w:r>
        <w:rPr>
          <w:rtl w:val="0"/>
          <w:lang w:val="ru-RU"/>
        </w:rPr>
        <w:t>ГКРФ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подача претендентом заявки и перечисление задатка являются акцептом такой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договор о задатке считается заключенным в письменной форме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>Реквизиты для перечисления задатка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получатель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ИНДИВИДУАЛЬНЫЙ ПРЕДПРИНИМАТЕЛЬ БАТУРА МАКСИМ СЕРГЕЕВИЧ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ИНН</w:t>
      </w:r>
      <w:r>
        <w:rPr>
          <w:rtl w:val="0"/>
          <w:lang w:val="ru-RU"/>
        </w:rPr>
        <w:t>:231100652630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ОГРН</w:t>
      </w:r>
      <w:r>
        <w:rPr>
          <w:rtl w:val="0"/>
          <w:lang w:val="ru-RU"/>
        </w:rPr>
        <w:t>:319237500233287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en-US"/>
        </w:rPr>
        <w:t>/</w:t>
      </w:r>
      <w:r>
        <w:rPr>
          <w:rtl w:val="0"/>
          <w:lang w:val="ru-RU"/>
        </w:rPr>
        <w:t>счёт</w:t>
      </w:r>
      <w:r>
        <w:rPr>
          <w:rtl w:val="0"/>
          <w:lang w:val="ru-RU"/>
        </w:rPr>
        <w:t>:40802810930000060269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Банк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КРАСНОДАРСКОЕ ОТДЕЛЕНИЕ </w:t>
      </w:r>
      <w:r>
        <w:rPr>
          <w:rtl w:val="0"/>
          <w:lang w:val="ru-RU"/>
        </w:rPr>
        <w:t xml:space="preserve">N8619 </w:t>
      </w:r>
      <w:r>
        <w:rPr>
          <w:rtl w:val="0"/>
          <w:lang w:val="ru-RU"/>
        </w:rPr>
        <w:t>ПАО СБЕРБАНК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БИК</w:t>
      </w:r>
      <w:r>
        <w:rPr>
          <w:rtl w:val="0"/>
          <w:lang w:val="ru-RU"/>
        </w:rPr>
        <w:t>:040349602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Кор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счёт</w:t>
      </w:r>
      <w:r>
        <w:rPr>
          <w:rtl w:val="0"/>
          <w:lang w:val="ru-RU"/>
        </w:rPr>
        <w:t xml:space="preserve">:30101810100000000602, </w:t>
      </w:r>
      <w:r>
        <w:rPr>
          <w:rtl w:val="0"/>
          <w:lang w:val="ru-RU"/>
        </w:rPr>
        <w:t>в назначении платежа указать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«Задаток для участия в торгах имущества по извещению № 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 xml:space="preserve"> от </w:t>
      </w:r>
      <w:r>
        <w:rPr>
          <w:rtl w:val="0"/>
          <w:lang w:val="ru-RU"/>
        </w:rPr>
        <w:t>____202</w:t>
      </w:r>
      <w:r>
        <w:rPr>
          <w:rtl w:val="0"/>
          <w:lang w:val="en-US"/>
        </w:rPr>
        <w:t>1</w:t>
      </w:r>
      <w:r>
        <w:rPr>
          <w:rtl w:val="0"/>
          <w:lang w:val="ru-RU"/>
        </w:rPr>
        <w:t xml:space="preserve"> года»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момента подписания протокола подведения итогов приема заявок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претенденты получают статус участника торгов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торгам допускаются любые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зарегистрированные на электронной торговой площадке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находящейся в сети Интернет по адресу</w:t>
      </w:r>
      <w:r>
        <w:rPr>
          <w:rtl w:val="0"/>
          <w:lang w:val="ru-RU"/>
        </w:rPr>
        <w:t xml:space="preserve">: http://sales.lot-online.ru, </w:t>
      </w:r>
      <w:r>
        <w:rPr>
          <w:rtl w:val="0"/>
          <w:lang w:val="ru-RU"/>
        </w:rPr>
        <w:t>предоставившие заявки на участие в торгах с помощью электронного документооборота на ЭТП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подписанные ЭЦП с необходимым комплектом документов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>Перечень требуемых для участия в аукционе документов и требования к их оформлению</w:t>
      </w:r>
      <w:r>
        <w:rPr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заявка </w:t>
      </w:r>
      <w:r>
        <w:rPr>
          <w:rtl w:val="0"/>
          <w:lang w:val="ru-RU"/>
        </w:rPr>
        <w:t>по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утвержденной организатором торгов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платежный документ с отметкой банка об исполнении подтверждающий внесение претендентом задатка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ИНН заявителя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надлежащим образом оформленная доверенность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выданная 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уполномоченному действовать от имени заявителя при подаче заявки на участие в аукционе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основной документ удостоверяющий личность – физического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представителя заявителя в случае подачи документов от имени заявителя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основной документ удостоверяющий личность – индивидуального предпринимателя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представителя заявителя в случае подачи документов от имени заявителя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Выписка из Единого Государственного Реестра индивидуальных предпринимателей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выданная не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месяца до даты подачи заявки на участие в торгах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основной документ удостоверяющий личность уполномоченного представителя заявителя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юридического лица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свидетельство о государственной регистрации юридического лица и свидетельство о постановке на налоговый учет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полные банковские реквизиты заявителя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письменное подтверждение соответствия заявителя участнику торгов в соотв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Гражданским кодексом РФ</w:t>
      </w:r>
      <w:r>
        <w:rPr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иные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в соответствии с законодательством РФ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Документы должны быть предоставлены в виде полноцветных цветографических скан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образов с разрешением не менее </w:t>
      </w:r>
      <w:r>
        <w:rPr>
          <w:rtl w:val="0"/>
          <w:lang w:val="ru-RU"/>
        </w:rPr>
        <w:t xml:space="preserve">300dpi. </w:t>
      </w:r>
      <w:r>
        <w:rPr>
          <w:rtl w:val="0"/>
          <w:lang w:val="ru-RU"/>
        </w:rPr>
        <w:t xml:space="preserve">Победителем аукциона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признается </w:t>
      </w:r>
      <w:r>
        <w:rPr>
          <w:rtl w:val="0"/>
          <w:lang w:val="ru-RU"/>
        </w:rPr>
        <w:t>участник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предложивший наиболее высокую цену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равенстве предложений победителем признается тот участник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чье предложение было подано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никто из участников не сделал надбавки к начальной цене имущества</w:t>
      </w:r>
      <w:r>
        <w:rPr>
          <w:rtl w:val="0"/>
          <w:lang w:val="ru-RU"/>
        </w:rPr>
        <w:t xml:space="preserve"> или к торгам допущен только один участник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то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торги</w:t>
      </w:r>
      <w:r>
        <w:rPr>
          <w:rtl w:val="0"/>
          <w:lang w:val="ru-RU"/>
        </w:rPr>
        <w:t xml:space="preserve"> призна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тся несостоявшим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ся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Итоги аукциона оформляются протоколом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Претендент не допускается к участию в аукционе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если представлен пакет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соответствующий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содержащимся в данном информационном сообщении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включающий не все документы в соответствии с перечнем информационного сообщения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 же в случае если в платежном документе не указаны все реквизиты в соответствии с извещением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задаток считается не оплаченным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соответствии с п</w:t>
      </w:r>
      <w:r>
        <w:rPr>
          <w:rtl w:val="0"/>
          <w:lang w:val="ru-RU"/>
        </w:rPr>
        <w:t xml:space="preserve">. 6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448 </w:t>
      </w:r>
      <w:r>
        <w:rPr>
          <w:rtl w:val="0"/>
          <w:lang w:val="ru-RU"/>
        </w:rPr>
        <w:t>Гражданского кодекса РФ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выигравшее торги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организатор торгов в день проведения торгов подписывают протокол о результатах торгов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имеет силу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электронной форме на сайтах электронных торговых площадок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функционал для подписания такого протокола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остальных случаях на бумажном носителе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Краснодар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проезд Майский</w:t>
      </w:r>
      <w:r>
        <w:rPr>
          <w:rtl w:val="0"/>
          <w:lang w:val="ru-RU"/>
        </w:rPr>
        <w:t>, 11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Договор купли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продажи с победителем торгов заключается в течение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дней с момента внесения покупной цены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имуществу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Ознакомление с документами</w:t>
      </w:r>
      <w:r>
        <w:rPr>
          <w:rtl w:val="0"/>
          <w:lang w:val="ru-RU"/>
        </w:rPr>
        <w:t xml:space="preserve"> и имуществом</w:t>
      </w:r>
      <w:r>
        <w:rPr>
          <w:rtl w:val="0"/>
          <w:lang w:val="ru-RU"/>
        </w:rPr>
        <w:t xml:space="preserve"> производится на основании письменного заявления направленного на адрес эл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почты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дрес эл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почты</w:t>
      </w:r>
      <w:r>
        <w:rPr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"mailto:maxim1976@yahoo.com"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maxim1976</w:t>
      </w:r>
      <w:r>
        <w:rPr>
          <w:rStyle w:val="Hyperlink.0"/>
          <w:rtl w:val="0"/>
          <w:lang w:val="ru-RU"/>
        </w:rPr>
        <w:t>@</w:t>
      </w:r>
      <w:r>
        <w:rPr>
          <w:rStyle w:val="Hyperlink.0"/>
          <w:rtl w:val="0"/>
          <w:lang w:val="en-US"/>
        </w:rPr>
        <w:t>yahoo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/>
        <w:fldChar w:fldCharType="end" w:fldLock="0"/>
      </w:r>
      <w:r>
        <w:rPr>
          <w:rtl w:val="0"/>
          <w:lang w:val="en-US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>. +7(9</w:t>
      </w:r>
      <w:r>
        <w:rPr>
          <w:rtl w:val="0"/>
          <w:lang w:val="ru-RU"/>
        </w:rPr>
        <w:t>28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203-96-52.</w:t>
      </w:r>
    </w:p>
    <w:p>
      <w:pPr>
        <w:pStyle w:val="Обычный"/>
        <w:jc w:val="both"/>
      </w:pPr>
      <w:bookmarkEnd w:id="2"/>
      <w:r>
        <w:rPr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60" w:right="566" w:bottom="568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