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A4576C" w:rsidR="00DB7F34" w:rsidP="00B15951" w:rsidRDefault="00DB7F34">
      <w:pPr>
        <w:ind w:left="7080"/>
        <w:jc w:val="right"/>
        <w:rPr>
          <w:b/>
        </w:rPr>
      </w:pPr>
      <w:r w:rsidRPr="00A4576C">
        <w:rPr>
          <w:b/>
        </w:rPr>
        <w:t>УТВЕРЖДАЮ</w:t>
      </w:r>
    </w:p>
    <w:p w:rsidRPr="00A4576C" w:rsidR="00DB7F34" w:rsidP="00DB7F34" w:rsidRDefault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Pr="00475927" w:rsidR="00D14FFC" w:rsidP="00D14FFC" w:rsidRDefault="00D14FFC">
      <w:pPr>
        <w:jc w:val="right"/>
      </w:pPr>
      <w:r w:rsidRPr="00475927">
        <w:t/>
      </w:r>
      <w:r w:rsidRPr="00475927">
        <w:rPr>
          <w:lang w:val="en-US"/>
        </w:rPr>
        <w:t/>
      </w:r>
      <w:r w:rsidRPr="00475927">
        <w:t/>
      </w:r>
      <w:r w:rsidRPr="00475927">
        <w:rPr>
          <w:lang w:val="en-US"/>
        </w:rPr>
        <w:t/>
      </w:r>
      <w:r w:rsidRPr="00475927">
        <w:t>Левченко Дмитрий Александрович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Огибенин Владимир Викторович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РАД-249487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11 марта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119597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18.03.2021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Левченко Дмитрий Александрович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4 -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Земельный участок, назначение  земли населенных пунктов, для ведения личного подсобного хозяйства, площадь: 948,00 кв.м. Адрес: Свердловская область, Пригородный район, п. Висим, ул. Р. Крестьянская, дом 18. Кадастровый номер объекта: 66:19:1601003:594 (право аренды) 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42049B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42049B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Созиев Марат Аланович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РСО - Алания, г. Владикавказ, ул. Защитников Осетии, д. 41, кв. 20</w:t>
            </w:r>
          </w:p>
        </w:tc>
        <w:tc>
          <w:tcPr>
            <w:tcW w:w="997" w:type="pct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Созиев Марат Аланович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70 000.00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70 000.00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E8" w:rsidRDefault="007D4BE8" w:rsidP="00C731D2">
      <w:r>
        <w:separator/>
      </w:r>
    </w:p>
  </w:endnote>
  <w:endnote w:type="continuationSeparator" w:id="0">
    <w:p w:rsidR="007D4BE8" w:rsidRDefault="007D4BE8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FF17BA">
    <w:pPr>
      <w:pStyle w:val="af0"/>
    </w:pPr>
    <w:r>
      <w:fldChar w:fldCharType="begin"/>
    </w:r>
    <w:r w:rsidR="00C731D2">
      <w:instrText xml:space="preserve"> IF</w:instrText>
    </w:r>
    <w:fldSimple w:instr=" PAGE ">
      <w:r w:rsidR="0042049B">
        <w:rPr>
          <w:noProof/>
        </w:rPr>
        <w:instrText>1</w:instrText>
      </w:r>
    </w:fldSimple>
    <w:r w:rsidR="00C731D2">
      <w:instrText>=</w:instrText>
    </w:r>
    <w:fldSimple w:instr=" NUMPAGES ">
      <w:r w:rsidR="0042049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2049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2049B">
      <w:rPr>
        <w:noProof/>
        <w:sz w:val="20"/>
        <w:szCs w:val="20"/>
      </w:rPr>
      <w:t xml:space="preserve">торговой </w:t>
    </w:r>
    <w:r w:rsidR="0042049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2049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E8" w:rsidRDefault="007D4BE8" w:rsidP="00C731D2">
      <w:r>
        <w:separator/>
      </w:r>
    </w:p>
  </w:footnote>
  <w:footnote w:type="continuationSeparator" w:id="0">
    <w:p w:rsidR="007D4BE8" w:rsidRDefault="007D4BE8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6</cp:revision>
  <cp:lastPrinted>2011-06-07T08:03:00Z</cp:lastPrinted>
  <dcterms:created xsi:type="dcterms:W3CDTF">2019-03-18T18:57:00Z</dcterms:created>
  <dcterms:modified xsi:type="dcterms:W3CDTF">2021-03-06T19:13:00Z</dcterms:modified>
</cp:coreProperties>
</file>