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4" w:rsidRPr="00A4576C" w:rsidRDefault="00DB7F34" w:rsidP="00B15951">
      <w:pPr>
        <w:ind w:left="7080"/>
        <w:jc w:val="right"/>
        <w:rPr>
          <w:b/>
        </w:rPr>
      </w:pPr>
      <w:bookmarkStart w:id="0" w:name="_GoBack"/>
      <w:bookmarkEnd w:id="0"/>
      <w:r w:rsidRPr="00A4576C">
        <w:rPr>
          <w:b/>
        </w:rPr>
        <w:t>УТВЕРЖДАЮ</w:t>
      </w:r>
    </w:p>
    <w:p w:rsidR="00DB7F34" w:rsidRPr="00A4576C" w:rsidRDefault="00DB7F34" w:rsidP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="00D14FFC" w:rsidRPr="00475927" w:rsidRDefault="00D14FFC" w:rsidP="00D14FFC">
      <w:pPr>
        <w:jc w:val="right"/>
      </w:pPr>
      <w:r w:rsidRPr="00475927">
        <w:t>Левченко Дмитрий Александрович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Огибенин Владимир Викторович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РАД-249484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11 марта 2021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119597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18.03.2021 г. 12:00:00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Левченко Дмитрий Александрович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Земельный участок, категория  земли населённых пунктов; вид разрешенного использования  для эксплуатации магазина, площадь: 118,00 кв.м. Адрес: Свердловская область, Пригородный район, п. Висим, ул. Баклыкова, дом 48А. Кадастровый номер объекта: 66:19:1601002:413 (право собственности)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42049B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42049B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Созиев Марат Аланович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РСО - Алания, г. Владикавказ, ул. Защитников Осетии, д. 41, кв. 20</w:t>
            </w:r>
          </w:p>
        </w:tc>
        <w:tc>
          <w:tcPr>
            <w:tcW w:w="997" w:type="pct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Созиев Марат Аланович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190 000.00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190 000.00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D" w:rsidRDefault="00952A5D" w:rsidP="00C731D2">
      <w:r>
        <w:separator/>
      </w:r>
    </w:p>
  </w:endnote>
  <w:endnote w:type="continuationSeparator" w:id="0">
    <w:p w:rsidR="00952A5D" w:rsidRDefault="00952A5D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FF17BA">
    <w:pPr>
      <w:pStyle w:val="af0"/>
    </w:pPr>
    <w:r>
      <w:fldChar w:fldCharType="begin"/>
    </w:r>
    <w:r w:rsidR="00C731D2">
      <w:instrText xml:space="preserve"> IF</w:instrText>
    </w:r>
    <w:r w:rsidR="008F0502">
      <w:fldChar w:fldCharType="begin"/>
    </w:r>
    <w:r w:rsidR="008F0502">
      <w:instrText xml:space="preserve"> PAGE </w:instrText>
    </w:r>
    <w:r w:rsidR="008F0502">
      <w:fldChar w:fldCharType="separate"/>
    </w:r>
    <w:r w:rsidR="00285C1D">
      <w:rPr>
        <w:noProof/>
      </w:rPr>
      <w:instrText>1</w:instrText>
    </w:r>
    <w:r w:rsidR="008F0502">
      <w:rPr>
        <w:noProof/>
      </w:rPr>
      <w:fldChar w:fldCharType="end"/>
    </w:r>
    <w:r w:rsidR="00C731D2">
      <w:instrText>=</w:instrText>
    </w:r>
    <w:fldSimple w:instr=" NUMPAGES ">
      <w:r w:rsidR="00285C1D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285C1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85C1D">
      <w:rPr>
        <w:noProof/>
        <w:sz w:val="20"/>
        <w:szCs w:val="20"/>
      </w:rPr>
      <w:t xml:space="preserve">торговой </w:t>
    </w:r>
    <w:r w:rsidR="00285C1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85C1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D" w:rsidRDefault="00952A5D" w:rsidP="00C731D2">
      <w:r>
        <w:separator/>
      </w:r>
    </w:p>
  </w:footnote>
  <w:footnote w:type="continuationSeparator" w:id="0">
    <w:p w:rsidR="00952A5D" w:rsidRDefault="00952A5D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85C1D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766CD"/>
    <w:rsid w:val="008845BF"/>
    <w:rsid w:val="008A4CCB"/>
    <w:rsid w:val="008B5C54"/>
    <w:rsid w:val="008C1D2F"/>
    <w:rsid w:val="008C2A51"/>
    <w:rsid w:val="008F0502"/>
    <w:rsid w:val="00904E40"/>
    <w:rsid w:val="00904F58"/>
    <w:rsid w:val="009213E7"/>
    <w:rsid w:val="0093207E"/>
    <w:rsid w:val="00943A56"/>
    <w:rsid w:val="009517BF"/>
    <w:rsid w:val="00952A5D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2021-03-24T05:55:00Z</dcterms:created>
  <dcterms:modified xsi:type="dcterms:W3CDTF">2021-03-24T05:55:00Z</dcterms:modified>
</cp:coreProperties>
</file>