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3A03" w14:textId="7F30313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2F3C82">
        <w:rPr>
          <w:rFonts w:ascii="Arial" w:hAnsi="Arial" w:cs="Arial"/>
          <w:b/>
          <w:sz w:val="28"/>
          <w:szCs w:val="35"/>
        </w:rPr>
        <w:t>сообщения об отмене ре</w:t>
      </w:r>
      <w:r w:rsidR="00093354">
        <w:rPr>
          <w:rFonts w:ascii="Arial" w:hAnsi="Arial" w:cs="Arial"/>
          <w:b/>
          <w:sz w:val="28"/>
          <w:szCs w:val="35"/>
        </w:rPr>
        <w:t>зультатов 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3F33F63" w14:textId="77777777" w:rsidR="006F1158" w:rsidRPr="006F1158" w:rsidRDefault="006F1158" w:rsidP="006F1158">
      <w:pPr>
        <w:rPr>
          <w:sz w:val="24"/>
        </w:rPr>
      </w:pPr>
    </w:p>
    <w:p w14:paraId="2D5ECFE9" w14:textId="2910ED47" w:rsidR="002F3C82" w:rsidRPr="00A1645B" w:rsidRDefault="002F3C82" w:rsidP="002F3C8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27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9270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20.11.2017 г. по делу № А40-189300/17-175-273Б конкурсным управляющим (ликвидатором) </w:t>
      </w:r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</w:t>
      </w:r>
      <w:r w:rsidR="00A1645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0B155C">
        <w:rPr>
          <w:rFonts w:ascii="Times New Roman" w:hAnsi="Times New Roman" w:cs="Times New Roman"/>
          <w:color w:val="000000"/>
          <w:sz w:val="24"/>
          <w:szCs w:val="24"/>
        </w:rPr>
        <w:t>Москва ул. Крутицкий Вал, 26, стр. 2,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1027739270294, ИНН: 7705034523, КПП: 772301001) (далее – финансовая организация), </w:t>
      </w:r>
      <w:r w:rsidRPr="00E909A4">
        <w:rPr>
          <w:rFonts w:ascii="Times New Roman" w:hAnsi="Times New Roman" w:cs="Times New Roman"/>
          <w:sz w:val="24"/>
          <w:szCs w:val="24"/>
        </w:rPr>
        <w:t xml:space="preserve">сообщает </w:t>
      </w:r>
      <w:r>
        <w:rPr>
          <w:rFonts w:ascii="Times New Roman" w:hAnsi="Times New Roman" w:cs="Times New Roman"/>
          <w:sz w:val="24"/>
          <w:lang w:eastAsia="ru-RU"/>
        </w:rPr>
        <w:t>о внесении изменений в результаты</w:t>
      </w:r>
      <w:r w:rsidRPr="00534A29">
        <w:rPr>
          <w:rFonts w:ascii="Times New Roman" w:hAnsi="Times New Roman" w:cs="Times New Roman"/>
          <w:sz w:val="24"/>
          <w:lang w:eastAsia="ru-RU"/>
        </w:rPr>
        <w:t xml:space="preserve"> проведения электронных </w:t>
      </w:r>
      <w:r w:rsidRPr="00837870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Pr="000B3007">
        <w:rPr>
          <w:rFonts w:ascii="Times New Roman" w:hAnsi="Times New Roman" w:cs="Times New Roman"/>
          <w:sz w:val="24"/>
          <w:szCs w:val="24"/>
        </w:rPr>
        <w:t xml:space="preserve"> (далее - Торги ППП)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1B28">
        <w:rPr>
          <w:rFonts w:ascii="Times New Roman" w:hAnsi="Times New Roman"/>
          <w:b/>
          <w:sz w:val="24"/>
          <w:szCs w:val="24"/>
        </w:rPr>
        <w:t xml:space="preserve">2030060481 </w:t>
      </w:r>
      <w:r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181B28">
        <w:rPr>
          <w:rFonts w:ascii="Times New Roman" w:hAnsi="Times New Roman"/>
          <w:bCs/>
          <w:sz w:val="24"/>
          <w:szCs w:val="24"/>
        </w:rPr>
        <w:t>№229(6950) от 12.12.2020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, проведенных с 14.12.2020 г. по 03.02.2021 г</w:t>
      </w:r>
      <w:r w:rsidRPr="00A1645B">
        <w:rPr>
          <w:rFonts w:ascii="Times New Roman" w:hAnsi="Times New Roman" w:cs="Times New Roman"/>
          <w:sz w:val="24"/>
          <w:szCs w:val="24"/>
        </w:rPr>
        <w:t>.</w:t>
      </w:r>
      <w:r w:rsidR="00A1645B" w:rsidRPr="00A1645B">
        <w:rPr>
          <w:rFonts w:ascii="Times New Roman" w:hAnsi="Times New Roman" w:cs="Times New Roman"/>
          <w:sz w:val="24"/>
          <w:szCs w:val="24"/>
        </w:rPr>
        <w:t>, а именно</w:t>
      </w:r>
      <w:r w:rsidR="00A1645B">
        <w:rPr>
          <w:rFonts w:ascii="Times New Roman" w:hAnsi="Times New Roman" w:cs="Times New Roman"/>
          <w:sz w:val="24"/>
          <w:szCs w:val="24"/>
        </w:rPr>
        <w:t>:</w:t>
      </w:r>
    </w:p>
    <w:p w14:paraId="1E0C6D4E" w14:textId="283BE21D" w:rsidR="002F3C82" w:rsidRDefault="00A1645B" w:rsidP="0009335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F3C82" w:rsidRPr="002F3C82">
        <w:rPr>
          <w:rFonts w:ascii="Times New Roman" w:hAnsi="Times New Roman" w:cs="Times New Roman"/>
          <w:sz w:val="24"/>
          <w:szCs w:val="24"/>
        </w:rPr>
        <w:t>а основании Решения и Предписания УФАС по Санкт-Петербургу от 12.03.2021</w:t>
      </w:r>
      <w:r w:rsidR="002F3C82">
        <w:rPr>
          <w:rFonts w:ascii="Times New Roman" w:hAnsi="Times New Roman" w:cs="Times New Roman"/>
          <w:sz w:val="24"/>
          <w:szCs w:val="24"/>
        </w:rPr>
        <w:t xml:space="preserve"> </w:t>
      </w:r>
      <w:r w:rsidR="002F3C82" w:rsidRPr="002F3C82">
        <w:rPr>
          <w:rFonts w:ascii="Times New Roman" w:hAnsi="Times New Roman" w:cs="Times New Roman"/>
          <w:sz w:val="24"/>
          <w:szCs w:val="24"/>
        </w:rPr>
        <w:t>г.  сообщение</w:t>
      </w:r>
      <w:r w:rsidR="00642CF8" w:rsidRPr="00642CF8">
        <w:rPr>
          <w:rFonts w:ascii="Times New Roman" w:hAnsi="Times New Roman" w:cs="Times New Roman"/>
          <w:sz w:val="24"/>
          <w:szCs w:val="24"/>
        </w:rPr>
        <w:t xml:space="preserve"> </w:t>
      </w:r>
      <w:r w:rsidR="00642CF8" w:rsidRPr="002F3C82">
        <w:rPr>
          <w:rFonts w:ascii="Times New Roman" w:hAnsi="Times New Roman" w:cs="Times New Roman"/>
          <w:sz w:val="24"/>
          <w:szCs w:val="24"/>
        </w:rPr>
        <w:t>об отмене результатов торгов по лоту № 1</w:t>
      </w:r>
      <w:r w:rsidR="00642CF8">
        <w:rPr>
          <w:rFonts w:ascii="Times New Roman" w:hAnsi="Times New Roman" w:cs="Times New Roman"/>
          <w:sz w:val="24"/>
          <w:szCs w:val="24"/>
        </w:rPr>
        <w:t>, о</w:t>
      </w:r>
      <w:r w:rsidR="00642CF8">
        <w:rPr>
          <w:rFonts w:ascii="Times New Roman" w:hAnsi="Times New Roman" w:cs="Times New Roman"/>
          <w:color w:val="000000"/>
          <w:sz w:val="24"/>
          <w:szCs w:val="24"/>
        </w:rPr>
        <w:t xml:space="preserve">публикованное в </w:t>
      </w:r>
      <w:r w:rsidR="00642CF8" w:rsidRPr="006D0455">
        <w:rPr>
          <w:rFonts w:ascii="Times New Roman" w:hAnsi="Times New Roman" w:cs="Times New Roman"/>
          <w:color w:val="000000"/>
          <w:sz w:val="24"/>
          <w:szCs w:val="24"/>
        </w:rPr>
        <w:t>Един</w:t>
      </w:r>
      <w:r w:rsidR="00642CF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642CF8" w:rsidRPr="006D045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</w:t>
      </w:r>
      <w:r w:rsidR="00642CF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642CF8" w:rsidRPr="006D0455">
        <w:rPr>
          <w:rFonts w:ascii="Times New Roman" w:hAnsi="Times New Roman" w:cs="Times New Roman"/>
          <w:color w:val="000000"/>
          <w:sz w:val="24"/>
          <w:szCs w:val="24"/>
        </w:rPr>
        <w:t xml:space="preserve"> реестр</w:t>
      </w:r>
      <w:r w:rsidR="00642CF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42CF8" w:rsidRPr="006D0455">
        <w:rPr>
          <w:rFonts w:ascii="Times New Roman" w:hAnsi="Times New Roman" w:cs="Times New Roman"/>
          <w:color w:val="000000"/>
          <w:sz w:val="24"/>
          <w:szCs w:val="24"/>
        </w:rPr>
        <w:t xml:space="preserve"> сведений о банкротстве</w:t>
      </w:r>
      <w:r w:rsidR="00642CF8">
        <w:rPr>
          <w:rFonts w:ascii="Times New Roman" w:hAnsi="Times New Roman" w:cs="Times New Roman"/>
          <w:color w:val="000000"/>
          <w:sz w:val="24"/>
          <w:szCs w:val="24"/>
        </w:rPr>
        <w:t xml:space="preserve"> (https://bankrot.fedresurs.ru)</w:t>
      </w:r>
      <w:r w:rsidR="002F3C82" w:rsidRPr="002F3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F3C82" w:rsidRPr="002F3C82">
        <w:rPr>
          <w:rFonts w:ascii="Times New Roman" w:hAnsi="Times New Roman" w:cs="Times New Roman"/>
          <w:sz w:val="24"/>
          <w:szCs w:val="24"/>
        </w:rPr>
        <w:t xml:space="preserve">№ 6132269 </w:t>
      </w:r>
      <w:r w:rsidR="00642CF8">
        <w:rPr>
          <w:rFonts w:ascii="Times New Roman" w:hAnsi="Times New Roman" w:cs="Times New Roman"/>
          <w:sz w:val="24"/>
          <w:szCs w:val="24"/>
        </w:rPr>
        <w:t xml:space="preserve">от </w:t>
      </w:r>
      <w:r w:rsidR="00642CF8" w:rsidRPr="002F3C82">
        <w:rPr>
          <w:rFonts w:ascii="Times New Roman" w:hAnsi="Times New Roman" w:cs="Times New Roman"/>
          <w:sz w:val="24"/>
          <w:szCs w:val="24"/>
        </w:rPr>
        <w:t>04.02.2021</w:t>
      </w:r>
      <w:r w:rsidR="00642CF8">
        <w:rPr>
          <w:rFonts w:ascii="Times New Roman" w:hAnsi="Times New Roman" w:cs="Times New Roman"/>
          <w:sz w:val="24"/>
          <w:szCs w:val="24"/>
        </w:rPr>
        <w:t xml:space="preserve"> </w:t>
      </w:r>
      <w:r w:rsidR="00642CF8" w:rsidRPr="002F3C82">
        <w:rPr>
          <w:rFonts w:ascii="Times New Roman" w:hAnsi="Times New Roman" w:cs="Times New Roman"/>
          <w:sz w:val="24"/>
          <w:szCs w:val="24"/>
        </w:rPr>
        <w:t>г</w:t>
      </w:r>
      <w:r w:rsidR="00642C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2F3C82">
        <w:rPr>
          <w:rFonts w:ascii="Times New Roman" w:hAnsi="Times New Roman" w:cs="Times New Roman"/>
          <w:sz w:val="24"/>
          <w:szCs w:val="24"/>
        </w:rPr>
        <w:t xml:space="preserve">, </w:t>
      </w:r>
      <w:r w:rsidR="002F3C82" w:rsidRPr="002F3C82">
        <w:rPr>
          <w:rFonts w:ascii="Times New Roman" w:hAnsi="Times New Roman" w:cs="Times New Roman"/>
          <w:sz w:val="24"/>
          <w:szCs w:val="24"/>
        </w:rPr>
        <w:t>отменено</w:t>
      </w:r>
      <w:r w:rsidR="002F3C82">
        <w:rPr>
          <w:rFonts w:ascii="Times New Roman" w:hAnsi="Times New Roman" w:cs="Times New Roman"/>
          <w:sz w:val="24"/>
          <w:szCs w:val="24"/>
        </w:rPr>
        <w:t>.</w:t>
      </w:r>
    </w:p>
    <w:p w14:paraId="3C5DBE8F" w14:textId="73643835" w:rsidR="00093354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66CD354C" w14:textId="6982A21D" w:rsidR="00093354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55C220E2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93354"/>
    <w:rsid w:val="001E148B"/>
    <w:rsid w:val="002114DD"/>
    <w:rsid w:val="00241523"/>
    <w:rsid w:val="002417DD"/>
    <w:rsid w:val="0026299D"/>
    <w:rsid w:val="002F3C82"/>
    <w:rsid w:val="003011DE"/>
    <w:rsid w:val="003D2FB9"/>
    <w:rsid w:val="003F4D88"/>
    <w:rsid w:val="00422181"/>
    <w:rsid w:val="00527175"/>
    <w:rsid w:val="00582D9D"/>
    <w:rsid w:val="00624992"/>
    <w:rsid w:val="00642CF8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15D75"/>
    <w:rsid w:val="00A1645B"/>
    <w:rsid w:val="00A74582"/>
    <w:rsid w:val="00B00C16"/>
    <w:rsid w:val="00C25FE0"/>
    <w:rsid w:val="00C435EB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  <w15:docId w15:val="{2C0ABBB0-BB73-4335-BC6A-FC71618F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2021-05-20T12:46:00Z</cp:lastPrinted>
  <dcterms:created xsi:type="dcterms:W3CDTF">2021-05-20T13:09:00Z</dcterms:created>
  <dcterms:modified xsi:type="dcterms:W3CDTF">2021-05-20T13:09:00Z</dcterms:modified>
</cp:coreProperties>
</file>