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61BBC3FB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 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EC6B07">
        <w:rPr>
          <w:sz w:val="24"/>
          <w:szCs w:val="24"/>
        </w:rPr>
        <w:t>с</w:t>
      </w:r>
      <w:r w:rsidR="00010D42" w:rsidRPr="00EC6B07">
        <w:rPr>
          <w:sz w:val="24"/>
          <w:szCs w:val="24"/>
        </w:rPr>
        <w:t xml:space="preserve"> </w:t>
      </w:r>
      <w:r w:rsidR="00EC6B07" w:rsidRPr="00EC6B07">
        <w:rPr>
          <w:spacing w:val="3"/>
          <w:sz w:val="24"/>
          <w:szCs w:val="24"/>
        </w:rPr>
        <w:t xml:space="preserve">03.05.2021 г. по 10.05.2021 г., с 11.05.2021 г. по 17.05.2021 г. </w:t>
      </w:r>
      <w:r w:rsidR="00FC7902" w:rsidRPr="00EC6B07">
        <w:rPr>
          <w:sz w:val="24"/>
          <w:szCs w:val="24"/>
        </w:rPr>
        <w:t>заключе</w:t>
      </w:r>
      <w:r w:rsidRPr="00EC6B07">
        <w:rPr>
          <w:sz w:val="24"/>
          <w:szCs w:val="24"/>
        </w:rPr>
        <w:t>ны</w:t>
      </w:r>
      <w:r w:rsidR="00FC7902" w:rsidRPr="00EC6B07">
        <w:rPr>
          <w:color w:val="000000"/>
          <w:sz w:val="24"/>
          <w:szCs w:val="24"/>
        </w:rPr>
        <w:t xml:space="preserve"> следующи</w:t>
      </w:r>
      <w:r w:rsidRPr="00EC6B07">
        <w:rPr>
          <w:sz w:val="24"/>
          <w:szCs w:val="24"/>
        </w:rPr>
        <w:t>е</w:t>
      </w:r>
      <w:r w:rsidR="00FC7902" w:rsidRPr="00EC6B07">
        <w:rPr>
          <w:color w:val="000000"/>
          <w:sz w:val="24"/>
          <w:szCs w:val="24"/>
        </w:rPr>
        <w:t xml:space="preserve"> догово</w:t>
      </w:r>
      <w:r w:rsidRPr="00EC6B07">
        <w:rPr>
          <w:sz w:val="24"/>
          <w:szCs w:val="24"/>
        </w:rPr>
        <w:t>ры</w:t>
      </w:r>
      <w:r w:rsidR="00FC7902" w:rsidRPr="00EC6B07">
        <w:rPr>
          <w:color w:val="000000"/>
          <w:sz w:val="24"/>
          <w:szCs w:val="24"/>
        </w:rPr>
        <w:t>:</w:t>
      </w:r>
    </w:p>
    <w:p w14:paraId="1178B6CF" w14:textId="77777777" w:rsidR="00EC6B07" w:rsidRPr="00EC6B07" w:rsidRDefault="00EC6B07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4A4468" w:rsidRPr="007C3D82" w14:paraId="6688E7A6" w14:textId="77777777" w:rsidTr="00A22415">
        <w:trPr>
          <w:jc w:val="center"/>
        </w:trPr>
        <w:tc>
          <w:tcPr>
            <w:tcW w:w="988" w:type="dxa"/>
          </w:tcPr>
          <w:p w14:paraId="1AF346A5" w14:textId="77777777" w:rsidR="004A4468" w:rsidRPr="007C3D82" w:rsidRDefault="004A4468" w:rsidP="00A224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01E9DCB2" w14:textId="77777777" w:rsidR="004A4468" w:rsidRPr="007C3D82" w:rsidRDefault="004A4468" w:rsidP="00A224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3C44759" w14:textId="77777777" w:rsidR="004A4468" w:rsidRPr="007C3D82" w:rsidRDefault="004A4468" w:rsidP="00A224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BF1DB08" w14:textId="77777777" w:rsidR="004A4468" w:rsidRPr="007C3D82" w:rsidRDefault="004A4468" w:rsidP="00A224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286C8722" w14:textId="77777777" w:rsidR="004A4468" w:rsidRPr="007C3D82" w:rsidRDefault="004A4468" w:rsidP="00A224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A4468" w:rsidRPr="00B737B0" w14:paraId="4B299B33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D2BA7A8" w14:textId="77777777" w:rsidR="004A4468" w:rsidRPr="00DB740B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7</w:t>
            </w:r>
          </w:p>
        </w:tc>
        <w:tc>
          <w:tcPr>
            <w:tcW w:w="1589" w:type="dxa"/>
          </w:tcPr>
          <w:p w14:paraId="7ECB99D1" w14:textId="77777777" w:rsidR="004A4468" w:rsidRPr="00DB740B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2021-5800/07</w:t>
            </w:r>
          </w:p>
        </w:tc>
        <w:tc>
          <w:tcPr>
            <w:tcW w:w="2126" w:type="dxa"/>
          </w:tcPr>
          <w:p w14:paraId="63D8D332" w14:textId="77777777" w:rsidR="004A4468" w:rsidRPr="00DB740B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102B1124" w14:textId="77777777" w:rsidR="004A4468" w:rsidRPr="00DB740B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1 268 000,00</w:t>
            </w:r>
          </w:p>
        </w:tc>
        <w:tc>
          <w:tcPr>
            <w:tcW w:w="2663" w:type="dxa"/>
          </w:tcPr>
          <w:p w14:paraId="5F3D3BBD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E6B1700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1633CFB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11</w:t>
            </w:r>
          </w:p>
        </w:tc>
        <w:tc>
          <w:tcPr>
            <w:tcW w:w="1589" w:type="dxa"/>
          </w:tcPr>
          <w:p w14:paraId="5CB37CC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2021-5801/07</w:t>
            </w:r>
          </w:p>
        </w:tc>
        <w:tc>
          <w:tcPr>
            <w:tcW w:w="2126" w:type="dxa"/>
          </w:tcPr>
          <w:p w14:paraId="6CC8044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05964B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1 273 000,00</w:t>
            </w:r>
          </w:p>
        </w:tc>
        <w:tc>
          <w:tcPr>
            <w:tcW w:w="2663" w:type="dxa"/>
          </w:tcPr>
          <w:p w14:paraId="1079DEF5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7E64B9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D5E251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13</w:t>
            </w:r>
          </w:p>
        </w:tc>
        <w:tc>
          <w:tcPr>
            <w:tcW w:w="1589" w:type="dxa"/>
          </w:tcPr>
          <w:p w14:paraId="7FC248E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2021-5802/07</w:t>
            </w:r>
          </w:p>
        </w:tc>
        <w:tc>
          <w:tcPr>
            <w:tcW w:w="2126" w:type="dxa"/>
          </w:tcPr>
          <w:p w14:paraId="5B74E7A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2EE7714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1 558 000,00</w:t>
            </w:r>
          </w:p>
        </w:tc>
        <w:tc>
          <w:tcPr>
            <w:tcW w:w="2663" w:type="dxa"/>
          </w:tcPr>
          <w:p w14:paraId="7FF2279A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3336EF81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8EE911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15</w:t>
            </w:r>
          </w:p>
        </w:tc>
        <w:tc>
          <w:tcPr>
            <w:tcW w:w="1589" w:type="dxa"/>
          </w:tcPr>
          <w:p w14:paraId="6340B96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2021-5803/07</w:t>
            </w:r>
          </w:p>
        </w:tc>
        <w:tc>
          <w:tcPr>
            <w:tcW w:w="2126" w:type="dxa"/>
          </w:tcPr>
          <w:p w14:paraId="451692E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0E0E1E2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2 317 000,00</w:t>
            </w:r>
          </w:p>
        </w:tc>
        <w:tc>
          <w:tcPr>
            <w:tcW w:w="2663" w:type="dxa"/>
          </w:tcPr>
          <w:p w14:paraId="4EA88D06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2D3161F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D8EF6E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16</w:t>
            </w:r>
          </w:p>
        </w:tc>
        <w:tc>
          <w:tcPr>
            <w:tcW w:w="1589" w:type="dxa"/>
          </w:tcPr>
          <w:p w14:paraId="50A33AA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2021-5804/07</w:t>
            </w:r>
          </w:p>
        </w:tc>
        <w:tc>
          <w:tcPr>
            <w:tcW w:w="2126" w:type="dxa"/>
          </w:tcPr>
          <w:p w14:paraId="210F36F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FBBC6E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1 604 000,00</w:t>
            </w:r>
          </w:p>
        </w:tc>
        <w:tc>
          <w:tcPr>
            <w:tcW w:w="2663" w:type="dxa"/>
          </w:tcPr>
          <w:p w14:paraId="41CAF984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5CB170AE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17045C9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17</w:t>
            </w:r>
          </w:p>
        </w:tc>
        <w:tc>
          <w:tcPr>
            <w:tcW w:w="1589" w:type="dxa"/>
          </w:tcPr>
          <w:p w14:paraId="1D60983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2021-5805/07</w:t>
            </w:r>
          </w:p>
        </w:tc>
        <w:tc>
          <w:tcPr>
            <w:tcW w:w="2126" w:type="dxa"/>
          </w:tcPr>
          <w:p w14:paraId="1DBD73B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080E051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1 552 000,00</w:t>
            </w:r>
          </w:p>
        </w:tc>
        <w:tc>
          <w:tcPr>
            <w:tcW w:w="2663" w:type="dxa"/>
          </w:tcPr>
          <w:p w14:paraId="1CE6C8C8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490BDA6A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1E3C9CC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18</w:t>
            </w:r>
          </w:p>
        </w:tc>
        <w:tc>
          <w:tcPr>
            <w:tcW w:w="1589" w:type="dxa"/>
          </w:tcPr>
          <w:p w14:paraId="16564DE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2021-5806/07</w:t>
            </w:r>
          </w:p>
        </w:tc>
        <w:tc>
          <w:tcPr>
            <w:tcW w:w="2126" w:type="dxa"/>
          </w:tcPr>
          <w:p w14:paraId="07F7CD8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4894340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1 914 000,00</w:t>
            </w:r>
          </w:p>
        </w:tc>
        <w:tc>
          <w:tcPr>
            <w:tcW w:w="2663" w:type="dxa"/>
          </w:tcPr>
          <w:p w14:paraId="789D63D5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0BB57AB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6C6EE0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21</w:t>
            </w:r>
          </w:p>
        </w:tc>
        <w:tc>
          <w:tcPr>
            <w:tcW w:w="1589" w:type="dxa"/>
          </w:tcPr>
          <w:p w14:paraId="78A71E8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2021-5807/07</w:t>
            </w:r>
          </w:p>
        </w:tc>
        <w:tc>
          <w:tcPr>
            <w:tcW w:w="2126" w:type="dxa"/>
          </w:tcPr>
          <w:p w14:paraId="3E4ABE3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46F2A9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1 265 000,00</w:t>
            </w:r>
          </w:p>
        </w:tc>
        <w:tc>
          <w:tcPr>
            <w:tcW w:w="2663" w:type="dxa"/>
          </w:tcPr>
          <w:p w14:paraId="47C236C1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75371DAE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E1EEE8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22</w:t>
            </w:r>
          </w:p>
        </w:tc>
        <w:tc>
          <w:tcPr>
            <w:tcW w:w="1589" w:type="dxa"/>
          </w:tcPr>
          <w:p w14:paraId="73B1556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2021-5808/07</w:t>
            </w:r>
          </w:p>
        </w:tc>
        <w:tc>
          <w:tcPr>
            <w:tcW w:w="2126" w:type="dxa"/>
          </w:tcPr>
          <w:p w14:paraId="7525799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9B7589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1 380 000,00</w:t>
            </w:r>
          </w:p>
        </w:tc>
        <w:tc>
          <w:tcPr>
            <w:tcW w:w="2663" w:type="dxa"/>
          </w:tcPr>
          <w:p w14:paraId="49CDBF77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46D9B51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E7A9A2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23</w:t>
            </w:r>
          </w:p>
        </w:tc>
        <w:tc>
          <w:tcPr>
            <w:tcW w:w="1589" w:type="dxa"/>
          </w:tcPr>
          <w:p w14:paraId="2079242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2021-5809/07</w:t>
            </w:r>
          </w:p>
        </w:tc>
        <w:tc>
          <w:tcPr>
            <w:tcW w:w="2126" w:type="dxa"/>
          </w:tcPr>
          <w:p w14:paraId="626C154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7781D7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1 380 000,00</w:t>
            </w:r>
          </w:p>
        </w:tc>
        <w:tc>
          <w:tcPr>
            <w:tcW w:w="2663" w:type="dxa"/>
          </w:tcPr>
          <w:p w14:paraId="060FBA60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59FBDE0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1BEC2CD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26</w:t>
            </w:r>
          </w:p>
        </w:tc>
        <w:tc>
          <w:tcPr>
            <w:tcW w:w="1589" w:type="dxa"/>
          </w:tcPr>
          <w:p w14:paraId="4E82349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2021-5810/07</w:t>
            </w:r>
          </w:p>
        </w:tc>
        <w:tc>
          <w:tcPr>
            <w:tcW w:w="2126" w:type="dxa"/>
          </w:tcPr>
          <w:p w14:paraId="7427521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238493F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1 386 000,00</w:t>
            </w:r>
          </w:p>
        </w:tc>
        <w:tc>
          <w:tcPr>
            <w:tcW w:w="2663" w:type="dxa"/>
          </w:tcPr>
          <w:p w14:paraId="302D6EAE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39397A2B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E81A41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28</w:t>
            </w:r>
          </w:p>
        </w:tc>
        <w:tc>
          <w:tcPr>
            <w:tcW w:w="1589" w:type="dxa"/>
          </w:tcPr>
          <w:p w14:paraId="3E7FB468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2021-5812/07</w:t>
            </w:r>
          </w:p>
        </w:tc>
        <w:tc>
          <w:tcPr>
            <w:tcW w:w="2126" w:type="dxa"/>
          </w:tcPr>
          <w:p w14:paraId="4438D54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35A899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1 387 000,00</w:t>
            </w:r>
          </w:p>
        </w:tc>
        <w:tc>
          <w:tcPr>
            <w:tcW w:w="2663" w:type="dxa"/>
          </w:tcPr>
          <w:p w14:paraId="535D314F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67CA3C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D108E9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32</w:t>
            </w:r>
          </w:p>
        </w:tc>
        <w:tc>
          <w:tcPr>
            <w:tcW w:w="1589" w:type="dxa"/>
          </w:tcPr>
          <w:p w14:paraId="2F3C632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2021-5811/07</w:t>
            </w:r>
          </w:p>
        </w:tc>
        <w:tc>
          <w:tcPr>
            <w:tcW w:w="2126" w:type="dxa"/>
          </w:tcPr>
          <w:p w14:paraId="3AB4662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5C076C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1 539 000,00</w:t>
            </w:r>
          </w:p>
        </w:tc>
        <w:tc>
          <w:tcPr>
            <w:tcW w:w="2663" w:type="dxa"/>
          </w:tcPr>
          <w:p w14:paraId="3398C2F9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6469CE3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76A3AA2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38</w:t>
            </w:r>
          </w:p>
        </w:tc>
        <w:tc>
          <w:tcPr>
            <w:tcW w:w="1589" w:type="dxa"/>
          </w:tcPr>
          <w:p w14:paraId="7FC4C34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2021-5813/07</w:t>
            </w:r>
          </w:p>
        </w:tc>
        <w:tc>
          <w:tcPr>
            <w:tcW w:w="2126" w:type="dxa"/>
          </w:tcPr>
          <w:p w14:paraId="3A859FD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350E0F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310 000,00</w:t>
            </w:r>
          </w:p>
        </w:tc>
        <w:tc>
          <w:tcPr>
            <w:tcW w:w="2663" w:type="dxa"/>
          </w:tcPr>
          <w:p w14:paraId="40D3BEAC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551F6AC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DFD601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41</w:t>
            </w:r>
          </w:p>
        </w:tc>
        <w:tc>
          <w:tcPr>
            <w:tcW w:w="1589" w:type="dxa"/>
          </w:tcPr>
          <w:p w14:paraId="6C5D4CD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2021-5814/07</w:t>
            </w:r>
          </w:p>
        </w:tc>
        <w:tc>
          <w:tcPr>
            <w:tcW w:w="2126" w:type="dxa"/>
          </w:tcPr>
          <w:p w14:paraId="5258D9A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5A37D1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350 000,00</w:t>
            </w:r>
          </w:p>
        </w:tc>
        <w:tc>
          <w:tcPr>
            <w:tcW w:w="2663" w:type="dxa"/>
          </w:tcPr>
          <w:p w14:paraId="5C03B55F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DFAC461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0470F35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42</w:t>
            </w:r>
          </w:p>
        </w:tc>
        <w:tc>
          <w:tcPr>
            <w:tcW w:w="1589" w:type="dxa"/>
          </w:tcPr>
          <w:p w14:paraId="7C32FAD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2021-5815/07</w:t>
            </w:r>
          </w:p>
        </w:tc>
        <w:tc>
          <w:tcPr>
            <w:tcW w:w="2126" w:type="dxa"/>
          </w:tcPr>
          <w:p w14:paraId="4ACDB51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0A9FD9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390 000,00</w:t>
            </w:r>
          </w:p>
        </w:tc>
        <w:tc>
          <w:tcPr>
            <w:tcW w:w="2663" w:type="dxa"/>
          </w:tcPr>
          <w:p w14:paraId="247169F6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88CBC3D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084C980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93</w:t>
            </w:r>
          </w:p>
        </w:tc>
        <w:tc>
          <w:tcPr>
            <w:tcW w:w="1589" w:type="dxa"/>
          </w:tcPr>
          <w:p w14:paraId="7D720A4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2021-5816/07</w:t>
            </w:r>
          </w:p>
        </w:tc>
        <w:tc>
          <w:tcPr>
            <w:tcW w:w="2126" w:type="dxa"/>
          </w:tcPr>
          <w:p w14:paraId="1B005028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760FE1C6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1 321 000,00</w:t>
            </w:r>
          </w:p>
        </w:tc>
        <w:tc>
          <w:tcPr>
            <w:tcW w:w="2663" w:type="dxa"/>
          </w:tcPr>
          <w:p w14:paraId="5A556190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7A5D9244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A1E2B5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94</w:t>
            </w:r>
          </w:p>
        </w:tc>
        <w:tc>
          <w:tcPr>
            <w:tcW w:w="1589" w:type="dxa"/>
          </w:tcPr>
          <w:p w14:paraId="2272089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2021-5817/07</w:t>
            </w:r>
          </w:p>
        </w:tc>
        <w:tc>
          <w:tcPr>
            <w:tcW w:w="2126" w:type="dxa"/>
          </w:tcPr>
          <w:p w14:paraId="0BBF799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4BA88AA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1 247 000,00</w:t>
            </w:r>
          </w:p>
        </w:tc>
        <w:tc>
          <w:tcPr>
            <w:tcW w:w="2663" w:type="dxa"/>
          </w:tcPr>
          <w:p w14:paraId="1BDCA2C8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384F14AF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72C1431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589" w:type="dxa"/>
          </w:tcPr>
          <w:p w14:paraId="7B36F9D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2021-5820/07</w:t>
            </w:r>
          </w:p>
        </w:tc>
        <w:tc>
          <w:tcPr>
            <w:tcW w:w="2126" w:type="dxa"/>
          </w:tcPr>
          <w:p w14:paraId="071C2B3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EB1A82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1 272 000,00</w:t>
            </w:r>
          </w:p>
        </w:tc>
        <w:tc>
          <w:tcPr>
            <w:tcW w:w="2663" w:type="dxa"/>
          </w:tcPr>
          <w:p w14:paraId="608DBB16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4F8A0BE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4CD9414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96</w:t>
            </w:r>
          </w:p>
        </w:tc>
        <w:tc>
          <w:tcPr>
            <w:tcW w:w="1589" w:type="dxa"/>
          </w:tcPr>
          <w:p w14:paraId="45AB555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2021-5818/07</w:t>
            </w:r>
          </w:p>
        </w:tc>
        <w:tc>
          <w:tcPr>
            <w:tcW w:w="2126" w:type="dxa"/>
          </w:tcPr>
          <w:p w14:paraId="58F56B5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A2454D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1 331 000,00</w:t>
            </w:r>
          </w:p>
        </w:tc>
        <w:tc>
          <w:tcPr>
            <w:tcW w:w="2663" w:type="dxa"/>
          </w:tcPr>
          <w:p w14:paraId="3ED82462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74C3F14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13B4408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97</w:t>
            </w:r>
          </w:p>
        </w:tc>
        <w:tc>
          <w:tcPr>
            <w:tcW w:w="1589" w:type="dxa"/>
          </w:tcPr>
          <w:p w14:paraId="69ADCAC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2021-5819/07</w:t>
            </w:r>
          </w:p>
        </w:tc>
        <w:tc>
          <w:tcPr>
            <w:tcW w:w="2126" w:type="dxa"/>
          </w:tcPr>
          <w:p w14:paraId="4B495FB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8EA533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1 198 000,00</w:t>
            </w:r>
          </w:p>
        </w:tc>
        <w:tc>
          <w:tcPr>
            <w:tcW w:w="2663" w:type="dxa"/>
          </w:tcPr>
          <w:p w14:paraId="30863281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7EB210C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331CAF4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98</w:t>
            </w:r>
          </w:p>
        </w:tc>
        <w:tc>
          <w:tcPr>
            <w:tcW w:w="1589" w:type="dxa"/>
          </w:tcPr>
          <w:p w14:paraId="6E7D9F98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2021-5821/07</w:t>
            </w:r>
          </w:p>
        </w:tc>
        <w:tc>
          <w:tcPr>
            <w:tcW w:w="2126" w:type="dxa"/>
          </w:tcPr>
          <w:p w14:paraId="646071C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2F96D9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1 199 000,00</w:t>
            </w:r>
          </w:p>
        </w:tc>
        <w:tc>
          <w:tcPr>
            <w:tcW w:w="2663" w:type="dxa"/>
          </w:tcPr>
          <w:p w14:paraId="15EEA163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6E560E98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103A9CE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99</w:t>
            </w:r>
          </w:p>
        </w:tc>
        <w:tc>
          <w:tcPr>
            <w:tcW w:w="1589" w:type="dxa"/>
          </w:tcPr>
          <w:p w14:paraId="33A11D8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2021-5823/07</w:t>
            </w:r>
          </w:p>
        </w:tc>
        <w:tc>
          <w:tcPr>
            <w:tcW w:w="2126" w:type="dxa"/>
          </w:tcPr>
          <w:p w14:paraId="46F5DFC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19720D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1 367 000,00</w:t>
            </w:r>
          </w:p>
        </w:tc>
        <w:tc>
          <w:tcPr>
            <w:tcW w:w="2663" w:type="dxa"/>
          </w:tcPr>
          <w:p w14:paraId="7DD4F8B4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3B93A47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767ACB2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</w:tcPr>
          <w:p w14:paraId="5FCFE98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2021-5822/07</w:t>
            </w:r>
          </w:p>
        </w:tc>
        <w:tc>
          <w:tcPr>
            <w:tcW w:w="2126" w:type="dxa"/>
          </w:tcPr>
          <w:p w14:paraId="463F154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7D20C6F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1 367 000,00</w:t>
            </w:r>
          </w:p>
        </w:tc>
        <w:tc>
          <w:tcPr>
            <w:tcW w:w="2663" w:type="dxa"/>
          </w:tcPr>
          <w:p w14:paraId="6D7EFBED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848BF1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A193C5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101</w:t>
            </w:r>
          </w:p>
        </w:tc>
        <w:tc>
          <w:tcPr>
            <w:tcW w:w="1589" w:type="dxa"/>
          </w:tcPr>
          <w:p w14:paraId="252C26D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2021-5824/07</w:t>
            </w:r>
          </w:p>
        </w:tc>
        <w:tc>
          <w:tcPr>
            <w:tcW w:w="2126" w:type="dxa"/>
          </w:tcPr>
          <w:p w14:paraId="29DB45D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C1368B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1 201 000,00</w:t>
            </w:r>
          </w:p>
        </w:tc>
        <w:tc>
          <w:tcPr>
            <w:tcW w:w="2663" w:type="dxa"/>
          </w:tcPr>
          <w:p w14:paraId="6FA4972E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989A46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39D7A71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102</w:t>
            </w:r>
          </w:p>
        </w:tc>
        <w:tc>
          <w:tcPr>
            <w:tcW w:w="1589" w:type="dxa"/>
          </w:tcPr>
          <w:p w14:paraId="213270C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2021-5825/07</w:t>
            </w:r>
          </w:p>
        </w:tc>
        <w:tc>
          <w:tcPr>
            <w:tcW w:w="2126" w:type="dxa"/>
          </w:tcPr>
          <w:p w14:paraId="271E58F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5246E1A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1 168 000,00</w:t>
            </w:r>
          </w:p>
        </w:tc>
        <w:tc>
          <w:tcPr>
            <w:tcW w:w="2663" w:type="dxa"/>
          </w:tcPr>
          <w:p w14:paraId="044C98AC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1395B78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0074B37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103</w:t>
            </w:r>
          </w:p>
        </w:tc>
        <w:tc>
          <w:tcPr>
            <w:tcW w:w="1589" w:type="dxa"/>
          </w:tcPr>
          <w:p w14:paraId="181506D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2021-5826/07</w:t>
            </w:r>
          </w:p>
        </w:tc>
        <w:tc>
          <w:tcPr>
            <w:tcW w:w="2126" w:type="dxa"/>
          </w:tcPr>
          <w:p w14:paraId="79B330B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A60583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1 301 000,00</w:t>
            </w:r>
          </w:p>
        </w:tc>
        <w:tc>
          <w:tcPr>
            <w:tcW w:w="2663" w:type="dxa"/>
          </w:tcPr>
          <w:p w14:paraId="0D264BDF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29237549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076B99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104</w:t>
            </w:r>
          </w:p>
        </w:tc>
        <w:tc>
          <w:tcPr>
            <w:tcW w:w="1589" w:type="dxa"/>
          </w:tcPr>
          <w:p w14:paraId="45BA11F8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2021-5829/07</w:t>
            </w:r>
          </w:p>
        </w:tc>
        <w:tc>
          <w:tcPr>
            <w:tcW w:w="2126" w:type="dxa"/>
          </w:tcPr>
          <w:p w14:paraId="0E50419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7F035C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1 245 000,00</w:t>
            </w:r>
          </w:p>
        </w:tc>
        <w:tc>
          <w:tcPr>
            <w:tcW w:w="2663" w:type="dxa"/>
          </w:tcPr>
          <w:p w14:paraId="154C3F42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657472EA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0572EB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107</w:t>
            </w:r>
          </w:p>
        </w:tc>
        <w:tc>
          <w:tcPr>
            <w:tcW w:w="1589" w:type="dxa"/>
          </w:tcPr>
          <w:p w14:paraId="3BA8CB7F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2021-5828/07</w:t>
            </w:r>
          </w:p>
        </w:tc>
        <w:tc>
          <w:tcPr>
            <w:tcW w:w="2126" w:type="dxa"/>
          </w:tcPr>
          <w:p w14:paraId="5593A1E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1BB5E6F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1 419 000,00</w:t>
            </w:r>
          </w:p>
        </w:tc>
        <w:tc>
          <w:tcPr>
            <w:tcW w:w="2663" w:type="dxa"/>
          </w:tcPr>
          <w:p w14:paraId="2C6979DA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D53F487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3F69693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108</w:t>
            </w:r>
          </w:p>
        </w:tc>
        <w:tc>
          <w:tcPr>
            <w:tcW w:w="1589" w:type="dxa"/>
          </w:tcPr>
          <w:p w14:paraId="49F6B75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2021-5830/07</w:t>
            </w:r>
          </w:p>
        </w:tc>
        <w:tc>
          <w:tcPr>
            <w:tcW w:w="2126" w:type="dxa"/>
          </w:tcPr>
          <w:p w14:paraId="18E3E284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7975A2F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1 419 000,00</w:t>
            </w:r>
          </w:p>
        </w:tc>
        <w:tc>
          <w:tcPr>
            <w:tcW w:w="2663" w:type="dxa"/>
          </w:tcPr>
          <w:p w14:paraId="30FAB73A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0113C82B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38D8AB5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109</w:t>
            </w:r>
          </w:p>
        </w:tc>
        <w:tc>
          <w:tcPr>
            <w:tcW w:w="1589" w:type="dxa"/>
          </w:tcPr>
          <w:p w14:paraId="6B313F2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2021-5831/07</w:t>
            </w:r>
          </w:p>
        </w:tc>
        <w:tc>
          <w:tcPr>
            <w:tcW w:w="2126" w:type="dxa"/>
          </w:tcPr>
          <w:p w14:paraId="5B51B21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82AB35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1 149 000,00</w:t>
            </w:r>
          </w:p>
        </w:tc>
        <w:tc>
          <w:tcPr>
            <w:tcW w:w="2663" w:type="dxa"/>
          </w:tcPr>
          <w:p w14:paraId="492DE76B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EF24CC8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EF2DA5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110</w:t>
            </w:r>
          </w:p>
        </w:tc>
        <w:tc>
          <w:tcPr>
            <w:tcW w:w="1589" w:type="dxa"/>
          </w:tcPr>
          <w:p w14:paraId="75AFD2D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2021-5832/07</w:t>
            </w:r>
          </w:p>
        </w:tc>
        <w:tc>
          <w:tcPr>
            <w:tcW w:w="2126" w:type="dxa"/>
          </w:tcPr>
          <w:p w14:paraId="75394CC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242C50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1 150 000,00</w:t>
            </w:r>
          </w:p>
        </w:tc>
        <w:tc>
          <w:tcPr>
            <w:tcW w:w="2663" w:type="dxa"/>
          </w:tcPr>
          <w:p w14:paraId="468CB46B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410E9C88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50785B5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113</w:t>
            </w:r>
          </w:p>
        </w:tc>
        <w:tc>
          <w:tcPr>
            <w:tcW w:w="1589" w:type="dxa"/>
          </w:tcPr>
          <w:p w14:paraId="3453F0E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2021-5833/07</w:t>
            </w:r>
          </w:p>
        </w:tc>
        <w:tc>
          <w:tcPr>
            <w:tcW w:w="2126" w:type="dxa"/>
          </w:tcPr>
          <w:p w14:paraId="134E2D95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3937682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1 983 000,00</w:t>
            </w:r>
          </w:p>
        </w:tc>
        <w:tc>
          <w:tcPr>
            <w:tcW w:w="2663" w:type="dxa"/>
          </w:tcPr>
          <w:p w14:paraId="1DA43EEC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Панюшкин Дмитрий Альбертович</w:t>
            </w:r>
          </w:p>
        </w:tc>
      </w:tr>
      <w:tr w:rsidR="004A4468" w:rsidRPr="00B737B0" w14:paraId="1AEAF77D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6897DB1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89" w:type="dxa"/>
          </w:tcPr>
          <w:p w14:paraId="24BD828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2021-5850/07</w:t>
            </w:r>
          </w:p>
        </w:tc>
        <w:tc>
          <w:tcPr>
            <w:tcW w:w="2126" w:type="dxa"/>
          </w:tcPr>
          <w:p w14:paraId="15449E0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047036FD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DB740B">
              <w:rPr>
                <w:sz w:val="22"/>
                <w:szCs w:val="22"/>
              </w:rPr>
              <w:t>350 237.00</w:t>
            </w:r>
          </w:p>
        </w:tc>
        <w:tc>
          <w:tcPr>
            <w:tcW w:w="2663" w:type="dxa"/>
          </w:tcPr>
          <w:p w14:paraId="5FFA285A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DB740B">
              <w:rPr>
                <w:sz w:val="22"/>
                <w:szCs w:val="22"/>
              </w:rPr>
              <w:t xml:space="preserve"> Курбанова Зайнаб </w:t>
            </w:r>
            <w:proofErr w:type="spellStart"/>
            <w:r w:rsidRPr="00DB740B">
              <w:rPr>
                <w:sz w:val="22"/>
                <w:szCs w:val="22"/>
              </w:rPr>
              <w:t>Аминуллаевна</w:t>
            </w:r>
            <w:proofErr w:type="spellEnd"/>
          </w:p>
        </w:tc>
      </w:tr>
      <w:tr w:rsidR="004A4468" w:rsidRPr="00B737B0" w14:paraId="04BD0710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4325346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89" w:type="dxa"/>
          </w:tcPr>
          <w:p w14:paraId="05572909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2021-5851/07</w:t>
            </w:r>
          </w:p>
        </w:tc>
        <w:tc>
          <w:tcPr>
            <w:tcW w:w="2126" w:type="dxa"/>
          </w:tcPr>
          <w:p w14:paraId="7BCDEFCB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2675416C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2E75BA">
              <w:rPr>
                <w:sz w:val="22"/>
                <w:szCs w:val="22"/>
              </w:rPr>
              <w:t>390 777.00</w:t>
            </w:r>
          </w:p>
        </w:tc>
        <w:tc>
          <w:tcPr>
            <w:tcW w:w="2663" w:type="dxa"/>
          </w:tcPr>
          <w:p w14:paraId="7B5B9DAE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DB740B">
              <w:rPr>
                <w:sz w:val="22"/>
                <w:szCs w:val="22"/>
              </w:rPr>
              <w:t xml:space="preserve"> Курбанова Зайнаб </w:t>
            </w:r>
            <w:proofErr w:type="spellStart"/>
            <w:r w:rsidRPr="00DB740B">
              <w:rPr>
                <w:sz w:val="22"/>
                <w:szCs w:val="22"/>
              </w:rPr>
              <w:t>Аминуллаевна</w:t>
            </w:r>
            <w:proofErr w:type="spellEnd"/>
          </w:p>
        </w:tc>
      </w:tr>
      <w:tr w:rsidR="004A4468" w:rsidRPr="00B737B0" w14:paraId="0F258878" w14:textId="77777777" w:rsidTr="00A22415">
        <w:tblPrEx>
          <w:jc w:val="left"/>
        </w:tblPrEx>
        <w:trPr>
          <w:trHeight w:val="146"/>
        </w:trPr>
        <w:tc>
          <w:tcPr>
            <w:tcW w:w="988" w:type="dxa"/>
          </w:tcPr>
          <w:p w14:paraId="62C4A530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89" w:type="dxa"/>
          </w:tcPr>
          <w:p w14:paraId="2D01FB01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2021-5852/07</w:t>
            </w:r>
          </w:p>
        </w:tc>
        <w:tc>
          <w:tcPr>
            <w:tcW w:w="2126" w:type="dxa"/>
          </w:tcPr>
          <w:p w14:paraId="400723A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6CF0037A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2E75BA">
              <w:rPr>
                <w:sz w:val="22"/>
                <w:szCs w:val="22"/>
              </w:rPr>
              <w:t>380 507.00</w:t>
            </w:r>
          </w:p>
        </w:tc>
        <w:tc>
          <w:tcPr>
            <w:tcW w:w="2663" w:type="dxa"/>
          </w:tcPr>
          <w:p w14:paraId="4EC24D8A" w14:textId="77777777" w:rsidR="004A4468" w:rsidRPr="00114866" w:rsidRDefault="004A4468" w:rsidP="00A224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DB740B">
              <w:rPr>
                <w:sz w:val="22"/>
                <w:szCs w:val="22"/>
              </w:rPr>
              <w:t xml:space="preserve"> Курбанова Зайнаб </w:t>
            </w:r>
            <w:proofErr w:type="spellStart"/>
            <w:r w:rsidRPr="00DB740B">
              <w:rPr>
                <w:sz w:val="22"/>
                <w:szCs w:val="22"/>
              </w:rPr>
              <w:t>Аминуллаевна</w:t>
            </w:r>
            <w:proofErr w:type="spellEnd"/>
          </w:p>
        </w:tc>
      </w:tr>
      <w:tr w:rsidR="004A4468" w:rsidRPr="00B737B0" w14:paraId="20BF0003" w14:textId="77777777" w:rsidTr="00A22415">
        <w:tblPrEx>
          <w:jc w:val="left"/>
        </w:tblPrEx>
        <w:trPr>
          <w:trHeight w:val="455"/>
        </w:trPr>
        <w:tc>
          <w:tcPr>
            <w:tcW w:w="988" w:type="dxa"/>
          </w:tcPr>
          <w:p w14:paraId="2DF1153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1589" w:type="dxa"/>
          </w:tcPr>
          <w:p w14:paraId="14C70272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2021-5853/07</w:t>
            </w:r>
          </w:p>
        </w:tc>
        <w:tc>
          <w:tcPr>
            <w:tcW w:w="2126" w:type="dxa"/>
          </w:tcPr>
          <w:p w14:paraId="31B59CBE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114866">
              <w:rPr>
                <w:sz w:val="22"/>
                <w:szCs w:val="22"/>
              </w:rPr>
              <w:t>24.05.2021</w:t>
            </w:r>
          </w:p>
        </w:tc>
        <w:tc>
          <w:tcPr>
            <w:tcW w:w="2238" w:type="dxa"/>
            <w:noWrap/>
          </w:tcPr>
          <w:p w14:paraId="1F4AE9E3" w14:textId="77777777" w:rsidR="004A4468" w:rsidRPr="00114866" w:rsidRDefault="004A4468" w:rsidP="00A22415">
            <w:pPr>
              <w:jc w:val="center"/>
              <w:rPr>
                <w:b/>
                <w:sz w:val="22"/>
                <w:szCs w:val="22"/>
              </w:rPr>
            </w:pPr>
            <w:r w:rsidRPr="002E75BA">
              <w:rPr>
                <w:sz w:val="22"/>
                <w:szCs w:val="22"/>
              </w:rPr>
              <w:t>870 999.99</w:t>
            </w:r>
          </w:p>
        </w:tc>
        <w:tc>
          <w:tcPr>
            <w:tcW w:w="2663" w:type="dxa"/>
          </w:tcPr>
          <w:p w14:paraId="17FB5A2C" w14:textId="77777777" w:rsidR="004A4468" w:rsidRPr="002E75BA" w:rsidRDefault="004A4468" w:rsidP="00A22415">
            <w:pPr>
              <w:rPr>
                <w:b/>
                <w:sz w:val="22"/>
                <w:szCs w:val="22"/>
              </w:rPr>
            </w:pPr>
            <w:r w:rsidRPr="002E75BA">
              <w:rPr>
                <w:sz w:val="22"/>
                <w:szCs w:val="22"/>
              </w:rPr>
              <w:t xml:space="preserve">Степанова Диана </w:t>
            </w:r>
            <w:proofErr w:type="spellStart"/>
            <w:r w:rsidRPr="002E75BA">
              <w:rPr>
                <w:sz w:val="22"/>
                <w:szCs w:val="22"/>
              </w:rPr>
              <w:t>Джиановна</w:t>
            </w:r>
            <w:proofErr w:type="spellEnd"/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20</cp:revision>
  <cp:lastPrinted>2021-04-13T13:52:00Z</cp:lastPrinted>
  <dcterms:created xsi:type="dcterms:W3CDTF">2018-08-16T08:59:00Z</dcterms:created>
  <dcterms:modified xsi:type="dcterms:W3CDTF">2021-05-25T14:35:00Z</dcterms:modified>
</cp:coreProperties>
</file>