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683786C2" w14:textId="77777777" w:rsidR="00FC7902" w:rsidRPr="0047140F" w:rsidRDefault="00FC7902" w:rsidP="00FC7902">
      <w:pPr>
        <w:jc w:val="both"/>
      </w:pPr>
    </w:p>
    <w:p w14:paraId="3539C0AE" w14:textId="61BBC3FB" w:rsidR="00FC7902" w:rsidRDefault="00AE7BFD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  <w:r w:rsidRPr="00010D42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0D42">
        <w:rPr>
          <w:sz w:val="24"/>
          <w:szCs w:val="24"/>
        </w:rPr>
        <w:t>Гривцова</w:t>
      </w:r>
      <w:proofErr w:type="spellEnd"/>
      <w:r w:rsidRPr="00010D42">
        <w:rPr>
          <w:sz w:val="24"/>
          <w:szCs w:val="24"/>
        </w:rPr>
        <w:t>, д. 5, лит. В,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</w:t>
      </w:r>
      <w:r w:rsidR="00EC6B07" w:rsidRPr="004A4468">
        <w:rPr>
          <w:sz w:val="24"/>
          <w:szCs w:val="24"/>
        </w:rPr>
        <w:t xml:space="preserve"> </w:t>
      </w:r>
      <w:r w:rsidRPr="00010D42">
        <w:rPr>
          <w:sz w:val="24"/>
          <w:szCs w:val="24"/>
        </w:rPr>
        <w:t xml:space="preserve">февраля 2017 г. по делу № А40-222631/16-174-376 конкурсным управляющим (ликвидатором) </w:t>
      </w:r>
      <w:r w:rsidRPr="00EC6B07">
        <w:rPr>
          <w:b/>
          <w:bCs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EC6B07">
        <w:rPr>
          <w:b/>
          <w:bCs/>
          <w:sz w:val="24"/>
          <w:szCs w:val="24"/>
        </w:rPr>
        <w:t>Центркомбанк</w:t>
      </w:r>
      <w:proofErr w:type="spellEnd"/>
      <w:r w:rsidRPr="00EC6B07">
        <w:rPr>
          <w:b/>
          <w:bCs/>
          <w:sz w:val="24"/>
          <w:szCs w:val="24"/>
        </w:rPr>
        <w:t xml:space="preserve"> ООО)</w:t>
      </w:r>
      <w:r w:rsidRPr="00010D42">
        <w:rPr>
          <w:sz w:val="24"/>
          <w:szCs w:val="24"/>
        </w:rPr>
        <w:t xml:space="preserve"> (адрес регистрации: 115054, г. Москва, 3-й </w:t>
      </w:r>
      <w:proofErr w:type="spellStart"/>
      <w:r w:rsidRPr="00010D42">
        <w:rPr>
          <w:sz w:val="24"/>
          <w:szCs w:val="24"/>
        </w:rPr>
        <w:t>Монетчиковский</w:t>
      </w:r>
      <w:proofErr w:type="spellEnd"/>
      <w:r w:rsidRPr="00010D42">
        <w:rPr>
          <w:sz w:val="24"/>
          <w:szCs w:val="24"/>
        </w:rPr>
        <w:t xml:space="preserve"> пер., д.11, стр.1, ИНН 7703009320, ОГРН 1027739019527)  </w:t>
      </w:r>
      <w:r w:rsidR="003B783B" w:rsidRPr="00010D42">
        <w:rPr>
          <w:sz w:val="24"/>
          <w:szCs w:val="24"/>
        </w:rPr>
        <w:t xml:space="preserve"> (далее – Финансовая организация)</w:t>
      </w:r>
      <w:r w:rsidR="00FC7902" w:rsidRPr="00010D42">
        <w:rPr>
          <w:sz w:val="24"/>
          <w:szCs w:val="24"/>
        </w:rPr>
        <w:t xml:space="preserve">, сообщает, </w:t>
      </w:r>
      <w:r w:rsidR="00FC7902" w:rsidRPr="00010D42">
        <w:rPr>
          <w:color w:val="000000"/>
          <w:sz w:val="24"/>
          <w:szCs w:val="24"/>
        </w:rPr>
        <w:t>что по итогам электронных</w:t>
      </w:r>
      <w:r w:rsidR="00A2467D" w:rsidRPr="00010D42">
        <w:rPr>
          <w:color w:val="000000"/>
          <w:sz w:val="24"/>
          <w:szCs w:val="24"/>
        </w:rPr>
        <w:t xml:space="preserve"> </w:t>
      </w:r>
      <w:r w:rsidR="00FC7902" w:rsidRPr="00010D42">
        <w:rPr>
          <w:b/>
          <w:color w:val="000000"/>
          <w:sz w:val="24"/>
          <w:szCs w:val="24"/>
        </w:rPr>
        <w:t>торгов</w:t>
      </w:r>
      <w:r w:rsidR="00FC7902" w:rsidRPr="00010D42">
        <w:rPr>
          <w:b/>
          <w:sz w:val="24"/>
          <w:szCs w:val="24"/>
        </w:rPr>
        <w:t xml:space="preserve"> посредством публичного предложения </w:t>
      </w:r>
      <w:r w:rsidR="00FC7902" w:rsidRPr="00010D42">
        <w:rPr>
          <w:sz w:val="24"/>
          <w:szCs w:val="24"/>
        </w:rPr>
        <w:t>(</w:t>
      </w:r>
      <w:r w:rsidRPr="00010D42">
        <w:rPr>
          <w:sz w:val="24"/>
          <w:szCs w:val="24"/>
        </w:rPr>
        <w:t>сообщение №</w:t>
      </w:r>
      <w:r w:rsidRPr="00010D42">
        <w:rPr>
          <w:b/>
          <w:bCs/>
          <w:sz w:val="24"/>
          <w:szCs w:val="24"/>
        </w:rPr>
        <w:t xml:space="preserve">02030067787 </w:t>
      </w:r>
      <w:r w:rsidRPr="00010D42">
        <w:rPr>
          <w:sz w:val="24"/>
          <w:szCs w:val="24"/>
        </w:rPr>
        <w:t>в газете АО «Коммерсантъ» №21(6983) от 06.02.2021</w:t>
      </w:r>
      <w:r w:rsidR="00FC7902" w:rsidRPr="00010D42">
        <w:rPr>
          <w:sz w:val="24"/>
          <w:szCs w:val="24"/>
        </w:rPr>
        <w:t xml:space="preserve">), </w:t>
      </w:r>
      <w:r w:rsidR="003B783B" w:rsidRPr="00010D42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010D42">
        <w:rPr>
          <w:sz w:val="24"/>
          <w:szCs w:val="24"/>
        </w:rPr>
        <w:t xml:space="preserve">проведенных в период </w:t>
      </w:r>
      <w:r w:rsidR="00235781" w:rsidRPr="00EC6B07">
        <w:rPr>
          <w:sz w:val="24"/>
          <w:szCs w:val="24"/>
        </w:rPr>
        <w:t>с</w:t>
      </w:r>
      <w:r w:rsidR="00010D42" w:rsidRPr="00EC6B07">
        <w:rPr>
          <w:sz w:val="24"/>
          <w:szCs w:val="24"/>
        </w:rPr>
        <w:t xml:space="preserve"> </w:t>
      </w:r>
      <w:r w:rsidR="00EC6B07" w:rsidRPr="00EC6B07">
        <w:rPr>
          <w:spacing w:val="3"/>
          <w:sz w:val="24"/>
          <w:szCs w:val="24"/>
        </w:rPr>
        <w:t xml:space="preserve">03.05.2021 г. по 10.05.2021 г., с 11.05.2021 г. по 17.05.2021 г. </w:t>
      </w:r>
      <w:r w:rsidR="00FC7902" w:rsidRPr="00EC6B07">
        <w:rPr>
          <w:sz w:val="24"/>
          <w:szCs w:val="24"/>
        </w:rPr>
        <w:t>заключе</w:t>
      </w:r>
      <w:r w:rsidRPr="00EC6B07">
        <w:rPr>
          <w:sz w:val="24"/>
          <w:szCs w:val="24"/>
        </w:rPr>
        <w:t>ны</w:t>
      </w:r>
      <w:r w:rsidR="00FC7902" w:rsidRPr="00EC6B07">
        <w:rPr>
          <w:color w:val="000000"/>
          <w:sz w:val="24"/>
          <w:szCs w:val="24"/>
        </w:rPr>
        <w:t xml:space="preserve"> следующи</w:t>
      </w:r>
      <w:r w:rsidRPr="00EC6B07">
        <w:rPr>
          <w:sz w:val="24"/>
          <w:szCs w:val="24"/>
        </w:rPr>
        <w:t>е</w:t>
      </w:r>
      <w:r w:rsidR="00FC7902" w:rsidRPr="00EC6B07">
        <w:rPr>
          <w:color w:val="000000"/>
          <w:sz w:val="24"/>
          <w:szCs w:val="24"/>
        </w:rPr>
        <w:t xml:space="preserve"> догово</w:t>
      </w:r>
      <w:r w:rsidRPr="00EC6B07">
        <w:rPr>
          <w:sz w:val="24"/>
          <w:szCs w:val="24"/>
        </w:rPr>
        <w:t>ры</w:t>
      </w:r>
      <w:r w:rsidR="00FC7902" w:rsidRPr="00EC6B07">
        <w:rPr>
          <w:color w:val="000000"/>
          <w:sz w:val="24"/>
          <w:szCs w:val="24"/>
        </w:rPr>
        <w:t>:</w:t>
      </w:r>
    </w:p>
    <w:p w14:paraId="1178B6CF" w14:textId="77777777" w:rsidR="00EC6B07" w:rsidRPr="00EC6B07" w:rsidRDefault="00EC6B07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4A4468" w:rsidRPr="007C3D82" w14:paraId="6688E7A6" w14:textId="77777777" w:rsidTr="00A22415">
        <w:trPr>
          <w:jc w:val="center"/>
        </w:trPr>
        <w:tc>
          <w:tcPr>
            <w:tcW w:w="988" w:type="dxa"/>
          </w:tcPr>
          <w:p w14:paraId="1AF346A5" w14:textId="77777777" w:rsidR="004A4468" w:rsidRPr="007C3D82" w:rsidRDefault="004A4468" w:rsidP="00A2241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01E9DCB2" w14:textId="77777777" w:rsidR="004A4468" w:rsidRPr="007C3D82" w:rsidRDefault="004A4468" w:rsidP="00A2241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3C44759" w14:textId="77777777" w:rsidR="004A4468" w:rsidRPr="007C3D82" w:rsidRDefault="004A4468" w:rsidP="00A2241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1BF1DB08" w14:textId="77777777" w:rsidR="004A4468" w:rsidRPr="007C3D82" w:rsidRDefault="004A4468" w:rsidP="00A2241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286C8722" w14:textId="77777777" w:rsidR="004A4468" w:rsidRPr="007C3D82" w:rsidRDefault="004A4468" w:rsidP="00A2241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A4468" w:rsidRPr="00B737B0" w14:paraId="4B299B33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2D2BA7A8" w14:textId="77777777" w:rsidR="004A4468" w:rsidRPr="00DB740B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DB740B">
              <w:rPr>
                <w:sz w:val="22"/>
                <w:szCs w:val="22"/>
              </w:rPr>
              <w:t>7</w:t>
            </w:r>
          </w:p>
        </w:tc>
        <w:tc>
          <w:tcPr>
            <w:tcW w:w="1589" w:type="dxa"/>
          </w:tcPr>
          <w:p w14:paraId="7ECB99D1" w14:textId="77777777" w:rsidR="004A4468" w:rsidRPr="00DB740B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DB740B">
              <w:rPr>
                <w:sz w:val="22"/>
                <w:szCs w:val="22"/>
              </w:rPr>
              <w:t>2021-5800/07</w:t>
            </w:r>
          </w:p>
        </w:tc>
        <w:tc>
          <w:tcPr>
            <w:tcW w:w="2126" w:type="dxa"/>
          </w:tcPr>
          <w:p w14:paraId="63D8D332" w14:textId="77777777" w:rsidR="004A4468" w:rsidRPr="00DB740B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DB740B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102B1124" w14:textId="77777777" w:rsidR="004A4468" w:rsidRPr="00DB740B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DB740B">
              <w:rPr>
                <w:sz w:val="22"/>
                <w:szCs w:val="22"/>
              </w:rPr>
              <w:t>1 268 000,00</w:t>
            </w:r>
          </w:p>
        </w:tc>
        <w:tc>
          <w:tcPr>
            <w:tcW w:w="2663" w:type="dxa"/>
          </w:tcPr>
          <w:p w14:paraId="5F3D3BBD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DB740B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2E6B1700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1633CFB1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11</w:t>
            </w:r>
          </w:p>
        </w:tc>
        <w:tc>
          <w:tcPr>
            <w:tcW w:w="1589" w:type="dxa"/>
          </w:tcPr>
          <w:p w14:paraId="5CB37CCF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2021-5801/07</w:t>
            </w:r>
          </w:p>
        </w:tc>
        <w:tc>
          <w:tcPr>
            <w:tcW w:w="2126" w:type="dxa"/>
          </w:tcPr>
          <w:p w14:paraId="6CC80449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505964B9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1 273 000,00</w:t>
            </w:r>
          </w:p>
        </w:tc>
        <w:tc>
          <w:tcPr>
            <w:tcW w:w="2663" w:type="dxa"/>
          </w:tcPr>
          <w:p w14:paraId="1079DEF5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07E64B97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5D5E251A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13</w:t>
            </w:r>
          </w:p>
        </w:tc>
        <w:tc>
          <w:tcPr>
            <w:tcW w:w="1589" w:type="dxa"/>
          </w:tcPr>
          <w:p w14:paraId="7FC248EF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2021-5802/07</w:t>
            </w:r>
          </w:p>
        </w:tc>
        <w:tc>
          <w:tcPr>
            <w:tcW w:w="2126" w:type="dxa"/>
          </w:tcPr>
          <w:p w14:paraId="5B74E7A4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2EE7714B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1 558 000,00</w:t>
            </w:r>
          </w:p>
        </w:tc>
        <w:tc>
          <w:tcPr>
            <w:tcW w:w="2663" w:type="dxa"/>
          </w:tcPr>
          <w:p w14:paraId="7FF2279A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3336EF81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28EE9116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15</w:t>
            </w:r>
          </w:p>
        </w:tc>
        <w:tc>
          <w:tcPr>
            <w:tcW w:w="1589" w:type="dxa"/>
          </w:tcPr>
          <w:p w14:paraId="6340B96E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2021-5803/07</w:t>
            </w:r>
          </w:p>
        </w:tc>
        <w:tc>
          <w:tcPr>
            <w:tcW w:w="2126" w:type="dxa"/>
          </w:tcPr>
          <w:p w14:paraId="451692E4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0E0E1E2E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2 317 000,00</w:t>
            </w:r>
          </w:p>
        </w:tc>
        <w:tc>
          <w:tcPr>
            <w:tcW w:w="2663" w:type="dxa"/>
          </w:tcPr>
          <w:p w14:paraId="4EA88D06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22D3161F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5D8EF6E9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16</w:t>
            </w:r>
          </w:p>
        </w:tc>
        <w:tc>
          <w:tcPr>
            <w:tcW w:w="1589" w:type="dxa"/>
          </w:tcPr>
          <w:p w14:paraId="50A33AAF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2021-5804/07</w:t>
            </w:r>
          </w:p>
        </w:tc>
        <w:tc>
          <w:tcPr>
            <w:tcW w:w="2126" w:type="dxa"/>
          </w:tcPr>
          <w:p w14:paraId="210F36F3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5FBBC6EA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1 604 000,00</w:t>
            </w:r>
          </w:p>
        </w:tc>
        <w:tc>
          <w:tcPr>
            <w:tcW w:w="2663" w:type="dxa"/>
          </w:tcPr>
          <w:p w14:paraId="41CAF984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5CB170AE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17045C96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17</w:t>
            </w:r>
          </w:p>
        </w:tc>
        <w:tc>
          <w:tcPr>
            <w:tcW w:w="1589" w:type="dxa"/>
          </w:tcPr>
          <w:p w14:paraId="1D60983F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2021-5805/07</w:t>
            </w:r>
          </w:p>
        </w:tc>
        <w:tc>
          <w:tcPr>
            <w:tcW w:w="2126" w:type="dxa"/>
          </w:tcPr>
          <w:p w14:paraId="1DBD73BE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080E051C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1 552 000,00</w:t>
            </w:r>
          </w:p>
        </w:tc>
        <w:tc>
          <w:tcPr>
            <w:tcW w:w="2663" w:type="dxa"/>
          </w:tcPr>
          <w:p w14:paraId="1CE6C8C8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490BDA6A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1E3C9CC1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18</w:t>
            </w:r>
          </w:p>
        </w:tc>
        <w:tc>
          <w:tcPr>
            <w:tcW w:w="1589" w:type="dxa"/>
          </w:tcPr>
          <w:p w14:paraId="16564DEA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2021-5806/07</w:t>
            </w:r>
          </w:p>
        </w:tc>
        <w:tc>
          <w:tcPr>
            <w:tcW w:w="2126" w:type="dxa"/>
          </w:tcPr>
          <w:p w14:paraId="07F7CD86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4894340B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1 914 000,00</w:t>
            </w:r>
          </w:p>
        </w:tc>
        <w:tc>
          <w:tcPr>
            <w:tcW w:w="2663" w:type="dxa"/>
          </w:tcPr>
          <w:p w14:paraId="789D63D5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00BB57AB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66C6EE0C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21</w:t>
            </w:r>
          </w:p>
        </w:tc>
        <w:tc>
          <w:tcPr>
            <w:tcW w:w="1589" w:type="dxa"/>
          </w:tcPr>
          <w:p w14:paraId="78A71E85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2021-5807/07</w:t>
            </w:r>
          </w:p>
        </w:tc>
        <w:tc>
          <w:tcPr>
            <w:tcW w:w="2126" w:type="dxa"/>
          </w:tcPr>
          <w:p w14:paraId="3E4ABE31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546F2A9A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1 265 000,00</w:t>
            </w:r>
          </w:p>
        </w:tc>
        <w:tc>
          <w:tcPr>
            <w:tcW w:w="2663" w:type="dxa"/>
          </w:tcPr>
          <w:p w14:paraId="47C236C1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75371DAE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2E1EEE86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22</w:t>
            </w:r>
          </w:p>
        </w:tc>
        <w:tc>
          <w:tcPr>
            <w:tcW w:w="1589" w:type="dxa"/>
          </w:tcPr>
          <w:p w14:paraId="73B15562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2021-5808/07</w:t>
            </w:r>
          </w:p>
        </w:tc>
        <w:tc>
          <w:tcPr>
            <w:tcW w:w="2126" w:type="dxa"/>
          </w:tcPr>
          <w:p w14:paraId="7525799C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39B75893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1 380 000,00</w:t>
            </w:r>
          </w:p>
        </w:tc>
        <w:tc>
          <w:tcPr>
            <w:tcW w:w="2663" w:type="dxa"/>
          </w:tcPr>
          <w:p w14:paraId="49CDBF77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246D9B51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5E7A9A2A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23</w:t>
            </w:r>
          </w:p>
        </w:tc>
        <w:tc>
          <w:tcPr>
            <w:tcW w:w="1589" w:type="dxa"/>
          </w:tcPr>
          <w:p w14:paraId="20792423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2021-5809/07</w:t>
            </w:r>
          </w:p>
        </w:tc>
        <w:tc>
          <w:tcPr>
            <w:tcW w:w="2126" w:type="dxa"/>
          </w:tcPr>
          <w:p w14:paraId="626C1540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67781D7A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1 380 000,00</w:t>
            </w:r>
          </w:p>
        </w:tc>
        <w:tc>
          <w:tcPr>
            <w:tcW w:w="2663" w:type="dxa"/>
          </w:tcPr>
          <w:p w14:paraId="060FBA60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59FBDE07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1BEC2CDF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26</w:t>
            </w:r>
          </w:p>
        </w:tc>
        <w:tc>
          <w:tcPr>
            <w:tcW w:w="1589" w:type="dxa"/>
          </w:tcPr>
          <w:p w14:paraId="4E823490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2021-5810/07</w:t>
            </w:r>
          </w:p>
        </w:tc>
        <w:tc>
          <w:tcPr>
            <w:tcW w:w="2126" w:type="dxa"/>
          </w:tcPr>
          <w:p w14:paraId="74275213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238493F9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1 386 000,00</w:t>
            </w:r>
          </w:p>
        </w:tc>
        <w:tc>
          <w:tcPr>
            <w:tcW w:w="2663" w:type="dxa"/>
          </w:tcPr>
          <w:p w14:paraId="302D6EAE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39397A2B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2E81A410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28</w:t>
            </w:r>
          </w:p>
        </w:tc>
        <w:tc>
          <w:tcPr>
            <w:tcW w:w="1589" w:type="dxa"/>
          </w:tcPr>
          <w:p w14:paraId="3E7FB468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2021-5812/07</w:t>
            </w:r>
          </w:p>
        </w:tc>
        <w:tc>
          <w:tcPr>
            <w:tcW w:w="2126" w:type="dxa"/>
          </w:tcPr>
          <w:p w14:paraId="4438D545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535A8996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1 387 000,00</w:t>
            </w:r>
          </w:p>
        </w:tc>
        <w:tc>
          <w:tcPr>
            <w:tcW w:w="2663" w:type="dxa"/>
          </w:tcPr>
          <w:p w14:paraId="535D314F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067CA3C7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6D108E9F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32</w:t>
            </w:r>
          </w:p>
        </w:tc>
        <w:tc>
          <w:tcPr>
            <w:tcW w:w="1589" w:type="dxa"/>
          </w:tcPr>
          <w:p w14:paraId="2F3C6326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2021-5811/07</w:t>
            </w:r>
          </w:p>
        </w:tc>
        <w:tc>
          <w:tcPr>
            <w:tcW w:w="2126" w:type="dxa"/>
          </w:tcPr>
          <w:p w14:paraId="3AB4662C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35C076C2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1 539 000,00</w:t>
            </w:r>
          </w:p>
        </w:tc>
        <w:tc>
          <w:tcPr>
            <w:tcW w:w="2663" w:type="dxa"/>
          </w:tcPr>
          <w:p w14:paraId="3398C2F9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16469CE3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76A3AA2F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38</w:t>
            </w:r>
          </w:p>
        </w:tc>
        <w:tc>
          <w:tcPr>
            <w:tcW w:w="1589" w:type="dxa"/>
          </w:tcPr>
          <w:p w14:paraId="7FC4C34F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2021-5813/07</w:t>
            </w:r>
          </w:p>
        </w:tc>
        <w:tc>
          <w:tcPr>
            <w:tcW w:w="2126" w:type="dxa"/>
          </w:tcPr>
          <w:p w14:paraId="3A859FD1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3350E0FB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310 000,00</w:t>
            </w:r>
          </w:p>
        </w:tc>
        <w:tc>
          <w:tcPr>
            <w:tcW w:w="2663" w:type="dxa"/>
          </w:tcPr>
          <w:p w14:paraId="40D3BEAC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1551F6AC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2DFD601F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41</w:t>
            </w:r>
          </w:p>
        </w:tc>
        <w:tc>
          <w:tcPr>
            <w:tcW w:w="1589" w:type="dxa"/>
          </w:tcPr>
          <w:p w14:paraId="6C5D4CD1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2021-5814/07</w:t>
            </w:r>
          </w:p>
        </w:tc>
        <w:tc>
          <w:tcPr>
            <w:tcW w:w="2126" w:type="dxa"/>
          </w:tcPr>
          <w:p w14:paraId="5258D9AC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35A37D1E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350 000,00</w:t>
            </w:r>
          </w:p>
        </w:tc>
        <w:tc>
          <w:tcPr>
            <w:tcW w:w="2663" w:type="dxa"/>
          </w:tcPr>
          <w:p w14:paraId="5C03B55F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2DFAC461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0470F350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42</w:t>
            </w:r>
          </w:p>
        </w:tc>
        <w:tc>
          <w:tcPr>
            <w:tcW w:w="1589" w:type="dxa"/>
          </w:tcPr>
          <w:p w14:paraId="7C32FAD5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2021-5815/07</w:t>
            </w:r>
          </w:p>
        </w:tc>
        <w:tc>
          <w:tcPr>
            <w:tcW w:w="2126" w:type="dxa"/>
          </w:tcPr>
          <w:p w14:paraId="4ACDB51D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50A9FD90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390 000,00</w:t>
            </w:r>
          </w:p>
        </w:tc>
        <w:tc>
          <w:tcPr>
            <w:tcW w:w="2663" w:type="dxa"/>
          </w:tcPr>
          <w:p w14:paraId="247169F6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188CBC3D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084C980E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93</w:t>
            </w:r>
          </w:p>
        </w:tc>
        <w:tc>
          <w:tcPr>
            <w:tcW w:w="1589" w:type="dxa"/>
          </w:tcPr>
          <w:p w14:paraId="7D720A41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2021-5816/07</w:t>
            </w:r>
          </w:p>
        </w:tc>
        <w:tc>
          <w:tcPr>
            <w:tcW w:w="2126" w:type="dxa"/>
          </w:tcPr>
          <w:p w14:paraId="1B005028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760FE1C6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1 321 000,00</w:t>
            </w:r>
          </w:p>
        </w:tc>
        <w:tc>
          <w:tcPr>
            <w:tcW w:w="2663" w:type="dxa"/>
          </w:tcPr>
          <w:p w14:paraId="5A556190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7A5D9244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6A1E2B5A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94</w:t>
            </w:r>
          </w:p>
        </w:tc>
        <w:tc>
          <w:tcPr>
            <w:tcW w:w="1589" w:type="dxa"/>
          </w:tcPr>
          <w:p w14:paraId="22720891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2021-5817/07</w:t>
            </w:r>
          </w:p>
        </w:tc>
        <w:tc>
          <w:tcPr>
            <w:tcW w:w="2126" w:type="dxa"/>
          </w:tcPr>
          <w:p w14:paraId="0BBF7999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4BA88AAB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1 247 000,00</w:t>
            </w:r>
          </w:p>
        </w:tc>
        <w:tc>
          <w:tcPr>
            <w:tcW w:w="2663" w:type="dxa"/>
          </w:tcPr>
          <w:p w14:paraId="1BDCA2C8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384F14AF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72C14312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1589" w:type="dxa"/>
          </w:tcPr>
          <w:p w14:paraId="7B36F9DA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2021-5820/07</w:t>
            </w:r>
          </w:p>
        </w:tc>
        <w:tc>
          <w:tcPr>
            <w:tcW w:w="2126" w:type="dxa"/>
          </w:tcPr>
          <w:p w14:paraId="071C2B31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5EB1A82D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1 272 000,00</w:t>
            </w:r>
          </w:p>
        </w:tc>
        <w:tc>
          <w:tcPr>
            <w:tcW w:w="2663" w:type="dxa"/>
          </w:tcPr>
          <w:p w14:paraId="608DBB16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04F8A0BE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4CD9414F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96</w:t>
            </w:r>
          </w:p>
        </w:tc>
        <w:tc>
          <w:tcPr>
            <w:tcW w:w="1589" w:type="dxa"/>
          </w:tcPr>
          <w:p w14:paraId="45AB5555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2021-5818/07</w:t>
            </w:r>
          </w:p>
        </w:tc>
        <w:tc>
          <w:tcPr>
            <w:tcW w:w="2126" w:type="dxa"/>
          </w:tcPr>
          <w:p w14:paraId="58F56B5B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5A2454DA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1 331 000,00</w:t>
            </w:r>
          </w:p>
        </w:tc>
        <w:tc>
          <w:tcPr>
            <w:tcW w:w="2663" w:type="dxa"/>
          </w:tcPr>
          <w:p w14:paraId="3ED82462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274C3F14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513B4408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97</w:t>
            </w:r>
          </w:p>
        </w:tc>
        <w:tc>
          <w:tcPr>
            <w:tcW w:w="1589" w:type="dxa"/>
          </w:tcPr>
          <w:p w14:paraId="69ADCAC9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2021-5819/07</w:t>
            </w:r>
          </w:p>
        </w:tc>
        <w:tc>
          <w:tcPr>
            <w:tcW w:w="2126" w:type="dxa"/>
          </w:tcPr>
          <w:p w14:paraId="4B495FBB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58EA5330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1 198 000,00</w:t>
            </w:r>
          </w:p>
        </w:tc>
        <w:tc>
          <w:tcPr>
            <w:tcW w:w="2663" w:type="dxa"/>
          </w:tcPr>
          <w:p w14:paraId="30863281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7EB210C7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331CAF4B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98</w:t>
            </w:r>
          </w:p>
        </w:tc>
        <w:tc>
          <w:tcPr>
            <w:tcW w:w="1589" w:type="dxa"/>
          </w:tcPr>
          <w:p w14:paraId="6E7D9F98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2021-5821/07</w:t>
            </w:r>
          </w:p>
        </w:tc>
        <w:tc>
          <w:tcPr>
            <w:tcW w:w="2126" w:type="dxa"/>
          </w:tcPr>
          <w:p w14:paraId="646071C5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62F96D9A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1 199 000,00</w:t>
            </w:r>
          </w:p>
        </w:tc>
        <w:tc>
          <w:tcPr>
            <w:tcW w:w="2663" w:type="dxa"/>
          </w:tcPr>
          <w:p w14:paraId="15EEA163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6E560E98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103A9CE1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99</w:t>
            </w:r>
          </w:p>
        </w:tc>
        <w:tc>
          <w:tcPr>
            <w:tcW w:w="1589" w:type="dxa"/>
          </w:tcPr>
          <w:p w14:paraId="33A11D82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2021-5823/07</w:t>
            </w:r>
          </w:p>
        </w:tc>
        <w:tc>
          <w:tcPr>
            <w:tcW w:w="2126" w:type="dxa"/>
          </w:tcPr>
          <w:p w14:paraId="46F5DFCA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619720DF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1 367 000,00</w:t>
            </w:r>
          </w:p>
        </w:tc>
        <w:tc>
          <w:tcPr>
            <w:tcW w:w="2663" w:type="dxa"/>
          </w:tcPr>
          <w:p w14:paraId="7DD4F8B4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3B93A477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767ACB23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100</w:t>
            </w:r>
          </w:p>
        </w:tc>
        <w:tc>
          <w:tcPr>
            <w:tcW w:w="1589" w:type="dxa"/>
          </w:tcPr>
          <w:p w14:paraId="5FCFE989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2021-5822/07</w:t>
            </w:r>
          </w:p>
        </w:tc>
        <w:tc>
          <w:tcPr>
            <w:tcW w:w="2126" w:type="dxa"/>
          </w:tcPr>
          <w:p w14:paraId="463F154B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7D20C6FE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1 367 000,00</w:t>
            </w:r>
          </w:p>
        </w:tc>
        <w:tc>
          <w:tcPr>
            <w:tcW w:w="2663" w:type="dxa"/>
          </w:tcPr>
          <w:p w14:paraId="6D7EFBED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1848BF17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2A193C54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101</w:t>
            </w:r>
          </w:p>
        </w:tc>
        <w:tc>
          <w:tcPr>
            <w:tcW w:w="1589" w:type="dxa"/>
          </w:tcPr>
          <w:p w14:paraId="252C26DA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2021-5824/07</w:t>
            </w:r>
          </w:p>
        </w:tc>
        <w:tc>
          <w:tcPr>
            <w:tcW w:w="2126" w:type="dxa"/>
          </w:tcPr>
          <w:p w14:paraId="29DB45D9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5C1368B4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1 201 000,00</w:t>
            </w:r>
          </w:p>
        </w:tc>
        <w:tc>
          <w:tcPr>
            <w:tcW w:w="2663" w:type="dxa"/>
          </w:tcPr>
          <w:p w14:paraId="6FA4972E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0989A467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39D7A71A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102</w:t>
            </w:r>
          </w:p>
        </w:tc>
        <w:tc>
          <w:tcPr>
            <w:tcW w:w="1589" w:type="dxa"/>
          </w:tcPr>
          <w:p w14:paraId="213270CE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2021-5825/07</w:t>
            </w:r>
          </w:p>
        </w:tc>
        <w:tc>
          <w:tcPr>
            <w:tcW w:w="2126" w:type="dxa"/>
          </w:tcPr>
          <w:p w14:paraId="271E58F1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5246E1AD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1 168 000,00</w:t>
            </w:r>
          </w:p>
        </w:tc>
        <w:tc>
          <w:tcPr>
            <w:tcW w:w="2663" w:type="dxa"/>
          </w:tcPr>
          <w:p w14:paraId="044C98AC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11395B78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0074B374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103</w:t>
            </w:r>
          </w:p>
        </w:tc>
        <w:tc>
          <w:tcPr>
            <w:tcW w:w="1589" w:type="dxa"/>
          </w:tcPr>
          <w:p w14:paraId="181506D1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2021-5826/07</w:t>
            </w:r>
          </w:p>
        </w:tc>
        <w:tc>
          <w:tcPr>
            <w:tcW w:w="2126" w:type="dxa"/>
          </w:tcPr>
          <w:p w14:paraId="79B330B4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6A60583F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1 301 000,00</w:t>
            </w:r>
          </w:p>
        </w:tc>
        <w:tc>
          <w:tcPr>
            <w:tcW w:w="2663" w:type="dxa"/>
          </w:tcPr>
          <w:p w14:paraId="0D264BDF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29237549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6076B992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104</w:t>
            </w:r>
          </w:p>
        </w:tc>
        <w:tc>
          <w:tcPr>
            <w:tcW w:w="1589" w:type="dxa"/>
          </w:tcPr>
          <w:p w14:paraId="45BA11F8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2021-5829/07</w:t>
            </w:r>
          </w:p>
        </w:tc>
        <w:tc>
          <w:tcPr>
            <w:tcW w:w="2126" w:type="dxa"/>
          </w:tcPr>
          <w:p w14:paraId="0E504192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37F035C9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1 245 000,00</w:t>
            </w:r>
          </w:p>
        </w:tc>
        <w:tc>
          <w:tcPr>
            <w:tcW w:w="2663" w:type="dxa"/>
          </w:tcPr>
          <w:p w14:paraId="154C3F42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657472EA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50572EBC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107</w:t>
            </w:r>
          </w:p>
        </w:tc>
        <w:tc>
          <w:tcPr>
            <w:tcW w:w="1589" w:type="dxa"/>
          </w:tcPr>
          <w:p w14:paraId="3BA8CB7F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2021-5828/07</w:t>
            </w:r>
          </w:p>
        </w:tc>
        <w:tc>
          <w:tcPr>
            <w:tcW w:w="2126" w:type="dxa"/>
          </w:tcPr>
          <w:p w14:paraId="5593A1E0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1BB5E6F1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1 419 000,00</w:t>
            </w:r>
          </w:p>
        </w:tc>
        <w:tc>
          <w:tcPr>
            <w:tcW w:w="2663" w:type="dxa"/>
          </w:tcPr>
          <w:p w14:paraId="2C6979DA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1D53F487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3F69693A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108</w:t>
            </w:r>
          </w:p>
        </w:tc>
        <w:tc>
          <w:tcPr>
            <w:tcW w:w="1589" w:type="dxa"/>
          </w:tcPr>
          <w:p w14:paraId="49F6B754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2021-5830/07</w:t>
            </w:r>
          </w:p>
        </w:tc>
        <w:tc>
          <w:tcPr>
            <w:tcW w:w="2126" w:type="dxa"/>
          </w:tcPr>
          <w:p w14:paraId="18E3E284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7975A2FD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1 419 000,00</w:t>
            </w:r>
          </w:p>
        </w:tc>
        <w:tc>
          <w:tcPr>
            <w:tcW w:w="2663" w:type="dxa"/>
          </w:tcPr>
          <w:p w14:paraId="30FAB73A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0113C82B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38D8AB52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109</w:t>
            </w:r>
          </w:p>
        </w:tc>
        <w:tc>
          <w:tcPr>
            <w:tcW w:w="1589" w:type="dxa"/>
          </w:tcPr>
          <w:p w14:paraId="6B313F2E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2021-5831/07</w:t>
            </w:r>
          </w:p>
        </w:tc>
        <w:tc>
          <w:tcPr>
            <w:tcW w:w="2126" w:type="dxa"/>
          </w:tcPr>
          <w:p w14:paraId="5B51B21C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682AB350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1 149 000,00</w:t>
            </w:r>
          </w:p>
        </w:tc>
        <w:tc>
          <w:tcPr>
            <w:tcW w:w="2663" w:type="dxa"/>
          </w:tcPr>
          <w:p w14:paraId="492DE76B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1EF24CC8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6EF2DA5B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110</w:t>
            </w:r>
          </w:p>
        </w:tc>
        <w:tc>
          <w:tcPr>
            <w:tcW w:w="1589" w:type="dxa"/>
          </w:tcPr>
          <w:p w14:paraId="75AFD2DD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2021-5832/07</w:t>
            </w:r>
          </w:p>
        </w:tc>
        <w:tc>
          <w:tcPr>
            <w:tcW w:w="2126" w:type="dxa"/>
          </w:tcPr>
          <w:p w14:paraId="75394CC3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3242C502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1 150 000,00</w:t>
            </w:r>
          </w:p>
        </w:tc>
        <w:tc>
          <w:tcPr>
            <w:tcW w:w="2663" w:type="dxa"/>
          </w:tcPr>
          <w:p w14:paraId="468CB46B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410E9C88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50785B50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113</w:t>
            </w:r>
          </w:p>
        </w:tc>
        <w:tc>
          <w:tcPr>
            <w:tcW w:w="1589" w:type="dxa"/>
          </w:tcPr>
          <w:p w14:paraId="3453F0EB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2021-5833/07</w:t>
            </w:r>
          </w:p>
        </w:tc>
        <w:tc>
          <w:tcPr>
            <w:tcW w:w="2126" w:type="dxa"/>
          </w:tcPr>
          <w:p w14:paraId="134E2D95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3937682C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1 983 000,00</w:t>
            </w:r>
          </w:p>
        </w:tc>
        <w:tc>
          <w:tcPr>
            <w:tcW w:w="2663" w:type="dxa"/>
          </w:tcPr>
          <w:p w14:paraId="1DA43EEC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Панюшкин Дмитрий Альбертович</w:t>
            </w:r>
          </w:p>
        </w:tc>
      </w:tr>
      <w:tr w:rsidR="004A4468" w:rsidRPr="00B737B0" w14:paraId="1AEAF77D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6897DB1B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1589" w:type="dxa"/>
          </w:tcPr>
          <w:p w14:paraId="24BD8283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2021-5850/07</w:t>
            </w:r>
          </w:p>
        </w:tc>
        <w:tc>
          <w:tcPr>
            <w:tcW w:w="2126" w:type="dxa"/>
          </w:tcPr>
          <w:p w14:paraId="15449E0E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047036FD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DB740B">
              <w:rPr>
                <w:sz w:val="22"/>
                <w:szCs w:val="22"/>
              </w:rPr>
              <w:t>350 237.00</w:t>
            </w:r>
          </w:p>
        </w:tc>
        <w:tc>
          <w:tcPr>
            <w:tcW w:w="2663" w:type="dxa"/>
          </w:tcPr>
          <w:p w14:paraId="5FFA285A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ИП</w:t>
            </w:r>
            <w:r w:rsidRPr="00DB740B">
              <w:rPr>
                <w:sz w:val="22"/>
                <w:szCs w:val="22"/>
              </w:rPr>
              <w:t xml:space="preserve"> Курбанова Зайнаб </w:t>
            </w:r>
            <w:proofErr w:type="spellStart"/>
            <w:r w:rsidRPr="00DB740B">
              <w:rPr>
                <w:sz w:val="22"/>
                <w:szCs w:val="22"/>
              </w:rPr>
              <w:t>Аминуллаевна</w:t>
            </w:r>
            <w:proofErr w:type="spellEnd"/>
          </w:p>
        </w:tc>
      </w:tr>
      <w:tr w:rsidR="004A4468" w:rsidRPr="00B737B0" w14:paraId="04BD0710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43253460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1589" w:type="dxa"/>
          </w:tcPr>
          <w:p w14:paraId="05572909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2021-5851/07</w:t>
            </w:r>
          </w:p>
        </w:tc>
        <w:tc>
          <w:tcPr>
            <w:tcW w:w="2126" w:type="dxa"/>
          </w:tcPr>
          <w:p w14:paraId="7BCDEFCB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2675416C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2E75BA">
              <w:rPr>
                <w:sz w:val="22"/>
                <w:szCs w:val="22"/>
              </w:rPr>
              <w:t>390 777.00</w:t>
            </w:r>
          </w:p>
        </w:tc>
        <w:tc>
          <w:tcPr>
            <w:tcW w:w="2663" w:type="dxa"/>
          </w:tcPr>
          <w:p w14:paraId="7B5B9DAE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ИП</w:t>
            </w:r>
            <w:r w:rsidRPr="00DB740B">
              <w:rPr>
                <w:sz w:val="22"/>
                <w:szCs w:val="22"/>
              </w:rPr>
              <w:t xml:space="preserve"> Курбанова Зайнаб </w:t>
            </w:r>
            <w:proofErr w:type="spellStart"/>
            <w:r w:rsidRPr="00DB740B">
              <w:rPr>
                <w:sz w:val="22"/>
                <w:szCs w:val="22"/>
              </w:rPr>
              <w:t>Аминуллаевна</w:t>
            </w:r>
            <w:proofErr w:type="spellEnd"/>
          </w:p>
        </w:tc>
      </w:tr>
      <w:tr w:rsidR="004A4468" w:rsidRPr="00B737B0" w14:paraId="0F258878" w14:textId="77777777" w:rsidTr="00A22415">
        <w:tblPrEx>
          <w:jc w:val="left"/>
        </w:tblPrEx>
        <w:trPr>
          <w:trHeight w:val="146"/>
        </w:trPr>
        <w:tc>
          <w:tcPr>
            <w:tcW w:w="988" w:type="dxa"/>
          </w:tcPr>
          <w:p w14:paraId="62C4A530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1589" w:type="dxa"/>
          </w:tcPr>
          <w:p w14:paraId="2D01FB01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2021-5852/07</w:t>
            </w:r>
          </w:p>
        </w:tc>
        <w:tc>
          <w:tcPr>
            <w:tcW w:w="2126" w:type="dxa"/>
          </w:tcPr>
          <w:p w14:paraId="400723AA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6CF0037A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2E75BA">
              <w:rPr>
                <w:sz w:val="22"/>
                <w:szCs w:val="22"/>
              </w:rPr>
              <w:t>380 507.00</w:t>
            </w:r>
          </w:p>
        </w:tc>
        <w:tc>
          <w:tcPr>
            <w:tcW w:w="2663" w:type="dxa"/>
          </w:tcPr>
          <w:p w14:paraId="4EC24D8A" w14:textId="77777777" w:rsidR="004A4468" w:rsidRPr="00114866" w:rsidRDefault="004A4468" w:rsidP="00A2241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ИП</w:t>
            </w:r>
            <w:r w:rsidRPr="00DB740B">
              <w:rPr>
                <w:sz w:val="22"/>
                <w:szCs w:val="22"/>
              </w:rPr>
              <w:t xml:space="preserve"> Курбанова Зайнаб </w:t>
            </w:r>
            <w:proofErr w:type="spellStart"/>
            <w:r w:rsidRPr="00DB740B">
              <w:rPr>
                <w:sz w:val="22"/>
                <w:szCs w:val="22"/>
              </w:rPr>
              <w:t>Аминуллаевна</w:t>
            </w:r>
            <w:proofErr w:type="spellEnd"/>
          </w:p>
        </w:tc>
      </w:tr>
      <w:tr w:rsidR="004A4468" w:rsidRPr="00B737B0" w14:paraId="20BF0003" w14:textId="77777777" w:rsidTr="00A22415">
        <w:tblPrEx>
          <w:jc w:val="left"/>
        </w:tblPrEx>
        <w:trPr>
          <w:trHeight w:val="455"/>
        </w:trPr>
        <w:tc>
          <w:tcPr>
            <w:tcW w:w="988" w:type="dxa"/>
          </w:tcPr>
          <w:p w14:paraId="2DF11533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134</w:t>
            </w:r>
          </w:p>
        </w:tc>
        <w:tc>
          <w:tcPr>
            <w:tcW w:w="1589" w:type="dxa"/>
          </w:tcPr>
          <w:p w14:paraId="14C70272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2021-5853/07</w:t>
            </w:r>
          </w:p>
        </w:tc>
        <w:tc>
          <w:tcPr>
            <w:tcW w:w="2126" w:type="dxa"/>
          </w:tcPr>
          <w:p w14:paraId="31B59CBE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114866">
              <w:rPr>
                <w:sz w:val="22"/>
                <w:szCs w:val="22"/>
              </w:rPr>
              <w:t>24.05.2021</w:t>
            </w:r>
          </w:p>
        </w:tc>
        <w:tc>
          <w:tcPr>
            <w:tcW w:w="2238" w:type="dxa"/>
            <w:noWrap/>
          </w:tcPr>
          <w:p w14:paraId="1F4AE9E3" w14:textId="77777777" w:rsidR="004A4468" w:rsidRPr="00114866" w:rsidRDefault="004A4468" w:rsidP="00A22415">
            <w:pPr>
              <w:jc w:val="center"/>
              <w:rPr>
                <w:b/>
                <w:sz w:val="22"/>
                <w:szCs w:val="22"/>
              </w:rPr>
            </w:pPr>
            <w:r w:rsidRPr="002E75BA">
              <w:rPr>
                <w:sz w:val="22"/>
                <w:szCs w:val="22"/>
              </w:rPr>
              <w:t>870 999.99</w:t>
            </w:r>
          </w:p>
        </w:tc>
        <w:tc>
          <w:tcPr>
            <w:tcW w:w="2663" w:type="dxa"/>
          </w:tcPr>
          <w:p w14:paraId="17FB5A2C" w14:textId="77777777" w:rsidR="004A4468" w:rsidRPr="002E75BA" w:rsidRDefault="004A4468" w:rsidP="00A22415">
            <w:pPr>
              <w:rPr>
                <w:b/>
                <w:sz w:val="22"/>
                <w:szCs w:val="22"/>
              </w:rPr>
            </w:pPr>
            <w:r w:rsidRPr="002E75BA">
              <w:rPr>
                <w:sz w:val="22"/>
                <w:szCs w:val="22"/>
              </w:rPr>
              <w:t xml:space="preserve">Степанова Диана </w:t>
            </w:r>
            <w:proofErr w:type="spellStart"/>
            <w:r w:rsidRPr="002E75BA">
              <w:rPr>
                <w:sz w:val="22"/>
                <w:szCs w:val="22"/>
              </w:rPr>
              <w:t>Джиановна</w:t>
            </w:r>
            <w:proofErr w:type="spellEnd"/>
          </w:p>
        </w:tc>
      </w:tr>
    </w:tbl>
    <w:p w14:paraId="4796649D" w14:textId="77777777" w:rsidR="00010D42" w:rsidRPr="00EC6B07" w:rsidRDefault="00010D42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</w:p>
    <w:p w14:paraId="7C421E13" w14:textId="77777777" w:rsidR="00FC7902" w:rsidRPr="00010D42" w:rsidRDefault="00FC7902" w:rsidP="00FC7902">
      <w:pPr>
        <w:jc w:val="both"/>
      </w:pPr>
    </w:p>
    <w:p w14:paraId="0F88B358" w14:textId="77777777" w:rsidR="00FC7902" w:rsidRPr="00010D42" w:rsidRDefault="00FC7902" w:rsidP="00FC7902">
      <w:pPr>
        <w:jc w:val="both"/>
      </w:pPr>
    </w:p>
    <w:p w14:paraId="0A54F4F0" w14:textId="77777777" w:rsidR="00FC7902" w:rsidRPr="00010D42" w:rsidRDefault="00FC7902" w:rsidP="00FC7902">
      <w:pPr>
        <w:jc w:val="both"/>
      </w:pPr>
    </w:p>
    <w:p w14:paraId="784556FA" w14:textId="45FF7E0C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0D42"/>
    <w:rsid w:val="00026275"/>
    <w:rsid w:val="00060276"/>
    <w:rsid w:val="00071508"/>
    <w:rsid w:val="000F57EF"/>
    <w:rsid w:val="00166BC1"/>
    <w:rsid w:val="001F00A9"/>
    <w:rsid w:val="00235781"/>
    <w:rsid w:val="002A1446"/>
    <w:rsid w:val="002C3269"/>
    <w:rsid w:val="002E278A"/>
    <w:rsid w:val="003037D3"/>
    <w:rsid w:val="003134CF"/>
    <w:rsid w:val="0034584D"/>
    <w:rsid w:val="003A10DC"/>
    <w:rsid w:val="003B783B"/>
    <w:rsid w:val="003F20E9"/>
    <w:rsid w:val="003F4D88"/>
    <w:rsid w:val="00414810"/>
    <w:rsid w:val="0047140F"/>
    <w:rsid w:val="00497660"/>
    <w:rsid w:val="004A4468"/>
    <w:rsid w:val="00531628"/>
    <w:rsid w:val="005322FB"/>
    <w:rsid w:val="006249B3"/>
    <w:rsid w:val="00666657"/>
    <w:rsid w:val="006C1D6C"/>
    <w:rsid w:val="007444C0"/>
    <w:rsid w:val="00865DDE"/>
    <w:rsid w:val="00880183"/>
    <w:rsid w:val="008A0F6E"/>
    <w:rsid w:val="008D2246"/>
    <w:rsid w:val="009A18D8"/>
    <w:rsid w:val="009A26E3"/>
    <w:rsid w:val="009A6677"/>
    <w:rsid w:val="00A2467D"/>
    <w:rsid w:val="00AE2FF2"/>
    <w:rsid w:val="00AE7BFD"/>
    <w:rsid w:val="00B14AE4"/>
    <w:rsid w:val="00B43810"/>
    <w:rsid w:val="00B45E30"/>
    <w:rsid w:val="00CA1B2F"/>
    <w:rsid w:val="00CB5514"/>
    <w:rsid w:val="00D13E51"/>
    <w:rsid w:val="00D73919"/>
    <w:rsid w:val="00DA45DB"/>
    <w:rsid w:val="00DB606C"/>
    <w:rsid w:val="00DC7CE3"/>
    <w:rsid w:val="00E07C6B"/>
    <w:rsid w:val="00E158EC"/>
    <w:rsid w:val="00E817C2"/>
    <w:rsid w:val="00E90D26"/>
    <w:rsid w:val="00EC6B0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A7DC979-F6E0-4879-83BC-458AD8E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E7BF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AE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Малкова Наталья Леонидовна</cp:lastModifiedBy>
  <cp:revision>20</cp:revision>
  <cp:lastPrinted>2021-04-13T13:52:00Z</cp:lastPrinted>
  <dcterms:created xsi:type="dcterms:W3CDTF">2018-08-16T08:59:00Z</dcterms:created>
  <dcterms:modified xsi:type="dcterms:W3CDTF">2021-05-25T14:35:00Z</dcterms:modified>
</cp:coreProperties>
</file>