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3E06195B" w14:textId="72071061" w:rsidR="00C7200A" w:rsidRDefault="00D26B70" w:rsidP="00980001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>Республики Крым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27 марта 2018 г.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</w:t>
      </w:r>
      <w:r>
        <w:rPr>
          <w:rFonts w:ascii="Times New Roman" w:hAnsi="Times New Roman" w:cs="Times New Roman"/>
          <w:color w:val="000000"/>
          <w:sz w:val="24"/>
          <w:szCs w:val="24"/>
        </w:rPr>
        <w:t>А83-1403/2017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Pr="005D0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Общества с ограниченной ответственностью «Страховая компания «Вектор» (ООО «СК «Вектор»),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</w:t>
      </w:r>
      <w:r w:rsidRPr="005D0FD6">
        <w:rPr>
          <w:rFonts w:ascii="Times New Roman" w:hAnsi="Times New Roman" w:cs="Times New Roman"/>
          <w:color w:val="000000"/>
          <w:sz w:val="24"/>
          <w:szCs w:val="24"/>
        </w:rPr>
        <w:t>295051, Р</w:t>
      </w:r>
      <w:r>
        <w:rPr>
          <w:rFonts w:ascii="Times New Roman" w:hAnsi="Times New Roman" w:cs="Times New Roman"/>
          <w:color w:val="000000"/>
          <w:sz w:val="24"/>
          <w:szCs w:val="24"/>
        </w:rPr>
        <w:t>еспублика Крым</w:t>
      </w:r>
      <w:r w:rsidRPr="005D0F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г. Симферополь</w:t>
      </w:r>
      <w:r w:rsidRPr="005D0F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Жигалиной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д.6</w:t>
      </w:r>
      <w:r w:rsidRPr="005D0FD6">
        <w:rPr>
          <w:rFonts w:ascii="Times New Roman" w:hAnsi="Times New Roman" w:cs="Times New Roman"/>
          <w:color w:val="000000"/>
          <w:sz w:val="24"/>
          <w:szCs w:val="24"/>
        </w:rPr>
        <w:t>, ОГРН: 1135047014541, ИНН: 5047149929, КПП: 910201001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</w:t>
      </w:r>
      <w:r w:rsidR="000D76F9" w:rsidRPr="002A0EE6">
        <w:rPr>
          <w:rFonts w:ascii="Times New Roman" w:hAnsi="Times New Roman" w:cs="Times New Roman"/>
          <w:sz w:val="24"/>
          <w:szCs w:val="24"/>
        </w:rPr>
        <w:t xml:space="preserve"> сообщает о результатах проведения </w:t>
      </w:r>
      <w:r w:rsidR="002F7654" w:rsidRPr="002A0EE6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 w:rsidRPr="002A0EE6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2A0EE6">
        <w:rPr>
          <w:rFonts w:ascii="Times New Roman" w:hAnsi="Times New Roman" w:cs="Times New Roman"/>
          <w:sz w:val="24"/>
          <w:szCs w:val="24"/>
        </w:rPr>
        <w:t>электронных</w:t>
      </w:r>
      <w:r w:rsidR="00497EF3" w:rsidRPr="002A0EE6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2A0EE6">
        <w:rPr>
          <w:rFonts w:ascii="Times New Roman" w:hAnsi="Times New Roman" w:cs="Times New Roman"/>
          <w:sz w:val="24"/>
          <w:szCs w:val="24"/>
        </w:rPr>
        <w:t>торгов</w:t>
      </w:r>
      <w:r w:rsidR="00330418" w:rsidRPr="002A0EE6">
        <w:rPr>
          <w:color w:val="000000"/>
          <w:sz w:val="18"/>
          <w:szCs w:val="18"/>
          <w:shd w:val="clear" w:color="auto" w:fill="FFFFFF"/>
        </w:rPr>
        <w:t xml:space="preserve">, </w:t>
      </w:r>
      <w:r w:rsidR="00C7200A" w:rsidRPr="00C7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открытых по составу участников с открытой формой представления предложений о цене (далее – Торги), проведенных </w:t>
      </w:r>
      <w:r w:rsidRPr="00D26B7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25 мая 2021 г.</w:t>
      </w:r>
      <w:r w:rsidR="00C7200A" w:rsidRPr="00C7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(сообщение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FB6110" w:rsidRPr="00FB6110">
        <w:rPr>
          <w:rFonts w:ascii="Times New Roman" w:hAnsi="Times New Roman"/>
          <w:b/>
          <w:bCs/>
          <w:sz w:val="24"/>
          <w:szCs w:val="24"/>
        </w:rPr>
        <w:t>2030076185</w:t>
      </w:r>
      <w:r w:rsidR="00FB61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200A" w:rsidRPr="00C7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газете АО «Коммерсантъ»</w:t>
      </w:r>
      <w:r w:rsidR="00FB61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№63(7025) от 10.04.2021 </w:t>
      </w:r>
      <w:r w:rsidR="00C7200A" w:rsidRPr="00C7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27A46122" w14:textId="2A41EBF7" w:rsidR="00330418" w:rsidRPr="002A0EE6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0EE6">
        <w:rPr>
          <w:rFonts w:ascii="Times New Roman" w:hAnsi="Times New Roman" w:cs="Times New Roman"/>
          <w:sz w:val="24"/>
          <w:szCs w:val="24"/>
        </w:rPr>
        <w:t>Торги</w:t>
      </w:r>
      <w:r w:rsidR="005E6251" w:rsidRPr="002A0EE6">
        <w:t xml:space="preserve"> </w:t>
      </w:r>
      <w:r w:rsidR="005E6251" w:rsidRPr="002A0EE6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 w:rsidRPr="002A0EE6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 w:rsidRPr="002A0E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08EE65F1" w:rsidR="00165C25" w:rsidRDefault="00165C25" w:rsidP="00165C25">
      <w:pPr>
        <w:spacing w:before="120" w:after="120"/>
        <w:jc w:val="both"/>
      </w:pPr>
      <w:r w:rsidRPr="002A0EE6">
        <w:t xml:space="preserve">Порядок и условия проведения </w:t>
      </w:r>
      <w:r w:rsidRPr="002A0EE6">
        <w:rPr>
          <w:b/>
        </w:rPr>
        <w:t>повторных</w:t>
      </w:r>
      <w:r w:rsidRPr="002A0EE6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sectPr w:rsidR="00A84E57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A236B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A0EE6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75DDD"/>
    <w:rsid w:val="00576B75"/>
    <w:rsid w:val="005A3543"/>
    <w:rsid w:val="005B5F49"/>
    <w:rsid w:val="005C22D7"/>
    <w:rsid w:val="005E6251"/>
    <w:rsid w:val="00613F1F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44647"/>
    <w:rsid w:val="00C637CD"/>
    <w:rsid w:val="00C7200A"/>
    <w:rsid w:val="00CD379D"/>
    <w:rsid w:val="00CE3867"/>
    <w:rsid w:val="00D2364C"/>
    <w:rsid w:val="00D26B70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6110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D0EC91A"/>
  <w15:docId w15:val="{30E75DE7-41CB-48F6-AD22-EB7DD026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B61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B611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61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61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FB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0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2018-07-19T11:23:00Z</cp:lastPrinted>
  <dcterms:created xsi:type="dcterms:W3CDTF">2018-08-16T07:32:00Z</dcterms:created>
  <dcterms:modified xsi:type="dcterms:W3CDTF">2021-05-25T08:15:00Z</dcterms:modified>
</cp:coreProperties>
</file>