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Тюлюнов Владимир Иванович</w:t>
            </w:r>
          </w:p>
          <w:p w:rsidR="00185012" w:rsidRPr="00890CF3" w:rsidRDefault="00185012" w:rsidP="00185012">
            <w:pPr>
              <w:jc w:val="right"/>
              <w:rPr>
                <w:b/>
              </w:rPr>
            </w:pPr>
          </w:p>
        </w:tc>
      </w:tr>
      <w:tr w:rsidR="00185012" w:rsidRPr="009E652B" w:rsidTr="00F04841">
        <w:tc>
          <w:tcPr>
            <w:tcW w:w="9571" w:type="dxa"/>
          </w:tcPr>
          <w:p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:rsidR="00185012" w:rsidRPr="00DD39DD" w:rsidRDefault="00890CF3" w:rsidP="001850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Сообщение</w:t>
            </w:r>
          </w:p>
          <w:p w:rsidR="00F00C84" w:rsidRDefault="00890CF3" w:rsidP="00185012">
            <w:pPr>
              <w:jc w:val="center"/>
              <w:rPr>
                <w:b/>
              </w:rPr>
            </w:pPr>
            <w:r>
              <w:rPr>
                <w:b/>
              </w:rPr>
              <w:t>о заключении договора купли-продажи</w:t>
            </w:r>
            <w:r w:rsidR="00AD2838" w:rsidRPr="00AD2838">
              <w:rPr>
                <w:b/>
              </w:rPr>
              <w:t xml:space="preserve"> имущества должника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Субботин Михаил Юрьевич</w:t>
            </w:r>
          </w:p>
          <w:p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RPr="0045274C" w:rsidRDefault="00D03145" w:rsidP="008177F5">
            <w:pPr>
              <w:jc w:val="center"/>
              <w:rPr>
                <w:b/>
              </w:rPr>
            </w:pPr>
            <w:r w:rsidRPr="0045274C">
              <w:rPr>
                <w:b/>
              </w:rPr>
              <w:t>РАД-249126</w:t>
            </w:r>
          </w:p>
          <w:p w:rsidR="0002509E" w:rsidRPr="0045274C" w:rsidRDefault="00890CF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>
              <w:rPr>
                <w:b/>
              </w:rPr>
              <w:t>02 июня</w:t>
            </w:r>
            <w:r w:rsidR="00407B53" w:rsidRPr="0045274C">
              <w:rPr>
                <w:b/>
              </w:rPr>
              <w:t xml:space="preserve"> 2021 г.</w:t>
            </w:r>
            <w:bookmarkEnd w:id="0"/>
            <w:bookmarkEnd w:id="1"/>
          </w:p>
          <w:p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119615</w:t>
            </w:r>
          </w:p>
          <w:p w:rsidR="0002509E" w:rsidRPr="0002509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15.03.2021 г. 10:00:00 - 27.05.2021 г. 23:59:00</w:t>
            </w:r>
            <w:r w:rsidR="00F7340D">
              <w:t>.</w:t>
            </w:r>
          </w:p>
          <w:p w:rsidR="00185012" w:rsidRPr="0002509E" w:rsidRDefault="00185012" w:rsidP="00185012"/>
          <w:p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Тюлюнов Владимир Иванович</w:t>
            </w:r>
            <w:r w:rsidR="00EA0FEC" w:rsidRPr="0002509E">
              <w:t>.</w:t>
            </w:r>
          </w:p>
          <w:p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890CF3" w:rsidRDefault="00185012" w:rsidP="00185012">
            <w:pPr>
              <w:ind w:firstLine="709"/>
              <w:jc w:val="both"/>
              <w:rPr>
                <w:i/>
              </w:rPr>
            </w:pPr>
          </w:p>
          <w:p w:rsidR="00185012" w:rsidRPr="00890CF3" w:rsidRDefault="00185012" w:rsidP="00890CF3">
            <w:pPr>
              <w:ind w:firstLine="567"/>
              <w:jc w:val="both"/>
            </w:pPr>
            <w:r w:rsidRPr="00890CF3">
              <w:t>Организатор</w:t>
            </w:r>
            <w:r w:rsidR="00F7340D" w:rsidRPr="00890CF3">
              <w:t xml:space="preserve"> </w:t>
            </w:r>
            <w:r w:rsidRPr="00890CF3">
              <w:t>торгов</w:t>
            </w:r>
            <w:r w:rsidR="00F7340D" w:rsidRPr="00890CF3">
              <w:t xml:space="preserve"> </w:t>
            </w:r>
            <w:r w:rsidR="00890CF3" w:rsidRPr="00890CF3">
              <w:t xml:space="preserve">сообщает, что 01.06.2021 г. заключен договор купли-продажи </w:t>
            </w:r>
            <w:r w:rsidR="00E147EC" w:rsidRPr="00890CF3">
              <w:t>имущества должника</w:t>
            </w:r>
            <w:r w:rsidRPr="00890CF3">
              <w:t>:</w:t>
            </w:r>
            <w:r w:rsidR="008614F4" w:rsidRPr="00890CF3">
              <w:t xml:space="preserve"> Лот №1 -</w:t>
            </w:r>
            <w:r w:rsidRPr="00890CF3">
              <w:t xml:space="preserve"> </w:t>
            </w:r>
            <w:bookmarkStart w:id="2" w:name="OLE_LINK6"/>
            <w:bookmarkStart w:id="3" w:name="OLE_LINK7"/>
            <w:r w:rsidR="003A2BE4" w:rsidRPr="00890CF3">
              <w:t>земельный участок, земли населённых пунктов, площадью 2500 кв.м., расположенный по адресу: Ленинградская область Подпорожский район Вознесенское городское поселение д. Щелейки ул. Озерная д.15, кадастровый номер 47:05:0703001:11; жилой дом, площадью 60,4 кв.м, , расположенный по адресу: Ленинградская область Подпорожский район Вознесенское городское поселение д. Щелейки ул. Озерная д.15, кадастровый номер 47:05:0703001:70</w:t>
            </w:r>
            <w:r w:rsidRPr="00890CF3">
              <w:t>,</w:t>
            </w:r>
            <w:bookmarkEnd w:id="2"/>
            <w:bookmarkEnd w:id="3"/>
          </w:p>
          <w:p w:rsidR="00185012" w:rsidRPr="00890CF3" w:rsidRDefault="004F1746" w:rsidP="00185012">
            <w:pPr>
              <w:jc w:val="center"/>
              <w:rPr>
                <w:i/>
              </w:rPr>
            </w:pPr>
            <w:r w:rsidRPr="00890CF3">
              <w:rPr>
                <w:i/>
              </w:rPr>
              <w:t>(</w:t>
            </w:r>
            <w:r w:rsidR="00185012" w:rsidRPr="00890CF3">
              <w:rPr>
                <w:i/>
              </w:rPr>
              <w:t>описание имущества)</w:t>
            </w:r>
          </w:p>
          <w:p w:rsidR="00890CF3" w:rsidRPr="00890CF3" w:rsidRDefault="00890CF3" w:rsidP="00185012">
            <w:r w:rsidRPr="00890CF3">
              <w:rPr>
                <w:color w:val="000000"/>
              </w:rPr>
              <w:t>Договор купли-продажи недвижимого имущества</w:t>
            </w:r>
            <w:r w:rsidRPr="00890CF3">
              <w:rPr>
                <w:color w:val="000000"/>
              </w:rPr>
              <w:br/>
            </w:r>
            <w:r w:rsidRPr="00890CF3">
              <w:rPr>
                <w:color w:val="000000"/>
              </w:rPr>
              <w:br/>
              <w:t>Заключен с победителем торгов</w:t>
            </w:r>
            <w:r w:rsidRPr="00890CF3">
              <w:rPr>
                <w:color w:val="000000"/>
              </w:rPr>
              <w:br/>
            </w:r>
            <w:r w:rsidRPr="00890CF3">
              <w:rPr>
                <w:color w:val="000000"/>
              </w:rPr>
              <w:br/>
              <w:t>Дата заключения договора:</w:t>
            </w:r>
            <w:r w:rsidRPr="00890CF3">
              <w:rPr>
                <w:color w:val="000000"/>
              </w:rPr>
              <w:br/>
              <w:t>01.06.2021</w:t>
            </w:r>
            <w:r w:rsidRPr="00890CF3">
              <w:rPr>
                <w:color w:val="000000"/>
              </w:rPr>
              <w:br/>
              <w:t>Информация об участнике, с кем заключен договор:</w:t>
            </w:r>
            <w:r w:rsidRPr="00890CF3">
              <w:rPr>
                <w:color w:val="000000"/>
              </w:rPr>
              <w:br/>
            </w:r>
            <w:r w:rsidRPr="00890CF3">
              <w:t>Петров Владислав Константинович,ИНН:</w:t>
            </w:r>
            <w:r w:rsidRPr="00890CF3">
              <w:rPr>
                <w:b/>
              </w:rPr>
              <w:t xml:space="preserve"> </w:t>
            </w:r>
            <w:r w:rsidRPr="00890CF3">
              <w:t>780617478573</w:t>
            </w:r>
            <w:r w:rsidRPr="00890CF3">
              <w:rPr>
                <w:color w:val="000000"/>
              </w:rPr>
              <w:br/>
              <w:t>Цена, по которой заключен договор:</w:t>
            </w:r>
            <w:r w:rsidRPr="00890CF3">
              <w:rPr>
                <w:color w:val="000000"/>
              </w:rPr>
              <w:br/>
            </w:r>
            <w:r w:rsidRPr="00890CF3">
              <w:t>1 015 000 (Один миллион пятнадцать тысяч) рублей.</w:t>
            </w:r>
            <w:r w:rsidRPr="00890CF3">
              <w:rPr>
                <w:color w:val="000000"/>
              </w:rPr>
              <w:br/>
            </w:r>
            <w:r w:rsidRPr="00890CF3">
              <w:rPr>
                <w:color w:val="000000"/>
              </w:rPr>
              <w:br/>
              <w:t>Сведения о наличии или об отсутствии заинтересованности победителя по отношению к должнику, кредиторам, финансовому управляющему - заинтересованности не имеется;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 - не участвует.</w:t>
            </w:r>
          </w:p>
          <w:p w:rsidR="00185012" w:rsidRPr="00E60D12" w:rsidRDefault="00185012" w:rsidP="00890CF3">
            <w:pPr>
              <w:rPr>
                <w:b/>
              </w:rPr>
            </w:pPr>
          </w:p>
        </w:tc>
      </w:tr>
    </w:tbl>
    <w:p w:rsidR="005E552D" w:rsidRDefault="005E552D" w:rsidP="00890CF3">
      <w:pPr>
        <w:keepNext/>
        <w:widowControl w:val="0"/>
        <w:ind w:firstLine="709"/>
        <w:jc w:val="right"/>
      </w:pPr>
    </w:p>
    <w:sectPr w:rsidR="005E552D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3D" w:rsidRDefault="00B4253D" w:rsidP="0002509E">
      <w:r>
        <w:separator/>
      </w:r>
    </w:p>
  </w:endnote>
  <w:endnote w:type="continuationSeparator" w:id="0">
    <w:p w:rsidR="00B4253D" w:rsidRDefault="00B4253D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3D" w:rsidRDefault="00B4253D" w:rsidP="0002509E">
      <w:r>
        <w:separator/>
      </w:r>
    </w:p>
  </w:footnote>
  <w:footnote w:type="continuationSeparator" w:id="0">
    <w:p w:rsidR="00B4253D" w:rsidRDefault="00B4253D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87589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5274C"/>
    <w:rsid w:val="0046373B"/>
    <w:rsid w:val="004643CA"/>
    <w:rsid w:val="00467762"/>
    <w:rsid w:val="0048713E"/>
    <w:rsid w:val="00490088"/>
    <w:rsid w:val="00493C33"/>
    <w:rsid w:val="00496969"/>
    <w:rsid w:val="004B105C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272B2"/>
    <w:rsid w:val="00532368"/>
    <w:rsid w:val="00557B4E"/>
    <w:rsid w:val="00571062"/>
    <w:rsid w:val="005770C9"/>
    <w:rsid w:val="005874AB"/>
    <w:rsid w:val="005A62F4"/>
    <w:rsid w:val="005C4890"/>
    <w:rsid w:val="005D4FA2"/>
    <w:rsid w:val="005E552D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90CF3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253D"/>
    <w:rsid w:val="00B44126"/>
    <w:rsid w:val="00B932CB"/>
    <w:rsid w:val="00B9460E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DB4"/>
    <w:rsid w:val="00E74BA6"/>
    <w:rsid w:val="00E833D0"/>
    <w:rsid w:val="00E90580"/>
    <w:rsid w:val="00E931EB"/>
    <w:rsid w:val="00EA0C3D"/>
    <w:rsid w:val="00EA0FEC"/>
    <w:rsid w:val="00EC4D2B"/>
    <w:rsid w:val="00EC6C20"/>
    <w:rsid w:val="00ED0A46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1901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Windows User</cp:lastModifiedBy>
  <cp:revision>2</cp:revision>
  <cp:lastPrinted>2021-05-28T07:48:00Z</cp:lastPrinted>
  <dcterms:created xsi:type="dcterms:W3CDTF">2021-06-02T07:41:00Z</dcterms:created>
  <dcterms:modified xsi:type="dcterms:W3CDTF">2021-06-02T07:41:00Z</dcterms:modified>
</cp:coreProperties>
</file>