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CBA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3D570A05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А2</w:t>
      </w:r>
    </w:p>
    <w:p w14:paraId="4F284279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(есть победитель, нет изменений) </w:t>
      </w:r>
    </w:p>
    <w:p w14:paraId="568B01EF" w14:textId="77777777" w:rsidR="00877811" w:rsidRPr="003B7959" w:rsidRDefault="00877811" w:rsidP="00877811"/>
    <w:p w14:paraId="6AFA5AA6" w14:textId="77777777" w:rsidR="00DA3834" w:rsidRDefault="00DA3834" w:rsidP="00917CAC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E9AA4" w14:textId="05CED627" w:rsidR="00917CAC" w:rsidRDefault="00917CAC" w:rsidP="00917CAC">
      <w:pPr>
        <w:pStyle w:val="a3"/>
        <w:spacing w:before="120" w:after="120"/>
        <w:jc w:val="both"/>
      </w:pP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 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 w:rsidRPr="0033662C">
        <w:rPr>
          <w:rFonts w:ascii="Times New Roman" w:hAnsi="Times New Roman" w:cs="Times New Roman"/>
          <w:sz w:val="24"/>
          <w:szCs w:val="24"/>
        </w:rPr>
        <w:t>, сообщает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№</w:t>
      </w:r>
      <w:r w:rsidRPr="0033662C">
        <w:rPr>
          <w:rFonts w:ascii="Times New Roman" w:hAnsi="Times New Roman" w:cs="Times New Roman"/>
          <w:b/>
          <w:bCs/>
          <w:sz w:val="24"/>
          <w:szCs w:val="24"/>
        </w:rPr>
        <w:t>2030065585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№11(6973) от 23.01.2021 (далее – Сообщение в Коммерсанте)) на электронной площадке АО «Российский аукционный дом», по адресу в сети интернет: bankruptcy.lot-online.ru</w:t>
      </w:r>
      <w:r>
        <w:t xml:space="preserve">. </w:t>
      </w:r>
    </w:p>
    <w:p w14:paraId="7439D56D" w14:textId="52574B96" w:rsidR="00673085" w:rsidRPr="00DA3834" w:rsidRDefault="00165B3E" w:rsidP="00917CAC">
      <w:pPr>
        <w:autoSpaceDE w:val="0"/>
        <w:autoSpaceDN w:val="0"/>
        <w:adjustRightInd w:val="0"/>
        <w:jc w:val="both"/>
      </w:pPr>
      <w:r w:rsidRPr="00DA3834">
        <w:t>по лоту</w:t>
      </w:r>
      <w:r w:rsidR="00917CAC" w:rsidRPr="00DA3834">
        <w:t xml:space="preserve"> 6</w:t>
      </w:r>
      <w:r w:rsidRPr="00DA3834">
        <w:t xml:space="preserve"> - </w:t>
      </w:r>
      <w:r w:rsidR="003E6C40" w:rsidRPr="00DA3834">
        <w:t xml:space="preserve">победитель Торгов - </w:t>
      </w:r>
      <w:r w:rsidR="00DA3834" w:rsidRPr="00DA3834">
        <w:t>Шумейко Андрей Александрович</w:t>
      </w:r>
      <w:r w:rsidR="003E6C40" w:rsidRPr="00DA3834">
        <w:t xml:space="preserve">, предложенная победителем цена – </w:t>
      </w:r>
      <w:r w:rsidR="00DA3834" w:rsidRPr="00DA3834">
        <w:t>50</w:t>
      </w:r>
      <w:r w:rsidR="00DA3834" w:rsidRPr="00DA3834">
        <w:t> </w:t>
      </w:r>
      <w:r w:rsidR="00DA3834" w:rsidRPr="00DA3834">
        <w:t>760</w:t>
      </w:r>
      <w:r w:rsidR="00DA3834" w:rsidRPr="00DA3834">
        <w:t>,</w:t>
      </w:r>
      <w:r w:rsidR="00DA3834" w:rsidRPr="00DA3834">
        <w:t xml:space="preserve">00 </w:t>
      </w:r>
      <w:r w:rsidR="003E6C40" w:rsidRPr="00DA3834">
        <w:t xml:space="preserve">руб. </w:t>
      </w:r>
    </w:p>
    <w:p w14:paraId="04E214C1" w14:textId="27F1E444" w:rsidR="003E6C40" w:rsidRPr="00764CB4" w:rsidRDefault="003E6C40" w:rsidP="00165B3E">
      <w:pPr>
        <w:autoSpaceDE w:val="0"/>
        <w:autoSpaceDN w:val="0"/>
        <w:adjustRightInd w:val="0"/>
        <w:jc w:val="both"/>
      </w:pPr>
      <w:r w:rsidRPr="00DA3834">
        <w:t>Заинтересованность победителя Торгов по отношению к должнику, кредиторам, конкурсному управляющему отсутствует.</w:t>
      </w:r>
    </w:p>
    <w:p w14:paraId="2C4494A3" w14:textId="77777777" w:rsidR="003E6C40" w:rsidRDefault="003E6C40" w:rsidP="003E6C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70416" w14:textId="383EB6A7" w:rsidR="003E6C40" w:rsidRDefault="00917CAC" w:rsidP="003E6C40">
      <w:pPr>
        <w:jc w:val="both"/>
      </w:pPr>
      <w:r>
        <w:t>По лоту 5</w:t>
      </w:r>
      <w:r w:rsidR="003E6C40" w:rsidRPr="00E909A4">
        <w:t xml:space="preserve"> Торги признаны несостоявшимися </w:t>
      </w:r>
      <w:r w:rsidR="003E6C40">
        <w:t xml:space="preserve">в связи с отсутствием заявок. </w:t>
      </w:r>
    </w:p>
    <w:p w14:paraId="3C0EAC60" w14:textId="552DF315" w:rsidR="00877811" w:rsidRPr="00051421" w:rsidRDefault="00877811" w:rsidP="00877811">
      <w:pPr>
        <w:spacing w:before="120" w:after="120"/>
        <w:jc w:val="both"/>
      </w:pPr>
      <w:r>
        <w:t xml:space="preserve">Порядок проведения </w:t>
      </w:r>
      <w:r w:rsidRPr="00B66266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404DAEC4" w14:textId="77777777" w:rsidR="00395B7D" w:rsidRPr="00DA3834" w:rsidRDefault="00395B7D" w:rsidP="002B0C0B">
      <w:pPr>
        <w:jc w:val="both"/>
      </w:pPr>
    </w:p>
    <w:sectPr w:rsidR="00395B7D" w:rsidRPr="00DA3834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A32"/>
    <w:rsid w:val="000D3937"/>
    <w:rsid w:val="000D76F9"/>
    <w:rsid w:val="000F36B2"/>
    <w:rsid w:val="00100E4B"/>
    <w:rsid w:val="0010213C"/>
    <w:rsid w:val="00165B3E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E7F84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17CAC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D379D"/>
    <w:rsid w:val="00CE3867"/>
    <w:rsid w:val="00CE4B49"/>
    <w:rsid w:val="00D2364C"/>
    <w:rsid w:val="00D73C7F"/>
    <w:rsid w:val="00D743E5"/>
    <w:rsid w:val="00DA3834"/>
    <w:rsid w:val="00DC52C6"/>
    <w:rsid w:val="00DF6B4A"/>
    <w:rsid w:val="00E16D53"/>
    <w:rsid w:val="00E309A0"/>
    <w:rsid w:val="00E3224D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7890B07C-461B-4CC4-805F-0E35D68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2018-07-19T11:23:00Z</cp:lastPrinted>
  <dcterms:created xsi:type="dcterms:W3CDTF">2018-08-16T08:33:00Z</dcterms:created>
  <dcterms:modified xsi:type="dcterms:W3CDTF">2021-06-01T06:44:00Z</dcterms:modified>
</cp:coreProperties>
</file>