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152E8" w14:textId="77777777" w:rsidR="00E909A4" w:rsidRPr="00B5029F" w:rsidRDefault="00E909A4" w:rsidP="00660A91">
      <w:pPr>
        <w:jc w:val="both"/>
      </w:pPr>
    </w:p>
    <w:p w14:paraId="1EAFEC2A" w14:textId="77777777" w:rsidR="009C3A1E" w:rsidRDefault="009C3A1E" w:rsidP="009C3A1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5E03B749" w14:textId="77777777" w:rsidR="009C3A1E" w:rsidRDefault="009C3A1E" w:rsidP="009C3A1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Сообщение о результатах проведения торгов А1</w:t>
      </w:r>
    </w:p>
    <w:p w14:paraId="4F9B55EB" w14:textId="2F67389F" w:rsidR="009C3A1E" w:rsidRDefault="009C3A1E" w:rsidP="009C3A1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(состоялись, нет изменении) </w:t>
      </w:r>
    </w:p>
    <w:p w14:paraId="153BEF84" w14:textId="77777777" w:rsidR="009C3A1E" w:rsidRDefault="009C3A1E" w:rsidP="009C3A1E"/>
    <w:p w14:paraId="376057F2" w14:textId="77777777" w:rsidR="009C3A1E" w:rsidRDefault="009C3A1E" w:rsidP="009C3A1E"/>
    <w:p w14:paraId="061AB336" w14:textId="77777777" w:rsidR="009C3A1E" w:rsidRDefault="009C3A1E" w:rsidP="009C3A1E"/>
    <w:p w14:paraId="4959DF5B" w14:textId="15342524" w:rsidR="009C3A1E" w:rsidRDefault="0033662C" w:rsidP="009C3A1E">
      <w:pPr>
        <w:pStyle w:val="a3"/>
        <w:spacing w:before="120" w:after="120"/>
        <w:jc w:val="both"/>
      </w:pPr>
      <w:r w:rsidRPr="008E4A8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8E4A8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E4A8E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8E4A8E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E4A8E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proofErr w:type="spellEnd"/>
      <w:r w:rsidRPr="008E4A8E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</w:t>
      </w:r>
      <w:r w:rsidRPr="008E4A8E">
        <w:rPr>
          <w:rFonts w:ascii="Times New Roman" w:hAnsi="Times New Roman" w:cs="Times New Roman"/>
          <w:bCs/>
          <w:color w:val="000000"/>
          <w:sz w:val="24"/>
          <w:szCs w:val="24"/>
        </w:rPr>
        <w:t>решения Арбитражного суда  г.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E4A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Санкт-Петербурга и Ленинградской области от 03 апреля 2017 г. по делу № А56-52798/2016 </w:t>
      </w:r>
      <w:r w:rsidRPr="008E4A8E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Pr="008E4A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обществом «Русский торгово-промышленный банк» (АО «</w:t>
      </w:r>
      <w:proofErr w:type="spellStart"/>
      <w:r w:rsidRPr="008E4A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Рускобанк</w:t>
      </w:r>
      <w:proofErr w:type="spellEnd"/>
      <w:r w:rsidRPr="008E4A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»)</w:t>
      </w:r>
      <w:r w:rsidRPr="008E4A8E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188640, Ленинградская обл., г. Всеволожск, Всеволожский пр-т, д. 29, ИНН 7834000138, ОГРН 1027800004517)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(далее – финансовая организация)</w:t>
      </w:r>
      <w:r w:rsidR="009C3A1E" w:rsidRPr="0033662C">
        <w:rPr>
          <w:rFonts w:ascii="Times New Roman" w:hAnsi="Times New Roman" w:cs="Times New Roman"/>
          <w:sz w:val="24"/>
          <w:szCs w:val="24"/>
        </w:rPr>
        <w:t>, сообщает о результатах</w:t>
      </w:r>
      <w:r w:rsidR="009C3A1E"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9C3A1E">
        <w:rPr>
          <w:rFonts w:ascii="Times New Roman" w:hAnsi="Times New Roman" w:cs="Times New Roman"/>
          <w:b/>
          <w:sz w:val="24"/>
          <w:szCs w:val="24"/>
        </w:rPr>
        <w:t>первых</w:t>
      </w:r>
      <w:r w:rsidR="009C3A1E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9C3A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форме аукциона</w:t>
      </w:r>
      <w:r w:rsidR="009C3A1E">
        <w:rPr>
          <w:color w:val="000000"/>
          <w:sz w:val="18"/>
          <w:szCs w:val="18"/>
          <w:shd w:val="clear" w:color="auto" w:fill="FFFFFF"/>
        </w:rPr>
        <w:t xml:space="preserve"> </w:t>
      </w:r>
      <w:r w:rsidR="009C3A1E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>
        <w:rPr>
          <w:rFonts w:ascii="Times New Roman" w:hAnsi="Times New Roman" w:cs="Times New Roman"/>
          <w:b/>
          <w:bCs/>
          <w:sz w:val="24"/>
          <w:szCs w:val="24"/>
        </w:rPr>
        <w:t>13 апреля 2021 г.</w:t>
      </w:r>
      <w:r w:rsidR="009C3A1E">
        <w:rPr>
          <w:rFonts w:ascii="Times New Roman" w:hAnsi="Times New Roman" w:cs="Times New Roman"/>
          <w:sz w:val="24"/>
          <w:szCs w:val="24"/>
        </w:rPr>
        <w:t xml:space="preserve"> (сообщение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3662C">
        <w:rPr>
          <w:rFonts w:ascii="Times New Roman" w:hAnsi="Times New Roman" w:cs="Times New Roman"/>
          <w:b/>
          <w:bCs/>
          <w:sz w:val="24"/>
          <w:szCs w:val="24"/>
        </w:rPr>
        <w:t>2030065585</w:t>
      </w:r>
      <w:r w:rsidR="009C3A1E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9C3A1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9C3A1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9C3A1E">
        <w:rPr>
          <w:rFonts w:ascii="Times New Roman" w:hAnsi="Times New Roman" w:cs="Times New Roman"/>
          <w:sz w:val="24"/>
          <w:szCs w:val="24"/>
        </w:rPr>
      </w:r>
      <w:r w:rsidR="009C3A1E">
        <w:rPr>
          <w:rFonts w:ascii="Times New Roman" w:hAnsi="Times New Roman" w:cs="Times New Roman"/>
          <w:sz w:val="24"/>
          <w:szCs w:val="24"/>
        </w:rPr>
        <w:fldChar w:fldCharType="separate"/>
      </w:r>
      <w:r w:rsidR="009C3A1E">
        <w:rPr>
          <w:rFonts w:ascii="Times New Roman" w:hAnsi="Times New Roman" w:cs="Times New Roman"/>
          <w:sz w:val="24"/>
          <w:szCs w:val="24"/>
        </w:rPr>
        <w:t>«Коммерсантъ»</w:t>
      </w:r>
      <w:r w:rsidR="009C3A1E">
        <w:rPr>
          <w:rFonts w:ascii="Times New Roman" w:hAnsi="Times New Roman" w:cs="Times New Roman"/>
          <w:sz w:val="24"/>
          <w:szCs w:val="24"/>
        </w:rPr>
        <w:fldChar w:fldCharType="end"/>
      </w:r>
      <w:r w:rsidR="009C3A1E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11(6973) от 23.01.2021</w:t>
      </w:r>
      <w:r w:rsidR="009C3A1E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Коммерсанте)) на электронной площадке АО «Российский аукционный дом», по адресу в сети интернет: bankruptcy.lot-online.ru</w:t>
      </w:r>
      <w:r w:rsidR="009C3A1E">
        <w:t xml:space="preserve">. </w:t>
      </w:r>
    </w:p>
    <w:p w14:paraId="4A65649A" w14:textId="643A60D1" w:rsidR="009C3A1E" w:rsidRPr="0033662C" w:rsidRDefault="0033662C" w:rsidP="0033662C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C3A1E" w:rsidRPr="0033662C">
        <w:rPr>
          <w:rFonts w:ascii="Times New Roman" w:hAnsi="Times New Roman" w:cs="Times New Roman"/>
          <w:sz w:val="24"/>
          <w:szCs w:val="24"/>
        </w:rPr>
        <w:t xml:space="preserve">о лоту </w:t>
      </w:r>
      <w:r w:rsidRPr="0033662C">
        <w:rPr>
          <w:rFonts w:ascii="Times New Roman" w:hAnsi="Times New Roman" w:cs="Times New Roman"/>
          <w:sz w:val="24"/>
          <w:szCs w:val="24"/>
        </w:rPr>
        <w:t xml:space="preserve">1 </w:t>
      </w:r>
      <w:r w:rsidR="009C3A1E" w:rsidRPr="0033662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3A1E" w:rsidRPr="0033662C">
        <w:rPr>
          <w:rFonts w:ascii="Times New Roman" w:hAnsi="Times New Roman" w:cs="Times New Roman"/>
          <w:sz w:val="24"/>
          <w:szCs w:val="24"/>
        </w:rPr>
        <w:t xml:space="preserve">победитель Торгов - </w:t>
      </w:r>
      <w:proofErr w:type="spellStart"/>
      <w:r w:rsidRPr="0033662C">
        <w:rPr>
          <w:rFonts w:ascii="Times New Roman" w:hAnsi="Times New Roman" w:cs="Times New Roman"/>
          <w:sz w:val="24"/>
          <w:szCs w:val="24"/>
        </w:rPr>
        <w:t>Гоголина</w:t>
      </w:r>
      <w:proofErr w:type="spellEnd"/>
      <w:r w:rsidRPr="0033662C">
        <w:rPr>
          <w:rFonts w:ascii="Times New Roman" w:hAnsi="Times New Roman" w:cs="Times New Roman"/>
          <w:sz w:val="24"/>
          <w:szCs w:val="24"/>
        </w:rPr>
        <w:t xml:space="preserve"> Эльмира </w:t>
      </w:r>
      <w:proofErr w:type="spellStart"/>
      <w:r w:rsidRPr="0033662C">
        <w:rPr>
          <w:rFonts w:ascii="Times New Roman" w:hAnsi="Times New Roman" w:cs="Times New Roman"/>
          <w:sz w:val="24"/>
          <w:szCs w:val="24"/>
        </w:rPr>
        <w:t>Римовна</w:t>
      </w:r>
      <w:proofErr w:type="spellEnd"/>
      <w:r w:rsidR="009C3A1E" w:rsidRPr="0033662C">
        <w:rPr>
          <w:rFonts w:ascii="Times New Roman" w:hAnsi="Times New Roman" w:cs="Times New Roman"/>
          <w:sz w:val="24"/>
          <w:szCs w:val="24"/>
        </w:rPr>
        <w:t xml:space="preserve">, предложенная цена – </w:t>
      </w:r>
      <w:r w:rsidRPr="0033662C">
        <w:rPr>
          <w:rFonts w:ascii="Times New Roman" w:hAnsi="Times New Roman" w:cs="Times New Roman"/>
          <w:sz w:val="24"/>
          <w:szCs w:val="24"/>
        </w:rPr>
        <w:t>1 225</w:t>
      </w:r>
      <w:r w:rsidRPr="0033662C">
        <w:rPr>
          <w:rFonts w:ascii="Times New Roman" w:hAnsi="Times New Roman" w:cs="Times New Roman"/>
          <w:sz w:val="24"/>
          <w:szCs w:val="24"/>
        </w:rPr>
        <w:t> </w:t>
      </w:r>
      <w:r w:rsidRPr="0033662C">
        <w:rPr>
          <w:rFonts w:ascii="Times New Roman" w:hAnsi="Times New Roman" w:cs="Times New Roman"/>
          <w:sz w:val="24"/>
          <w:szCs w:val="24"/>
        </w:rPr>
        <w:t>779</w:t>
      </w:r>
      <w:r w:rsidRPr="0033662C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Pr="0033662C">
        <w:rPr>
          <w:rFonts w:ascii="Times New Roman" w:hAnsi="Times New Roman" w:cs="Times New Roman"/>
          <w:sz w:val="24"/>
          <w:szCs w:val="24"/>
        </w:rPr>
        <w:t xml:space="preserve">17 </w:t>
      </w:r>
      <w:r w:rsidR="009C3A1E" w:rsidRPr="0033662C">
        <w:rPr>
          <w:rFonts w:ascii="Times New Roman" w:hAnsi="Times New Roman" w:cs="Times New Roman"/>
          <w:sz w:val="24"/>
          <w:szCs w:val="24"/>
        </w:rPr>
        <w:t xml:space="preserve"> руб.</w:t>
      </w:r>
      <w:proofErr w:type="gramEnd"/>
      <w:r w:rsidR="009C3A1E" w:rsidRPr="0033662C">
        <w:rPr>
          <w:rFonts w:ascii="Times New Roman" w:hAnsi="Times New Roman" w:cs="Times New Roman"/>
          <w:sz w:val="24"/>
          <w:szCs w:val="24"/>
        </w:rPr>
        <w:t>;</w:t>
      </w:r>
    </w:p>
    <w:p w14:paraId="2ED157AB" w14:textId="06655055" w:rsidR="009C3A1E" w:rsidRPr="0033662C" w:rsidRDefault="009C3A1E" w:rsidP="0033662C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3662C">
        <w:rPr>
          <w:rFonts w:ascii="Times New Roman" w:hAnsi="Times New Roman" w:cs="Times New Roman"/>
          <w:sz w:val="24"/>
          <w:szCs w:val="24"/>
        </w:rPr>
        <w:t>по лоту</w:t>
      </w:r>
      <w:r w:rsidR="0033662C">
        <w:rPr>
          <w:rFonts w:ascii="Times New Roman" w:hAnsi="Times New Roman" w:cs="Times New Roman"/>
          <w:sz w:val="24"/>
          <w:szCs w:val="24"/>
        </w:rPr>
        <w:t xml:space="preserve"> </w:t>
      </w:r>
      <w:r w:rsidR="0033662C" w:rsidRPr="0033662C">
        <w:rPr>
          <w:rFonts w:ascii="Times New Roman" w:hAnsi="Times New Roman" w:cs="Times New Roman"/>
          <w:sz w:val="24"/>
          <w:szCs w:val="24"/>
        </w:rPr>
        <w:t>2</w:t>
      </w:r>
      <w:r w:rsidRPr="0033662C">
        <w:rPr>
          <w:rFonts w:ascii="Times New Roman" w:hAnsi="Times New Roman" w:cs="Times New Roman"/>
          <w:sz w:val="24"/>
          <w:szCs w:val="24"/>
        </w:rPr>
        <w:t xml:space="preserve"> - победитель Торгов</w:t>
      </w:r>
      <w:r w:rsidR="0033662C">
        <w:rPr>
          <w:rFonts w:ascii="Times New Roman" w:hAnsi="Times New Roman" w:cs="Times New Roman"/>
          <w:sz w:val="24"/>
          <w:szCs w:val="24"/>
        </w:rPr>
        <w:t xml:space="preserve"> </w:t>
      </w:r>
      <w:r w:rsidRPr="0033662C">
        <w:rPr>
          <w:rFonts w:ascii="Times New Roman" w:hAnsi="Times New Roman" w:cs="Times New Roman"/>
          <w:sz w:val="24"/>
          <w:szCs w:val="24"/>
        </w:rPr>
        <w:t xml:space="preserve">- </w:t>
      </w:r>
      <w:r w:rsidR="0033662C" w:rsidRPr="0033662C">
        <w:rPr>
          <w:rFonts w:ascii="Times New Roman" w:hAnsi="Times New Roman" w:cs="Times New Roman"/>
          <w:sz w:val="24"/>
          <w:szCs w:val="24"/>
        </w:rPr>
        <w:t>Общество ограниченной ответственности «МОНТЕКРИСТО»</w:t>
      </w:r>
      <w:r w:rsidRPr="0033662C">
        <w:rPr>
          <w:rFonts w:ascii="Times New Roman" w:hAnsi="Times New Roman" w:cs="Times New Roman"/>
          <w:sz w:val="24"/>
          <w:szCs w:val="24"/>
        </w:rPr>
        <w:t xml:space="preserve">, предложенная цена </w:t>
      </w:r>
      <w:r w:rsidR="0033662C">
        <w:rPr>
          <w:rFonts w:ascii="Times New Roman" w:hAnsi="Times New Roman" w:cs="Times New Roman"/>
          <w:sz w:val="24"/>
          <w:szCs w:val="24"/>
        </w:rPr>
        <w:t>-</w:t>
      </w:r>
      <w:r w:rsidRPr="0033662C">
        <w:rPr>
          <w:rFonts w:ascii="Times New Roman" w:hAnsi="Times New Roman" w:cs="Times New Roman"/>
          <w:sz w:val="24"/>
          <w:szCs w:val="24"/>
        </w:rPr>
        <w:t xml:space="preserve"> </w:t>
      </w:r>
      <w:r w:rsidR="0033662C" w:rsidRPr="0033662C">
        <w:rPr>
          <w:rFonts w:ascii="Times New Roman" w:hAnsi="Times New Roman" w:cs="Times New Roman"/>
          <w:sz w:val="24"/>
          <w:szCs w:val="24"/>
        </w:rPr>
        <w:t>156</w:t>
      </w:r>
      <w:r w:rsidR="0033662C" w:rsidRPr="0033662C">
        <w:rPr>
          <w:rFonts w:ascii="Times New Roman" w:hAnsi="Times New Roman" w:cs="Times New Roman"/>
          <w:sz w:val="24"/>
          <w:szCs w:val="24"/>
        </w:rPr>
        <w:t> </w:t>
      </w:r>
      <w:r w:rsidR="0033662C" w:rsidRPr="0033662C">
        <w:rPr>
          <w:rFonts w:ascii="Times New Roman" w:hAnsi="Times New Roman" w:cs="Times New Roman"/>
          <w:sz w:val="24"/>
          <w:szCs w:val="24"/>
        </w:rPr>
        <w:t>187</w:t>
      </w:r>
      <w:r w:rsidR="0033662C" w:rsidRPr="0033662C">
        <w:rPr>
          <w:rFonts w:ascii="Times New Roman" w:hAnsi="Times New Roman" w:cs="Times New Roman"/>
          <w:sz w:val="24"/>
          <w:szCs w:val="24"/>
        </w:rPr>
        <w:t>,</w:t>
      </w:r>
      <w:r w:rsidR="0033662C" w:rsidRPr="0033662C">
        <w:rPr>
          <w:rFonts w:ascii="Times New Roman" w:hAnsi="Times New Roman" w:cs="Times New Roman"/>
          <w:sz w:val="24"/>
          <w:szCs w:val="24"/>
        </w:rPr>
        <w:t>50</w:t>
      </w:r>
      <w:r w:rsidR="0033662C" w:rsidRPr="0033662C">
        <w:rPr>
          <w:rFonts w:ascii="Times New Roman" w:hAnsi="Times New Roman" w:cs="Times New Roman"/>
          <w:sz w:val="24"/>
          <w:szCs w:val="24"/>
        </w:rPr>
        <w:t xml:space="preserve"> </w:t>
      </w:r>
      <w:r w:rsidRPr="0033662C">
        <w:rPr>
          <w:rFonts w:ascii="Times New Roman" w:hAnsi="Times New Roman" w:cs="Times New Roman"/>
          <w:sz w:val="24"/>
          <w:szCs w:val="24"/>
        </w:rPr>
        <w:t>руб.</w:t>
      </w:r>
    </w:p>
    <w:p w14:paraId="301CFEEF" w14:textId="77777777" w:rsidR="009C3A1E" w:rsidRDefault="009C3A1E" w:rsidP="0033662C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Заинтересованность победителей Торгов по отношению к должнику, кредиторам, конкурсному управляющему отсутствует.</w:t>
      </w:r>
    </w:p>
    <w:p w14:paraId="03F7187D" w14:textId="687DC02D" w:rsidR="009C3A1E" w:rsidRPr="00B5029F" w:rsidRDefault="00FE5F0B" w:rsidP="0033662C">
      <w:pPr>
        <w:jc w:val="both"/>
      </w:pPr>
      <w:r>
        <w:t>По лоту 5</w:t>
      </w:r>
      <w:r w:rsidR="009C3A1E" w:rsidRPr="00B5029F">
        <w:t xml:space="preserve"> Торги признаны несостоявшимися в связи с отсутствием заявок. </w:t>
      </w:r>
    </w:p>
    <w:p w14:paraId="2ABB2B6E" w14:textId="35D5D617" w:rsidR="009C3A1E" w:rsidRPr="009C3A1E" w:rsidRDefault="009C3A1E" w:rsidP="0033662C">
      <w:pPr>
        <w:spacing w:before="120" w:after="120"/>
        <w:jc w:val="both"/>
      </w:pPr>
      <w:r>
        <w:t xml:space="preserve">Порядок и условия проведения </w:t>
      </w:r>
      <w:r>
        <w:rPr>
          <w:b/>
        </w:rPr>
        <w:t>повторных</w:t>
      </w:r>
      <w:r>
        <w:t xml:space="preserve"> Торгов, а также иные необходимые сведения определены в Сообщении в Коммерсанте. </w:t>
      </w:r>
    </w:p>
    <w:p w14:paraId="697DF1E0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1FB51331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00ADF919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6FA876C0" w14:textId="77777777" w:rsidR="006949C9" w:rsidRDefault="006949C9" w:rsidP="00660A91">
      <w:pPr>
        <w:jc w:val="both"/>
      </w:pPr>
    </w:p>
    <w:p w14:paraId="2CE08DC6" w14:textId="77777777" w:rsidR="006949C9" w:rsidRDefault="006949C9" w:rsidP="002B0C0B">
      <w:pPr>
        <w:jc w:val="both"/>
      </w:pPr>
    </w:p>
    <w:sectPr w:rsidR="006949C9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AF199" w14:textId="77777777" w:rsidR="00AD3CE6" w:rsidRDefault="00AD3CE6" w:rsidP="00310303">
      <w:r>
        <w:separator/>
      </w:r>
    </w:p>
  </w:endnote>
  <w:endnote w:type="continuationSeparator" w:id="0">
    <w:p w14:paraId="01EBCA49" w14:textId="77777777" w:rsidR="00AD3CE6" w:rsidRDefault="00AD3CE6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35698" w14:textId="77777777" w:rsidR="00AD3CE6" w:rsidRDefault="00AD3CE6" w:rsidP="00310303">
      <w:r>
        <w:separator/>
      </w:r>
    </w:p>
  </w:footnote>
  <w:footnote w:type="continuationSeparator" w:id="0">
    <w:p w14:paraId="413E1B8D" w14:textId="77777777" w:rsidR="00AD3CE6" w:rsidRDefault="00AD3CE6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652E3"/>
    <w:rsid w:val="000655C1"/>
    <w:rsid w:val="000970FF"/>
    <w:rsid w:val="000B3A32"/>
    <w:rsid w:val="000D3937"/>
    <w:rsid w:val="000D76F9"/>
    <w:rsid w:val="000F36B2"/>
    <w:rsid w:val="0010213C"/>
    <w:rsid w:val="002849B1"/>
    <w:rsid w:val="00290EC3"/>
    <w:rsid w:val="00297B18"/>
    <w:rsid w:val="002B0C0B"/>
    <w:rsid w:val="002B542E"/>
    <w:rsid w:val="002F3FF7"/>
    <w:rsid w:val="002F7654"/>
    <w:rsid w:val="00310303"/>
    <w:rsid w:val="00325883"/>
    <w:rsid w:val="00330418"/>
    <w:rsid w:val="0033662C"/>
    <w:rsid w:val="00377F47"/>
    <w:rsid w:val="00380BC7"/>
    <w:rsid w:val="00395B7D"/>
    <w:rsid w:val="003B7959"/>
    <w:rsid w:val="003E6C40"/>
    <w:rsid w:val="003F4D88"/>
    <w:rsid w:val="00423F55"/>
    <w:rsid w:val="004429E9"/>
    <w:rsid w:val="00476DEE"/>
    <w:rsid w:val="0048519C"/>
    <w:rsid w:val="00486677"/>
    <w:rsid w:val="004E7F84"/>
    <w:rsid w:val="00557CEC"/>
    <w:rsid w:val="005954B7"/>
    <w:rsid w:val="005A0F26"/>
    <w:rsid w:val="005A3543"/>
    <w:rsid w:val="005C22D7"/>
    <w:rsid w:val="005D53F5"/>
    <w:rsid w:val="005E6251"/>
    <w:rsid w:val="006028D6"/>
    <w:rsid w:val="00660A91"/>
    <w:rsid w:val="00683D2F"/>
    <w:rsid w:val="006949C9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C312F"/>
    <w:rsid w:val="007D52F4"/>
    <w:rsid w:val="007E75ED"/>
    <w:rsid w:val="007F1032"/>
    <w:rsid w:val="00824CBA"/>
    <w:rsid w:val="0083234F"/>
    <w:rsid w:val="0084789D"/>
    <w:rsid w:val="00892F38"/>
    <w:rsid w:val="008964B1"/>
    <w:rsid w:val="008D24E1"/>
    <w:rsid w:val="00945EC8"/>
    <w:rsid w:val="00980001"/>
    <w:rsid w:val="009C3A1E"/>
    <w:rsid w:val="009C5E23"/>
    <w:rsid w:val="00A03534"/>
    <w:rsid w:val="00A26979"/>
    <w:rsid w:val="00A46818"/>
    <w:rsid w:val="00A7295E"/>
    <w:rsid w:val="00A75937"/>
    <w:rsid w:val="00A84E57"/>
    <w:rsid w:val="00A915D6"/>
    <w:rsid w:val="00AA23A3"/>
    <w:rsid w:val="00AB41AF"/>
    <w:rsid w:val="00AD3CE6"/>
    <w:rsid w:val="00AE1067"/>
    <w:rsid w:val="00B223C0"/>
    <w:rsid w:val="00B25C04"/>
    <w:rsid w:val="00B44C55"/>
    <w:rsid w:val="00B5029F"/>
    <w:rsid w:val="00B61909"/>
    <w:rsid w:val="00BB60EB"/>
    <w:rsid w:val="00BE6A75"/>
    <w:rsid w:val="00C0083D"/>
    <w:rsid w:val="00CD379D"/>
    <w:rsid w:val="00CE3867"/>
    <w:rsid w:val="00CE4B49"/>
    <w:rsid w:val="00D2364C"/>
    <w:rsid w:val="00D73C7F"/>
    <w:rsid w:val="00D743E5"/>
    <w:rsid w:val="00DB3636"/>
    <w:rsid w:val="00DC52C6"/>
    <w:rsid w:val="00DF6B4A"/>
    <w:rsid w:val="00E16D53"/>
    <w:rsid w:val="00E309A0"/>
    <w:rsid w:val="00E83654"/>
    <w:rsid w:val="00E870D3"/>
    <w:rsid w:val="00E909A4"/>
    <w:rsid w:val="00EA76C4"/>
    <w:rsid w:val="00EC6C4C"/>
    <w:rsid w:val="00EF0DB1"/>
    <w:rsid w:val="00F40125"/>
    <w:rsid w:val="00FC70A1"/>
    <w:rsid w:val="00FE5F0B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D0EC91A"/>
  <w15:docId w15:val="{07B1892D-26BE-4E1B-B851-B5948C17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49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49C9"/>
    <w:pPr>
      <w:spacing w:before="100" w:beforeAutospacing="1" w:after="150" w:line="300" w:lineRule="atLeast"/>
      <w:outlineLvl w:val="1"/>
    </w:pPr>
    <w:rPr>
      <w:rFonts w:ascii="Arial" w:hAnsi="Arial" w:cs="Arial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49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49C9"/>
    <w:rPr>
      <w:rFonts w:ascii="Arial" w:eastAsia="Times New Roman" w:hAnsi="Arial" w:cs="Arial"/>
      <w:b/>
      <w:bCs/>
      <w:sz w:val="29"/>
      <w:szCs w:val="29"/>
      <w:lang w:eastAsia="ru-RU"/>
    </w:rPr>
  </w:style>
  <w:style w:type="character" w:customStyle="1" w:styleId="search-sbkprint-text">
    <w:name w:val="search-sbk__print-text"/>
    <w:basedOn w:val="a0"/>
    <w:rsid w:val="00694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12</cp:revision>
  <cp:lastPrinted>2018-07-19T11:23:00Z</cp:lastPrinted>
  <dcterms:created xsi:type="dcterms:W3CDTF">2018-08-16T07:57:00Z</dcterms:created>
  <dcterms:modified xsi:type="dcterms:W3CDTF">2021-04-13T13:18:00Z</dcterms:modified>
</cp:coreProperties>
</file>