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DF208" w14:textId="77777777" w:rsidR="00384F20" w:rsidRPr="00E55830" w:rsidRDefault="00384F20" w:rsidP="00384F20">
      <w:pPr>
        <w:pStyle w:val="1"/>
        <w:widowControl w:val="0"/>
        <w:spacing w:line="240" w:lineRule="auto"/>
        <w:outlineLvl w:val="0"/>
        <w:rPr>
          <w:rFonts w:ascii="Times New Roman" w:hAnsi="Times New Roman"/>
          <w:szCs w:val="24"/>
        </w:rPr>
      </w:pPr>
      <w:r w:rsidRPr="00E55830">
        <w:rPr>
          <w:rFonts w:ascii="Times New Roman" w:hAnsi="Times New Roman"/>
          <w:szCs w:val="24"/>
        </w:rPr>
        <w:t xml:space="preserve">ДОГОВОР </w:t>
      </w:r>
    </w:p>
    <w:p w14:paraId="22BAED88" w14:textId="06869316" w:rsidR="00384F20" w:rsidRPr="00E55830" w:rsidRDefault="00384F20" w:rsidP="00384F20">
      <w:pPr>
        <w:pStyle w:val="1"/>
        <w:widowControl w:val="0"/>
        <w:spacing w:line="240" w:lineRule="auto"/>
        <w:outlineLvl w:val="0"/>
        <w:rPr>
          <w:rFonts w:ascii="Times New Roman" w:hAnsi="Times New Roman"/>
          <w:szCs w:val="24"/>
        </w:rPr>
      </w:pPr>
      <w:r w:rsidRPr="00E55830">
        <w:rPr>
          <w:rFonts w:ascii="Times New Roman" w:hAnsi="Times New Roman"/>
          <w:szCs w:val="24"/>
        </w:rPr>
        <w:t xml:space="preserve">купли-продажи доли </w:t>
      </w:r>
    </w:p>
    <w:p w14:paraId="78373EF6" w14:textId="77777777" w:rsidR="00384F20" w:rsidRPr="00E55830" w:rsidRDefault="00384F20" w:rsidP="00384F20">
      <w:pPr>
        <w:pStyle w:val="1"/>
        <w:widowControl w:val="0"/>
        <w:spacing w:line="240" w:lineRule="auto"/>
        <w:rPr>
          <w:rFonts w:ascii="Times New Roman" w:hAnsi="Times New Roman"/>
          <w:szCs w:val="24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384F20" w:rsidRPr="00E55830" w14:paraId="245CDF10" w14:textId="77777777" w:rsidTr="0057238C">
        <w:trPr>
          <w:trHeight w:val="208"/>
          <w:jc w:val="center"/>
        </w:trPr>
        <w:tc>
          <w:tcPr>
            <w:tcW w:w="4678" w:type="dxa"/>
          </w:tcPr>
          <w:p w14:paraId="7A776B49" w14:textId="77777777" w:rsidR="00384F20" w:rsidRPr="00E55830" w:rsidRDefault="009A7C96" w:rsidP="00AE271B">
            <w:pPr>
              <w:widowControl w:val="0"/>
              <w:rPr>
                <w:sz w:val="24"/>
                <w:szCs w:val="24"/>
                <w:lang w:val="en-US"/>
              </w:rPr>
            </w:pPr>
            <w:r w:rsidRPr="00E55830">
              <w:rPr>
                <w:sz w:val="24"/>
                <w:szCs w:val="24"/>
              </w:rPr>
              <w:t>г.</w:t>
            </w:r>
            <w:r w:rsidR="00384F20" w:rsidRPr="00E55830">
              <w:rPr>
                <w:sz w:val="24"/>
                <w:szCs w:val="24"/>
              </w:rPr>
              <w:t xml:space="preserve"> </w:t>
            </w:r>
            <w:r w:rsidR="00AE271B" w:rsidRPr="00E55830">
              <w:rPr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5528" w:type="dxa"/>
          </w:tcPr>
          <w:p w14:paraId="525BBC8A" w14:textId="77777777" w:rsidR="00384F20" w:rsidRPr="00E55830" w:rsidRDefault="009A7C96" w:rsidP="00AE271B">
            <w:pPr>
              <w:widowControl w:val="0"/>
              <w:jc w:val="right"/>
              <w:rPr>
                <w:sz w:val="24"/>
                <w:szCs w:val="24"/>
              </w:rPr>
            </w:pPr>
            <w:r w:rsidRPr="00E55830">
              <w:rPr>
                <w:sz w:val="24"/>
                <w:szCs w:val="24"/>
              </w:rPr>
              <w:t xml:space="preserve">«___» </w:t>
            </w:r>
            <w:r w:rsidR="00AE271B" w:rsidRPr="00E55830">
              <w:rPr>
                <w:sz w:val="24"/>
                <w:szCs w:val="24"/>
                <w:lang w:val="en-US"/>
              </w:rPr>
              <w:t>_______________</w:t>
            </w:r>
            <w:r w:rsidR="00384F20" w:rsidRPr="00E55830">
              <w:rPr>
                <w:sz w:val="24"/>
                <w:szCs w:val="24"/>
              </w:rPr>
              <w:t xml:space="preserve"> 20</w:t>
            </w:r>
            <w:r w:rsidR="00D24381">
              <w:rPr>
                <w:sz w:val="24"/>
                <w:szCs w:val="24"/>
              </w:rPr>
              <w:t>20</w:t>
            </w:r>
            <w:r w:rsidR="00384F20" w:rsidRPr="00E55830">
              <w:rPr>
                <w:sz w:val="24"/>
                <w:szCs w:val="24"/>
              </w:rPr>
              <w:t>г</w:t>
            </w:r>
            <w:r w:rsidRPr="00E55830">
              <w:rPr>
                <w:sz w:val="24"/>
                <w:szCs w:val="24"/>
              </w:rPr>
              <w:t>.</w:t>
            </w:r>
          </w:p>
        </w:tc>
      </w:tr>
      <w:tr w:rsidR="00D61C5C" w:rsidRPr="00E55830" w14:paraId="5BF14579" w14:textId="77777777" w:rsidTr="0057238C">
        <w:trPr>
          <w:trHeight w:val="208"/>
          <w:jc w:val="center"/>
        </w:trPr>
        <w:tc>
          <w:tcPr>
            <w:tcW w:w="4678" w:type="dxa"/>
          </w:tcPr>
          <w:p w14:paraId="19E635FE" w14:textId="77777777" w:rsidR="00D61C5C" w:rsidRPr="00E55830" w:rsidRDefault="00D61C5C" w:rsidP="00384F2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FB20832" w14:textId="77777777" w:rsidR="00D61C5C" w:rsidRPr="00E55830" w:rsidRDefault="00D61C5C" w:rsidP="00F83E1B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14:paraId="7F96C5A7" w14:textId="0578CE14" w:rsidR="0018172C" w:rsidRDefault="0018172C" w:rsidP="00F5303F">
      <w:pPr>
        <w:spacing w:before="24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Pr="0018172C">
        <w:rPr>
          <w:b/>
          <w:sz w:val="22"/>
          <w:szCs w:val="22"/>
        </w:rPr>
        <w:t>инансов</w:t>
      </w:r>
      <w:r>
        <w:rPr>
          <w:b/>
          <w:sz w:val="22"/>
          <w:szCs w:val="22"/>
        </w:rPr>
        <w:t xml:space="preserve">ый </w:t>
      </w:r>
      <w:r w:rsidRPr="0018172C">
        <w:rPr>
          <w:b/>
          <w:sz w:val="22"/>
          <w:szCs w:val="22"/>
        </w:rPr>
        <w:t>управляющ</w:t>
      </w:r>
      <w:r>
        <w:rPr>
          <w:b/>
          <w:sz w:val="22"/>
          <w:szCs w:val="22"/>
        </w:rPr>
        <w:t xml:space="preserve">ий должника </w:t>
      </w:r>
      <w:r w:rsidR="00BB1409" w:rsidRPr="00BB1409">
        <w:rPr>
          <w:b/>
          <w:sz w:val="23"/>
          <w:szCs w:val="23"/>
        </w:rPr>
        <w:t>Иванова Артёма Владимировича</w:t>
      </w:r>
      <w:r w:rsidR="00BB1409">
        <w:rPr>
          <w:sz w:val="23"/>
          <w:szCs w:val="23"/>
        </w:rPr>
        <w:t xml:space="preserve"> (ИНН </w:t>
      </w:r>
      <w:r w:rsidR="00BB1409" w:rsidRPr="005B22AD">
        <w:rPr>
          <w:sz w:val="23"/>
          <w:szCs w:val="23"/>
        </w:rPr>
        <w:t>781436459203, место жительства: г. Санкт-Петербург, ул. 1-я Полевая, д.-- кв. --)</w:t>
      </w:r>
      <w:r w:rsidR="00BB1409">
        <w:rPr>
          <w:sz w:val="23"/>
          <w:szCs w:val="23"/>
        </w:rPr>
        <w:t xml:space="preserve"> </w:t>
      </w:r>
      <w:r w:rsidR="00BB1409">
        <w:rPr>
          <w:b/>
          <w:sz w:val="22"/>
          <w:szCs w:val="22"/>
        </w:rPr>
        <w:t>Кудинов Сергей</w:t>
      </w:r>
      <w:r w:rsidR="00BB1409" w:rsidRPr="00BB1409">
        <w:rPr>
          <w:b/>
          <w:sz w:val="22"/>
          <w:szCs w:val="22"/>
        </w:rPr>
        <w:t xml:space="preserve"> Владимирович</w:t>
      </w:r>
      <w:r w:rsidR="00BB1409" w:rsidRPr="00BB1409">
        <w:rPr>
          <w:sz w:val="22"/>
          <w:szCs w:val="22"/>
        </w:rPr>
        <w:t xml:space="preserve"> (ИНН 695006564768, СНИЛС 163-294-178 75; 191023 г. Санкт-Петербург, а/я 67), члена СОАУ «Континент» СРО (ОГРН 1027804888704, ИНН 7810274570; 191187, г. Санкт-Петербург, ул. Чайковского, д. 12, лит. В), действующего на основании решения Арбитражного суда города Санкт-Петербурга и Ленинградской области от 30.10.2019 г. по делу №А56-42580/2019</w:t>
      </w:r>
      <w:r w:rsidR="00BA5E41" w:rsidRPr="0018172C">
        <w:rPr>
          <w:bCs/>
          <w:sz w:val="22"/>
          <w:szCs w:val="22"/>
        </w:rPr>
        <w:t>,</w:t>
      </w:r>
      <w:r w:rsidR="00BA5E41" w:rsidRPr="00BA5E41">
        <w:rPr>
          <w:sz w:val="22"/>
          <w:szCs w:val="22"/>
        </w:rPr>
        <w:t xml:space="preserve"> с одной стороны</w:t>
      </w:r>
      <w:r w:rsidR="00F5303F" w:rsidRPr="005F0275">
        <w:rPr>
          <w:sz w:val="22"/>
          <w:szCs w:val="22"/>
        </w:rPr>
        <w:t>, и</w:t>
      </w:r>
      <w:r w:rsidR="00F5303F">
        <w:rPr>
          <w:sz w:val="22"/>
          <w:szCs w:val="22"/>
        </w:rPr>
        <w:t xml:space="preserve"> </w:t>
      </w:r>
    </w:p>
    <w:p w14:paraId="52030E98" w14:textId="5834E089" w:rsidR="00F5303F" w:rsidRPr="005F0275" w:rsidRDefault="00F5303F" w:rsidP="00F5303F">
      <w:pPr>
        <w:spacing w:before="24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 </w:t>
      </w:r>
      <w:r w:rsidRPr="005F0275">
        <w:rPr>
          <w:sz w:val="22"/>
          <w:szCs w:val="22"/>
        </w:rPr>
        <w:t>именуем</w:t>
      </w:r>
      <w:r>
        <w:rPr>
          <w:sz w:val="22"/>
          <w:szCs w:val="22"/>
        </w:rPr>
        <w:t xml:space="preserve">ый </w:t>
      </w:r>
      <w:r w:rsidRPr="005F0275">
        <w:rPr>
          <w:sz w:val="22"/>
          <w:szCs w:val="22"/>
        </w:rPr>
        <w:t xml:space="preserve">в дальнейшем </w:t>
      </w:r>
      <w:r w:rsidRPr="005F0275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Покупатель</w:t>
      </w:r>
      <w:r w:rsidRPr="005F0275">
        <w:rPr>
          <w:b/>
          <w:bCs/>
          <w:sz w:val="22"/>
          <w:szCs w:val="22"/>
        </w:rPr>
        <w:t>»</w:t>
      </w:r>
      <w:r w:rsidRPr="005F0275">
        <w:rPr>
          <w:sz w:val="22"/>
          <w:szCs w:val="22"/>
        </w:rPr>
        <w:t xml:space="preserve">, с другой стороны,  </w:t>
      </w:r>
    </w:p>
    <w:p w14:paraId="5A53BCAD" w14:textId="77777777" w:rsidR="00F5303F" w:rsidRPr="005F0275" w:rsidRDefault="00F5303F" w:rsidP="00F5303F">
      <w:pPr>
        <w:tabs>
          <w:tab w:val="center" w:pos="2920"/>
          <w:tab w:val="right" w:pos="992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заключили настоящий договор о нижеследующем:</w:t>
      </w:r>
    </w:p>
    <w:p w14:paraId="597A226C" w14:textId="77777777" w:rsidR="00D61C5C" w:rsidRPr="00E55830" w:rsidRDefault="00D61C5C" w:rsidP="00D6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876074" w14:textId="77777777" w:rsidR="00D61C5C" w:rsidRPr="00E55830" w:rsidRDefault="00D61C5C" w:rsidP="00D61C5C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  <w:r w:rsidRPr="00E55830">
        <w:rPr>
          <w:b/>
          <w:sz w:val="24"/>
          <w:szCs w:val="24"/>
        </w:rPr>
        <w:t>1. ПРЕДМЕТ ДОГОВОРА</w:t>
      </w:r>
    </w:p>
    <w:p w14:paraId="20B102E1" w14:textId="77777777" w:rsidR="0018172C" w:rsidRDefault="00D61C5C" w:rsidP="00D61C5C">
      <w:pPr>
        <w:ind w:firstLine="567"/>
        <w:jc w:val="both"/>
        <w:rPr>
          <w:b/>
          <w:sz w:val="24"/>
          <w:szCs w:val="24"/>
        </w:rPr>
      </w:pPr>
      <w:r w:rsidRPr="00E55830">
        <w:rPr>
          <w:sz w:val="24"/>
          <w:szCs w:val="24"/>
        </w:rPr>
        <w:t xml:space="preserve">1.1. </w:t>
      </w:r>
      <w:r w:rsidR="0075017E" w:rsidRPr="0075017E">
        <w:rPr>
          <w:sz w:val="24"/>
          <w:szCs w:val="24"/>
        </w:rPr>
        <w:t>По результатам торгов в форме аукциона</w:t>
      </w:r>
      <w:r w:rsidR="001A2D5F">
        <w:rPr>
          <w:sz w:val="24"/>
          <w:szCs w:val="24"/>
        </w:rPr>
        <w:t>/</w:t>
      </w:r>
      <w:r w:rsidR="0075017E" w:rsidRPr="0075017E">
        <w:rPr>
          <w:sz w:val="24"/>
          <w:szCs w:val="24"/>
        </w:rPr>
        <w:t xml:space="preserve">посредством публичного предложения </w:t>
      </w:r>
      <w:r w:rsidR="007D29F0">
        <w:rPr>
          <w:sz w:val="24"/>
          <w:szCs w:val="24"/>
        </w:rPr>
        <w:t xml:space="preserve">по реализации </w:t>
      </w:r>
      <w:r w:rsidR="0075017E" w:rsidRPr="0075017E">
        <w:rPr>
          <w:sz w:val="24"/>
          <w:szCs w:val="24"/>
        </w:rPr>
        <w:t>имуществ</w:t>
      </w:r>
      <w:r w:rsidR="007D29F0">
        <w:rPr>
          <w:sz w:val="24"/>
          <w:szCs w:val="24"/>
        </w:rPr>
        <w:t>а</w:t>
      </w:r>
      <w:r w:rsidR="0075017E" w:rsidRPr="0075017E">
        <w:rPr>
          <w:sz w:val="24"/>
          <w:szCs w:val="24"/>
        </w:rPr>
        <w:t xml:space="preserve"> </w:t>
      </w:r>
      <w:r w:rsidR="002752DA">
        <w:rPr>
          <w:sz w:val="24"/>
          <w:szCs w:val="24"/>
        </w:rPr>
        <w:t>Должника</w:t>
      </w:r>
      <w:r w:rsidR="0075017E" w:rsidRPr="0075017E">
        <w:rPr>
          <w:sz w:val="24"/>
          <w:szCs w:val="24"/>
        </w:rPr>
        <w:t xml:space="preserve"> (далее – Торги) по лоту №</w:t>
      </w:r>
      <w:r w:rsidR="000543AD">
        <w:rPr>
          <w:sz w:val="24"/>
          <w:szCs w:val="24"/>
        </w:rPr>
        <w:t>1</w:t>
      </w:r>
      <w:r w:rsidR="0075017E" w:rsidRPr="0075017E">
        <w:rPr>
          <w:sz w:val="24"/>
          <w:szCs w:val="24"/>
        </w:rPr>
        <w:t xml:space="preserve"> (</w:t>
      </w:r>
      <w:r w:rsidR="004D5C6D">
        <w:rPr>
          <w:sz w:val="24"/>
          <w:szCs w:val="24"/>
        </w:rPr>
        <w:t>п</w:t>
      </w:r>
      <w:r w:rsidR="0075017E" w:rsidRPr="0075017E">
        <w:rPr>
          <w:sz w:val="24"/>
          <w:szCs w:val="24"/>
        </w:rPr>
        <w:t>ротокол от «__» ________ 20</w:t>
      </w:r>
      <w:r w:rsidR="000543AD">
        <w:rPr>
          <w:sz w:val="24"/>
          <w:szCs w:val="24"/>
        </w:rPr>
        <w:t xml:space="preserve">20 </w:t>
      </w:r>
      <w:r w:rsidR="0075017E" w:rsidRPr="0075017E">
        <w:rPr>
          <w:sz w:val="24"/>
          <w:szCs w:val="24"/>
        </w:rPr>
        <w:t>года</w:t>
      </w:r>
      <w:r w:rsidR="00186CC1">
        <w:rPr>
          <w:sz w:val="24"/>
          <w:szCs w:val="24"/>
        </w:rPr>
        <w:t xml:space="preserve"> </w:t>
      </w:r>
      <w:r w:rsidR="00186CC1" w:rsidRPr="00186CC1">
        <w:rPr>
          <w:sz w:val="24"/>
          <w:szCs w:val="24"/>
        </w:rPr>
        <w:t>№___</w:t>
      </w:r>
      <w:r w:rsidR="007E74D6">
        <w:rPr>
          <w:sz w:val="24"/>
          <w:szCs w:val="24"/>
        </w:rPr>
        <w:t xml:space="preserve">, </w:t>
      </w:r>
      <w:r w:rsidR="007E74D6" w:rsidRPr="00FA1BEA">
        <w:rPr>
          <w:sz w:val="24"/>
          <w:szCs w:val="24"/>
        </w:rPr>
        <w:t>далее – Протокол</w:t>
      </w:r>
      <w:r w:rsidR="0075017E" w:rsidRPr="0075017E">
        <w:rPr>
          <w:sz w:val="24"/>
          <w:szCs w:val="24"/>
        </w:rPr>
        <w:t xml:space="preserve">), </w:t>
      </w:r>
      <w:r w:rsidRPr="00E55830">
        <w:rPr>
          <w:sz w:val="24"/>
          <w:szCs w:val="24"/>
        </w:rPr>
        <w:t>Продавец на основании и в соответствии с Протоколом обязуется передать, а Покупатель обязуется принять</w:t>
      </w:r>
      <w:r w:rsidRPr="00E55830">
        <w:rPr>
          <w:b/>
          <w:sz w:val="24"/>
          <w:szCs w:val="24"/>
        </w:rPr>
        <w:t xml:space="preserve"> </w:t>
      </w:r>
      <w:r w:rsidR="0018172C">
        <w:rPr>
          <w:b/>
          <w:sz w:val="24"/>
          <w:szCs w:val="24"/>
        </w:rPr>
        <w:t xml:space="preserve">следующее имущество: </w:t>
      </w:r>
    </w:p>
    <w:p w14:paraId="07396C76" w14:textId="77777777" w:rsidR="0018172C" w:rsidRDefault="0018172C" w:rsidP="00D61C5C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 w14:paraId="0D8C061B" w14:textId="259FE79F" w:rsidR="00D61C5C" w:rsidRPr="00E55830" w:rsidRDefault="00D61C5C" w:rsidP="00D61C5C">
      <w:pPr>
        <w:ind w:firstLine="567"/>
        <w:jc w:val="both"/>
        <w:rPr>
          <w:sz w:val="24"/>
          <w:szCs w:val="24"/>
        </w:rPr>
      </w:pPr>
      <w:r w:rsidRPr="00676D6A">
        <w:rPr>
          <w:sz w:val="24"/>
          <w:szCs w:val="24"/>
        </w:rPr>
        <w:t xml:space="preserve">и уплатить за </w:t>
      </w:r>
      <w:r w:rsidR="0018172C">
        <w:rPr>
          <w:sz w:val="24"/>
          <w:szCs w:val="24"/>
        </w:rPr>
        <w:t>Имущество</w:t>
      </w:r>
      <w:r w:rsidRPr="00676D6A">
        <w:rPr>
          <w:sz w:val="24"/>
          <w:szCs w:val="24"/>
        </w:rPr>
        <w:t xml:space="preserve"> </w:t>
      </w:r>
      <w:r w:rsidR="00FE33F8" w:rsidRPr="00676D6A">
        <w:rPr>
          <w:sz w:val="24"/>
          <w:szCs w:val="24"/>
        </w:rPr>
        <w:t>ц</w:t>
      </w:r>
      <w:r w:rsidRPr="00676D6A">
        <w:rPr>
          <w:sz w:val="24"/>
          <w:szCs w:val="24"/>
        </w:rPr>
        <w:t>ену в</w:t>
      </w:r>
      <w:r w:rsidR="00FE33F8" w:rsidRPr="00676D6A">
        <w:rPr>
          <w:sz w:val="24"/>
          <w:szCs w:val="24"/>
        </w:rPr>
        <w:t xml:space="preserve"> размере</w:t>
      </w:r>
      <w:r w:rsidRPr="00676D6A">
        <w:rPr>
          <w:sz w:val="24"/>
          <w:szCs w:val="24"/>
        </w:rPr>
        <w:t xml:space="preserve"> </w:t>
      </w:r>
      <w:r w:rsidR="00C71292">
        <w:rPr>
          <w:sz w:val="24"/>
          <w:szCs w:val="24"/>
        </w:rPr>
        <w:t xml:space="preserve">и </w:t>
      </w:r>
      <w:r w:rsidRPr="00676D6A">
        <w:rPr>
          <w:sz w:val="24"/>
          <w:szCs w:val="24"/>
        </w:rPr>
        <w:t xml:space="preserve">порядке, </w:t>
      </w:r>
      <w:r w:rsidR="0075017E" w:rsidRPr="0075017E">
        <w:rPr>
          <w:sz w:val="24"/>
          <w:szCs w:val="24"/>
        </w:rPr>
        <w:t>определенные Договором</w:t>
      </w:r>
      <w:r w:rsidRPr="00676D6A">
        <w:rPr>
          <w:sz w:val="24"/>
          <w:szCs w:val="24"/>
        </w:rPr>
        <w:t xml:space="preserve"> и</w:t>
      </w:r>
      <w:r w:rsidRPr="00E55830">
        <w:rPr>
          <w:sz w:val="24"/>
          <w:szCs w:val="24"/>
        </w:rPr>
        <w:t xml:space="preserve"> действующим законодательством Российской Федерации.</w:t>
      </w:r>
    </w:p>
    <w:p w14:paraId="4FD2E39E" w14:textId="77777777" w:rsidR="003259D8" w:rsidRDefault="00D61C5C" w:rsidP="003259D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76D6A">
        <w:rPr>
          <w:sz w:val="24"/>
          <w:szCs w:val="24"/>
        </w:rPr>
        <w:t xml:space="preserve">1.2. Продавец гарантирует, что отчуждение Доли </w:t>
      </w:r>
      <w:r w:rsidR="0075017E" w:rsidRPr="0075017E">
        <w:rPr>
          <w:sz w:val="24"/>
          <w:szCs w:val="24"/>
        </w:rPr>
        <w:t>третьему лицу</w:t>
      </w:r>
      <w:r w:rsidR="00080154" w:rsidRPr="00676D6A">
        <w:rPr>
          <w:sz w:val="24"/>
          <w:szCs w:val="24"/>
        </w:rPr>
        <w:t xml:space="preserve"> </w:t>
      </w:r>
      <w:r w:rsidRPr="00676D6A">
        <w:rPr>
          <w:sz w:val="24"/>
          <w:szCs w:val="24"/>
        </w:rPr>
        <w:t xml:space="preserve">не запрещено </w:t>
      </w:r>
      <w:r w:rsidR="00926D14">
        <w:rPr>
          <w:sz w:val="24"/>
          <w:szCs w:val="24"/>
        </w:rPr>
        <w:t>Уставом</w:t>
      </w:r>
      <w:r w:rsidR="002752DA">
        <w:rPr>
          <w:sz w:val="24"/>
          <w:szCs w:val="24"/>
        </w:rPr>
        <w:t>_________________</w:t>
      </w:r>
      <w:r w:rsidRPr="00676D6A">
        <w:rPr>
          <w:sz w:val="24"/>
          <w:szCs w:val="24"/>
        </w:rPr>
        <w:t>, Доля или ее отдельные части не заложены, не находятся под арестом, не являются предметом судебных разбирательств</w:t>
      </w:r>
      <w:r w:rsidR="00503E68" w:rsidRPr="00676D6A">
        <w:rPr>
          <w:sz w:val="24"/>
          <w:szCs w:val="24"/>
        </w:rPr>
        <w:t>.</w:t>
      </w:r>
      <w:r w:rsidRPr="00676D6A">
        <w:rPr>
          <w:sz w:val="24"/>
          <w:szCs w:val="24"/>
        </w:rPr>
        <w:t xml:space="preserve"> </w:t>
      </w:r>
      <w:r w:rsidR="0075017E" w:rsidRPr="0075017E">
        <w:rPr>
          <w:sz w:val="24"/>
          <w:szCs w:val="24"/>
        </w:rPr>
        <w:t>Продавец не располагает информацией о том, что Доля является предметом притязаний иных лиц.</w:t>
      </w:r>
    </w:p>
    <w:p w14:paraId="68730BDF" w14:textId="77777777" w:rsidR="00F30F62" w:rsidRPr="00F30F62" w:rsidRDefault="00F30F62" w:rsidP="00D61C5C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</w:p>
    <w:p w14:paraId="209B644C" w14:textId="77777777" w:rsidR="00D61C5C" w:rsidRPr="00E55830" w:rsidRDefault="00D61C5C" w:rsidP="00D61C5C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  <w:r w:rsidRPr="00E55830">
        <w:rPr>
          <w:b/>
          <w:sz w:val="24"/>
          <w:szCs w:val="24"/>
        </w:rPr>
        <w:t>2. ОБЯЗАННОСТИ СТОРОН</w:t>
      </w:r>
    </w:p>
    <w:p w14:paraId="04637BDF" w14:textId="77777777" w:rsidR="00D61C5C" w:rsidRPr="00E55830" w:rsidRDefault="00D61C5C" w:rsidP="00D61C5C">
      <w:pPr>
        <w:ind w:firstLine="567"/>
        <w:jc w:val="both"/>
        <w:rPr>
          <w:sz w:val="24"/>
          <w:szCs w:val="24"/>
        </w:rPr>
      </w:pPr>
      <w:r w:rsidRPr="00E55830">
        <w:rPr>
          <w:sz w:val="24"/>
          <w:szCs w:val="24"/>
        </w:rPr>
        <w:t>2.1. Продавец обязуется:</w:t>
      </w:r>
    </w:p>
    <w:p w14:paraId="7793DFB1" w14:textId="77777777" w:rsidR="00D61C5C" w:rsidRPr="00D20E32" w:rsidRDefault="00D61C5C" w:rsidP="00D61C5C">
      <w:pPr>
        <w:ind w:firstLine="540"/>
        <w:jc w:val="both"/>
        <w:rPr>
          <w:sz w:val="24"/>
          <w:szCs w:val="24"/>
        </w:rPr>
      </w:pPr>
      <w:r w:rsidRPr="00E55830">
        <w:rPr>
          <w:sz w:val="24"/>
          <w:szCs w:val="24"/>
        </w:rPr>
        <w:t xml:space="preserve">2.1.1. Принять от Покупателя денежные средства в счет </w:t>
      </w:r>
      <w:r w:rsidR="00C71292">
        <w:rPr>
          <w:sz w:val="24"/>
          <w:szCs w:val="24"/>
        </w:rPr>
        <w:t>у</w:t>
      </w:r>
      <w:r w:rsidRPr="00E55830">
        <w:rPr>
          <w:sz w:val="24"/>
          <w:szCs w:val="24"/>
        </w:rPr>
        <w:t>платы цены Доли на условиях, установле</w:t>
      </w:r>
      <w:r w:rsidR="00DE6D49">
        <w:rPr>
          <w:sz w:val="24"/>
          <w:szCs w:val="24"/>
        </w:rPr>
        <w:t>нных Договором</w:t>
      </w:r>
      <w:r w:rsidR="0075017E" w:rsidRPr="0075017E">
        <w:rPr>
          <w:sz w:val="24"/>
          <w:szCs w:val="24"/>
        </w:rPr>
        <w:t>.</w:t>
      </w:r>
    </w:p>
    <w:p w14:paraId="7EF986A7" w14:textId="77777777" w:rsidR="00D61C5C" w:rsidRPr="00E55830" w:rsidRDefault="00D61C5C" w:rsidP="00D61C5C">
      <w:pPr>
        <w:ind w:firstLine="540"/>
        <w:jc w:val="both"/>
        <w:rPr>
          <w:snapToGrid w:val="0"/>
          <w:sz w:val="24"/>
          <w:szCs w:val="24"/>
        </w:rPr>
      </w:pPr>
      <w:r w:rsidRPr="00D20E32">
        <w:rPr>
          <w:snapToGrid w:val="0"/>
          <w:sz w:val="24"/>
          <w:szCs w:val="24"/>
        </w:rPr>
        <w:t xml:space="preserve">2.1.2. </w:t>
      </w:r>
      <w:r w:rsidR="00DE6D49" w:rsidRPr="00D20E32">
        <w:rPr>
          <w:sz w:val="24"/>
          <w:szCs w:val="24"/>
        </w:rPr>
        <w:t>Пред</w:t>
      </w:r>
      <w:r w:rsidR="00EB1CF7">
        <w:rPr>
          <w:sz w:val="24"/>
          <w:szCs w:val="24"/>
        </w:rPr>
        <w:t>ост</w:t>
      </w:r>
      <w:r w:rsidR="00DE6D49" w:rsidRPr="00D20E32">
        <w:rPr>
          <w:sz w:val="24"/>
          <w:szCs w:val="24"/>
        </w:rPr>
        <w:t>а</w:t>
      </w:r>
      <w:r w:rsidR="00EB1CF7">
        <w:rPr>
          <w:sz w:val="24"/>
          <w:szCs w:val="24"/>
        </w:rPr>
        <w:t>ви</w:t>
      </w:r>
      <w:r w:rsidR="00DE6D49" w:rsidRPr="00D20E32">
        <w:rPr>
          <w:sz w:val="24"/>
          <w:szCs w:val="24"/>
        </w:rPr>
        <w:t xml:space="preserve">ть </w:t>
      </w:r>
      <w:r w:rsidR="007554E0">
        <w:rPr>
          <w:sz w:val="24"/>
          <w:szCs w:val="24"/>
        </w:rPr>
        <w:t>нотариусу</w:t>
      </w:r>
      <w:r w:rsidR="002F2B34">
        <w:rPr>
          <w:sz w:val="24"/>
          <w:szCs w:val="24"/>
        </w:rPr>
        <w:t xml:space="preserve"> </w:t>
      </w:r>
      <w:r w:rsidRPr="00E55830">
        <w:rPr>
          <w:sz w:val="24"/>
          <w:szCs w:val="24"/>
        </w:rPr>
        <w:t>комплект документов</w:t>
      </w:r>
      <w:r w:rsidR="003F5F54" w:rsidRPr="00E55830">
        <w:rPr>
          <w:sz w:val="24"/>
          <w:szCs w:val="24"/>
        </w:rPr>
        <w:t xml:space="preserve">, необходимых для нотариального удостоверения </w:t>
      </w:r>
      <w:r w:rsidR="00A60EBB">
        <w:rPr>
          <w:sz w:val="24"/>
          <w:szCs w:val="24"/>
        </w:rPr>
        <w:t>Договора</w:t>
      </w:r>
      <w:r w:rsidR="00A2684B">
        <w:rPr>
          <w:sz w:val="24"/>
          <w:szCs w:val="24"/>
        </w:rPr>
        <w:t xml:space="preserve">, в том числе документы, </w:t>
      </w:r>
      <w:r w:rsidR="00560F5F" w:rsidRPr="00560F5F">
        <w:rPr>
          <w:sz w:val="24"/>
          <w:szCs w:val="24"/>
        </w:rPr>
        <w:t xml:space="preserve">на основании которых </w:t>
      </w:r>
      <w:r w:rsidR="00744CDF">
        <w:rPr>
          <w:sz w:val="24"/>
          <w:szCs w:val="24"/>
        </w:rPr>
        <w:t>Доля</w:t>
      </w:r>
      <w:r w:rsidR="00560F5F" w:rsidRPr="00560F5F">
        <w:rPr>
          <w:sz w:val="24"/>
          <w:szCs w:val="24"/>
        </w:rPr>
        <w:t xml:space="preserve"> ранее была приобретена </w:t>
      </w:r>
      <w:r w:rsidR="00744CDF">
        <w:rPr>
          <w:sz w:val="24"/>
          <w:szCs w:val="24"/>
        </w:rPr>
        <w:t>Покупателем</w:t>
      </w:r>
      <w:r w:rsidR="00560F5F" w:rsidRPr="00560F5F">
        <w:rPr>
          <w:sz w:val="24"/>
          <w:szCs w:val="24"/>
        </w:rPr>
        <w:t>,</w:t>
      </w:r>
      <w:r w:rsidR="00A2684B">
        <w:rPr>
          <w:sz w:val="24"/>
          <w:szCs w:val="24"/>
        </w:rPr>
        <w:t xml:space="preserve"> </w:t>
      </w:r>
      <w:r w:rsidR="00744CDF">
        <w:rPr>
          <w:sz w:val="24"/>
          <w:szCs w:val="24"/>
        </w:rPr>
        <w:t>а также документов, необходимых для</w:t>
      </w:r>
      <w:r w:rsidR="00A60EBB">
        <w:rPr>
          <w:sz w:val="24"/>
          <w:szCs w:val="24"/>
        </w:rPr>
        <w:t xml:space="preserve"> подачи </w:t>
      </w:r>
      <w:r w:rsidR="00A60EBB" w:rsidRPr="00A60EBB">
        <w:rPr>
          <w:sz w:val="24"/>
          <w:szCs w:val="24"/>
        </w:rPr>
        <w:t xml:space="preserve">в орган, осуществляющий государственную регистрацию юридических лиц, заявление о внесении изменений в </w:t>
      </w:r>
      <w:r w:rsidR="004A3997">
        <w:rPr>
          <w:sz w:val="24"/>
          <w:szCs w:val="24"/>
        </w:rPr>
        <w:t xml:space="preserve">единый государственный реестр юридических лиц (далее – </w:t>
      </w:r>
      <w:r w:rsidR="00A60EBB" w:rsidRPr="00A60EBB">
        <w:rPr>
          <w:sz w:val="24"/>
          <w:szCs w:val="24"/>
        </w:rPr>
        <w:t>ЕГРЮЛ</w:t>
      </w:r>
      <w:r w:rsidR="004A3997">
        <w:rPr>
          <w:sz w:val="24"/>
          <w:szCs w:val="24"/>
        </w:rPr>
        <w:t>)</w:t>
      </w:r>
      <w:r w:rsidR="000C513E">
        <w:rPr>
          <w:sz w:val="24"/>
          <w:szCs w:val="24"/>
        </w:rPr>
        <w:t xml:space="preserve"> в связи с переходом</w:t>
      </w:r>
      <w:r w:rsidR="008C10DB">
        <w:rPr>
          <w:sz w:val="24"/>
          <w:szCs w:val="24"/>
        </w:rPr>
        <w:t xml:space="preserve"> </w:t>
      </w:r>
      <w:r w:rsidR="003F5F54" w:rsidRPr="00E55830">
        <w:rPr>
          <w:sz w:val="24"/>
          <w:szCs w:val="24"/>
        </w:rPr>
        <w:t>права собственности на Долю</w:t>
      </w:r>
      <w:r w:rsidRPr="00E55830">
        <w:rPr>
          <w:snapToGrid w:val="0"/>
          <w:sz w:val="24"/>
          <w:szCs w:val="24"/>
        </w:rPr>
        <w:t xml:space="preserve">. </w:t>
      </w:r>
    </w:p>
    <w:p w14:paraId="45AFB086" w14:textId="77777777" w:rsidR="00D61C5C" w:rsidRPr="00E55830" w:rsidRDefault="00D61C5C" w:rsidP="00D61C5C">
      <w:pPr>
        <w:ind w:firstLine="540"/>
        <w:jc w:val="both"/>
        <w:rPr>
          <w:sz w:val="24"/>
          <w:szCs w:val="24"/>
        </w:rPr>
      </w:pPr>
      <w:r w:rsidRPr="00E55830">
        <w:rPr>
          <w:sz w:val="24"/>
          <w:szCs w:val="24"/>
        </w:rPr>
        <w:t>2.2. Покупатель обязуется:</w:t>
      </w:r>
    </w:p>
    <w:p w14:paraId="0013E843" w14:textId="77777777" w:rsidR="00D61C5C" w:rsidRPr="00676D6A" w:rsidRDefault="00D61C5C" w:rsidP="00D61C5C">
      <w:pPr>
        <w:ind w:firstLine="540"/>
        <w:jc w:val="both"/>
        <w:rPr>
          <w:sz w:val="24"/>
          <w:szCs w:val="24"/>
        </w:rPr>
      </w:pPr>
      <w:r w:rsidRPr="00E55830">
        <w:rPr>
          <w:sz w:val="24"/>
          <w:szCs w:val="24"/>
        </w:rPr>
        <w:t xml:space="preserve">2.2.1. </w:t>
      </w:r>
      <w:r w:rsidR="006917A4">
        <w:rPr>
          <w:sz w:val="24"/>
          <w:szCs w:val="24"/>
        </w:rPr>
        <w:t>У</w:t>
      </w:r>
      <w:r w:rsidRPr="00E55830">
        <w:rPr>
          <w:sz w:val="24"/>
          <w:szCs w:val="24"/>
        </w:rPr>
        <w:t xml:space="preserve">платить цену Доли в размере и порядке, установленных </w:t>
      </w:r>
      <w:r w:rsidR="006917A4">
        <w:rPr>
          <w:sz w:val="24"/>
          <w:szCs w:val="24"/>
        </w:rPr>
        <w:t xml:space="preserve">разделом 3 </w:t>
      </w:r>
      <w:r w:rsidRPr="00E55830">
        <w:rPr>
          <w:sz w:val="24"/>
          <w:szCs w:val="24"/>
        </w:rPr>
        <w:t>Договор</w:t>
      </w:r>
      <w:r w:rsidR="006917A4">
        <w:rPr>
          <w:sz w:val="24"/>
          <w:szCs w:val="24"/>
        </w:rPr>
        <w:t>а</w:t>
      </w:r>
      <w:r w:rsidR="0075017E" w:rsidRPr="0075017E">
        <w:rPr>
          <w:sz w:val="24"/>
          <w:szCs w:val="24"/>
        </w:rPr>
        <w:t>.</w:t>
      </w:r>
    </w:p>
    <w:p w14:paraId="16C2152E" w14:textId="77777777" w:rsidR="00D61C5C" w:rsidRPr="00E55830" w:rsidRDefault="00DE6D49" w:rsidP="00D61C5C">
      <w:pPr>
        <w:ind w:firstLine="540"/>
        <w:jc w:val="both"/>
        <w:rPr>
          <w:sz w:val="24"/>
          <w:szCs w:val="24"/>
        </w:rPr>
      </w:pPr>
      <w:r w:rsidRPr="00676D6A">
        <w:rPr>
          <w:sz w:val="24"/>
          <w:szCs w:val="24"/>
        </w:rPr>
        <w:t xml:space="preserve">2.2.2. </w:t>
      </w:r>
      <w:r w:rsidR="007B1E2C">
        <w:rPr>
          <w:sz w:val="24"/>
          <w:szCs w:val="24"/>
        </w:rPr>
        <w:t xml:space="preserve">Своевременно </w:t>
      </w:r>
      <w:r w:rsidR="007B1E2C">
        <w:rPr>
          <w:snapToGrid w:val="0"/>
          <w:sz w:val="24"/>
          <w:szCs w:val="24"/>
        </w:rPr>
        <w:t>п</w:t>
      </w:r>
      <w:r w:rsidR="00D61C5C" w:rsidRPr="00676D6A">
        <w:rPr>
          <w:snapToGrid w:val="0"/>
          <w:sz w:val="24"/>
          <w:szCs w:val="24"/>
        </w:rPr>
        <w:t>ред</w:t>
      </w:r>
      <w:r w:rsidR="00EB1CF7">
        <w:rPr>
          <w:snapToGrid w:val="0"/>
          <w:sz w:val="24"/>
          <w:szCs w:val="24"/>
        </w:rPr>
        <w:t>о</w:t>
      </w:r>
      <w:r w:rsidR="00D61C5C" w:rsidRPr="00676D6A">
        <w:rPr>
          <w:snapToGrid w:val="0"/>
          <w:sz w:val="24"/>
          <w:szCs w:val="24"/>
        </w:rPr>
        <w:t xml:space="preserve">ставить </w:t>
      </w:r>
      <w:r w:rsidR="002F2B34">
        <w:rPr>
          <w:snapToGrid w:val="0"/>
          <w:sz w:val="24"/>
          <w:szCs w:val="24"/>
        </w:rPr>
        <w:t xml:space="preserve">указанному Продавцом </w:t>
      </w:r>
      <w:r w:rsidR="00855ECC" w:rsidRPr="00855ECC">
        <w:rPr>
          <w:snapToGrid w:val="0"/>
          <w:sz w:val="24"/>
          <w:szCs w:val="24"/>
        </w:rPr>
        <w:t>нотариусу</w:t>
      </w:r>
      <w:r w:rsidR="002F2B34">
        <w:rPr>
          <w:snapToGrid w:val="0"/>
          <w:sz w:val="24"/>
          <w:szCs w:val="24"/>
        </w:rPr>
        <w:t xml:space="preserve"> </w:t>
      </w:r>
      <w:r w:rsidR="00855ECC" w:rsidRPr="00855ECC">
        <w:rPr>
          <w:snapToGrid w:val="0"/>
          <w:sz w:val="24"/>
          <w:szCs w:val="24"/>
        </w:rPr>
        <w:t xml:space="preserve">комплект документов, необходимых для нотариального удостоверения Договора и </w:t>
      </w:r>
      <w:r w:rsidR="00EB1CF7">
        <w:rPr>
          <w:snapToGrid w:val="0"/>
          <w:sz w:val="24"/>
          <w:szCs w:val="24"/>
        </w:rPr>
        <w:t xml:space="preserve">совершения </w:t>
      </w:r>
      <w:r w:rsidR="00855ECC" w:rsidRPr="00855ECC">
        <w:rPr>
          <w:snapToGrid w:val="0"/>
          <w:sz w:val="24"/>
          <w:szCs w:val="24"/>
        </w:rPr>
        <w:t>подачи в орган, осуществляющий государственную регистрацию юридических лиц, заявление о внесении изменений в ЕГРЮЛ в связи с переходом права собственности на Долю</w:t>
      </w:r>
      <w:r w:rsidR="003B065B">
        <w:rPr>
          <w:snapToGrid w:val="0"/>
          <w:sz w:val="24"/>
          <w:szCs w:val="24"/>
        </w:rPr>
        <w:t>, в том числе в срок не позднее 1 (Од</w:t>
      </w:r>
      <w:r w:rsidR="000B543C">
        <w:rPr>
          <w:snapToGrid w:val="0"/>
          <w:sz w:val="24"/>
          <w:szCs w:val="24"/>
        </w:rPr>
        <w:t>ин</w:t>
      </w:r>
      <w:r w:rsidR="003B065B">
        <w:rPr>
          <w:snapToGrid w:val="0"/>
          <w:sz w:val="24"/>
          <w:szCs w:val="24"/>
        </w:rPr>
        <w:t>) рабочего дня с даты оплаты Доли предоставить соответствующее подтверждение</w:t>
      </w:r>
      <w:r w:rsidR="00D61C5C" w:rsidRPr="00E55830">
        <w:rPr>
          <w:sz w:val="24"/>
          <w:szCs w:val="24"/>
        </w:rPr>
        <w:t>.</w:t>
      </w:r>
      <w:r w:rsidR="007B1E2C">
        <w:rPr>
          <w:sz w:val="24"/>
          <w:szCs w:val="24"/>
        </w:rPr>
        <w:t xml:space="preserve"> </w:t>
      </w:r>
    </w:p>
    <w:p w14:paraId="2EB33A17" w14:textId="77777777" w:rsidR="00D32EFF" w:rsidRPr="00E55830" w:rsidRDefault="00E06EA9" w:rsidP="00E06EA9">
      <w:pPr>
        <w:pStyle w:val="ConsNormal"/>
        <w:ind w:firstLine="567"/>
        <w:jc w:val="both"/>
        <w:rPr>
          <w:sz w:val="24"/>
          <w:szCs w:val="24"/>
        </w:rPr>
      </w:pPr>
      <w:r w:rsidRPr="00E55830">
        <w:rPr>
          <w:sz w:val="24"/>
          <w:szCs w:val="24"/>
        </w:rPr>
        <w:t>2.2.</w:t>
      </w:r>
      <w:r w:rsidR="00611348">
        <w:rPr>
          <w:sz w:val="24"/>
          <w:szCs w:val="24"/>
        </w:rPr>
        <w:t>3</w:t>
      </w:r>
      <w:r w:rsidRPr="00E55830">
        <w:rPr>
          <w:sz w:val="24"/>
          <w:szCs w:val="24"/>
        </w:rPr>
        <w:t xml:space="preserve">. </w:t>
      </w:r>
      <w:r w:rsidR="00120A5F" w:rsidRPr="00120A5F">
        <w:rPr>
          <w:sz w:val="24"/>
          <w:szCs w:val="24"/>
        </w:rPr>
        <w:t>В срок не позднее чем в течение 3 (Тр</w:t>
      </w:r>
      <w:r w:rsidR="000B543C">
        <w:rPr>
          <w:sz w:val="24"/>
          <w:szCs w:val="24"/>
        </w:rPr>
        <w:t>и</w:t>
      </w:r>
      <w:r w:rsidR="00120A5F" w:rsidRPr="00120A5F">
        <w:rPr>
          <w:sz w:val="24"/>
          <w:szCs w:val="24"/>
        </w:rPr>
        <w:t>) дней с момента нотариального удостоверения Договора</w:t>
      </w:r>
      <w:r w:rsidR="00E45B77">
        <w:rPr>
          <w:sz w:val="24"/>
          <w:szCs w:val="24"/>
        </w:rPr>
        <w:t xml:space="preserve"> в письменной форме</w:t>
      </w:r>
      <w:r w:rsidR="00120A5F" w:rsidRPr="00120A5F">
        <w:rPr>
          <w:sz w:val="24"/>
          <w:szCs w:val="24"/>
        </w:rPr>
        <w:t xml:space="preserve"> </w:t>
      </w:r>
      <w:r w:rsidR="00120A5F">
        <w:rPr>
          <w:sz w:val="24"/>
          <w:szCs w:val="24"/>
        </w:rPr>
        <w:t xml:space="preserve">уведомить </w:t>
      </w:r>
      <w:r w:rsidR="002752DA">
        <w:rPr>
          <w:sz w:val="24"/>
          <w:szCs w:val="24"/>
        </w:rPr>
        <w:t>ООО «_________»</w:t>
      </w:r>
      <w:r w:rsidR="00120A5F" w:rsidRPr="00120A5F">
        <w:rPr>
          <w:sz w:val="24"/>
          <w:szCs w:val="24"/>
        </w:rPr>
        <w:t xml:space="preserve"> </w:t>
      </w:r>
      <w:r w:rsidR="00120A5F">
        <w:rPr>
          <w:sz w:val="24"/>
          <w:szCs w:val="24"/>
        </w:rPr>
        <w:t>о</w:t>
      </w:r>
      <w:r w:rsidR="00AF50BA">
        <w:rPr>
          <w:sz w:val="24"/>
          <w:szCs w:val="24"/>
        </w:rPr>
        <w:t>б отчуждении Доли (переходе права собственности на нее)</w:t>
      </w:r>
      <w:r w:rsidR="00E45B77">
        <w:rPr>
          <w:rStyle w:val="af3"/>
          <w:sz w:val="24"/>
          <w:szCs w:val="24"/>
        </w:rPr>
        <w:footnoteReference w:id="1"/>
      </w:r>
      <w:r w:rsidR="0075017E" w:rsidRPr="0075017E">
        <w:rPr>
          <w:sz w:val="24"/>
          <w:szCs w:val="24"/>
        </w:rPr>
        <w:t>.</w:t>
      </w:r>
    </w:p>
    <w:p w14:paraId="2CC84437" w14:textId="77777777" w:rsidR="00764DEC" w:rsidRPr="00764DEC" w:rsidRDefault="00E06EA9" w:rsidP="00764DEC">
      <w:pPr>
        <w:ind w:firstLine="540"/>
        <w:jc w:val="both"/>
        <w:rPr>
          <w:sz w:val="24"/>
          <w:szCs w:val="24"/>
        </w:rPr>
      </w:pPr>
      <w:r w:rsidRPr="00E55830">
        <w:rPr>
          <w:sz w:val="24"/>
          <w:szCs w:val="24"/>
        </w:rPr>
        <w:lastRenderedPageBreak/>
        <w:t>2.</w:t>
      </w:r>
      <w:r w:rsidR="0019228E" w:rsidRPr="00E55830">
        <w:rPr>
          <w:sz w:val="24"/>
          <w:szCs w:val="24"/>
        </w:rPr>
        <w:t>3</w:t>
      </w:r>
      <w:r w:rsidR="00D61C5C" w:rsidRPr="00E55830">
        <w:rPr>
          <w:sz w:val="24"/>
          <w:szCs w:val="24"/>
        </w:rPr>
        <w:t>. Расходы</w:t>
      </w:r>
      <w:r w:rsidR="0019228E" w:rsidRPr="00E55830">
        <w:rPr>
          <w:sz w:val="24"/>
          <w:szCs w:val="24"/>
        </w:rPr>
        <w:t>, связанные с исполнением Сторонами обязательств по Договору</w:t>
      </w:r>
      <w:r w:rsidR="00D61C5C" w:rsidRPr="00E55830">
        <w:rPr>
          <w:sz w:val="24"/>
          <w:szCs w:val="24"/>
        </w:rPr>
        <w:t xml:space="preserve">, </w:t>
      </w:r>
      <w:r w:rsidR="0019228E" w:rsidRPr="00E55830">
        <w:rPr>
          <w:sz w:val="24"/>
          <w:szCs w:val="24"/>
        </w:rPr>
        <w:t xml:space="preserve">в том числе </w:t>
      </w:r>
      <w:r w:rsidR="00D61C5C" w:rsidRPr="00E55830">
        <w:rPr>
          <w:sz w:val="24"/>
          <w:szCs w:val="24"/>
        </w:rPr>
        <w:t>расходы на совершение нотариальных действий</w:t>
      </w:r>
      <w:r w:rsidR="00DD77C2">
        <w:rPr>
          <w:sz w:val="24"/>
          <w:szCs w:val="24"/>
        </w:rPr>
        <w:t xml:space="preserve"> по удостоверению Договора, а также </w:t>
      </w:r>
      <w:r w:rsidR="00D61C5C" w:rsidRPr="00E55830">
        <w:rPr>
          <w:sz w:val="24"/>
          <w:szCs w:val="24"/>
        </w:rPr>
        <w:t>предусмотренных п</w:t>
      </w:r>
      <w:r w:rsidR="000702C0">
        <w:rPr>
          <w:sz w:val="24"/>
          <w:szCs w:val="24"/>
        </w:rPr>
        <w:t>.</w:t>
      </w:r>
      <w:r w:rsidR="001D708E">
        <w:rPr>
          <w:sz w:val="24"/>
          <w:szCs w:val="24"/>
        </w:rPr>
        <w:t xml:space="preserve"> п.</w:t>
      </w:r>
      <w:r w:rsidR="000702C0">
        <w:rPr>
          <w:sz w:val="24"/>
          <w:szCs w:val="24"/>
        </w:rPr>
        <w:t xml:space="preserve"> </w:t>
      </w:r>
      <w:r w:rsidR="00D61C5C" w:rsidRPr="00E55830">
        <w:rPr>
          <w:sz w:val="24"/>
          <w:szCs w:val="24"/>
        </w:rPr>
        <w:t>14</w:t>
      </w:r>
      <w:r w:rsidR="001D708E">
        <w:rPr>
          <w:sz w:val="24"/>
          <w:szCs w:val="24"/>
        </w:rPr>
        <w:t>-15</w:t>
      </w:r>
      <w:r w:rsidR="00D61C5C" w:rsidRPr="00E55830">
        <w:rPr>
          <w:sz w:val="24"/>
          <w:szCs w:val="24"/>
        </w:rPr>
        <w:t xml:space="preserve"> </w:t>
      </w:r>
      <w:r w:rsidRPr="00E55830">
        <w:rPr>
          <w:sz w:val="24"/>
          <w:szCs w:val="24"/>
        </w:rPr>
        <w:t>ст</w:t>
      </w:r>
      <w:r w:rsidR="000702C0">
        <w:rPr>
          <w:sz w:val="24"/>
          <w:szCs w:val="24"/>
        </w:rPr>
        <w:t>.</w:t>
      </w:r>
      <w:r w:rsidRPr="00E55830">
        <w:rPr>
          <w:sz w:val="24"/>
          <w:szCs w:val="24"/>
        </w:rPr>
        <w:t xml:space="preserve"> 21 </w:t>
      </w:r>
      <w:r w:rsidR="0075017E" w:rsidRPr="0075017E">
        <w:rPr>
          <w:sz w:val="24"/>
          <w:szCs w:val="24"/>
        </w:rPr>
        <w:t>Федерального закона «Об обществах с ограниченной ответственностью</w:t>
      </w:r>
      <w:r w:rsidRPr="00676D6A">
        <w:rPr>
          <w:sz w:val="24"/>
          <w:szCs w:val="24"/>
        </w:rPr>
        <w:t xml:space="preserve">» </w:t>
      </w:r>
      <w:r w:rsidR="00D61C5C" w:rsidRPr="00676D6A">
        <w:rPr>
          <w:sz w:val="24"/>
          <w:szCs w:val="24"/>
        </w:rPr>
        <w:t>(передача</w:t>
      </w:r>
      <w:r w:rsidR="00D61C5C" w:rsidRPr="00E55830">
        <w:rPr>
          <w:sz w:val="24"/>
          <w:szCs w:val="24"/>
        </w:rPr>
        <w:t xml:space="preserve"> в орган, </w:t>
      </w:r>
      <w:r w:rsidR="00AC0AFE">
        <w:rPr>
          <w:sz w:val="24"/>
          <w:szCs w:val="24"/>
        </w:rPr>
        <w:t>осуществляющий</w:t>
      </w:r>
      <w:r w:rsidR="00AC0AFE" w:rsidRPr="00AC0AFE">
        <w:rPr>
          <w:sz w:val="24"/>
          <w:szCs w:val="24"/>
        </w:rPr>
        <w:t xml:space="preserve"> </w:t>
      </w:r>
      <w:r w:rsidR="00D61C5C" w:rsidRPr="00E55830">
        <w:rPr>
          <w:sz w:val="24"/>
          <w:szCs w:val="24"/>
        </w:rPr>
        <w:t xml:space="preserve">государственную регистрацию юридических лиц, заявления о внесении соответствующих изменений в единый государственный реестр юридических лиц, </w:t>
      </w:r>
      <w:r w:rsidR="00EC3EB1" w:rsidRPr="00C71298">
        <w:rPr>
          <w:i/>
          <w:sz w:val="24"/>
          <w:szCs w:val="24"/>
        </w:rPr>
        <w:t xml:space="preserve">передача в </w:t>
      </w:r>
      <w:r w:rsidR="002752DA">
        <w:rPr>
          <w:i/>
          <w:sz w:val="24"/>
          <w:szCs w:val="24"/>
        </w:rPr>
        <w:t>ООО «_________»</w:t>
      </w:r>
      <w:r w:rsidR="00464DD3" w:rsidRPr="00C71298">
        <w:rPr>
          <w:i/>
          <w:sz w:val="24"/>
          <w:szCs w:val="24"/>
        </w:rPr>
        <w:t xml:space="preserve"> </w:t>
      </w:r>
      <w:r w:rsidR="00EC3EB1" w:rsidRPr="00C71298">
        <w:rPr>
          <w:i/>
          <w:sz w:val="24"/>
          <w:szCs w:val="24"/>
        </w:rPr>
        <w:t>коп</w:t>
      </w:r>
      <w:r w:rsidR="001B09D9" w:rsidRPr="00C71298">
        <w:rPr>
          <w:i/>
          <w:sz w:val="24"/>
          <w:szCs w:val="24"/>
        </w:rPr>
        <w:t>ии такого заявления</w:t>
      </w:r>
      <w:r w:rsidR="00C71298">
        <w:rPr>
          <w:rStyle w:val="af3"/>
          <w:sz w:val="24"/>
          <w:szCs w:val="24"/>
        </w:rPr>
        <w:footnoteReference w:id="2"/>
      </w:r>
      <w:r w:rsidR="00D61C5C" w:rsidRPr="00E55830">
        <w:rPr>
          <w:sz w:val="24"/>
          <w:szCs w:val="24"/>
        </w:rPr>
        <w:t>), возлагаются на Покупателя</w:t>
      </w:r>
      <w:r w:rsidR="00764DEC" w:rsidRPr="00764DEC">
        <w:rPr>
          <w:sz w:val="24"/>
          <w:szCs w:val="24"/>
        </w:rPr>
        <w:t>.</w:t>
      </w:r>
    </w:p>
    <w:p w14:paraId="19EDBAAA" w14:textId="77777777" w:rsidR="0057238C" w:rsidRDefault="0057238C" w:rsidP="0057238C">
      <w:pPr>
        <w:shd w:val="clear" w:color="auto" w:fill="FFFFFF"/>
        <w:tabs>
          <w:tab w:val="left" w:pos="1258"/>
        </w:tabs>
        <w:spacing w:before="120" w:line="254" w:lineRule="exact"/>
        <w:ind w:left="10" w:hanging="10"/>
        <w:jc w:val="center"/>
        <w:outlineLvl w:val="0"/>
        <w:rPr>
          <w:b/>
          <w:sz w:val="24"/>
          <w:szCs w:val="24"/>
        </w:rPr>
      </w:pPr>
    </w:p>
    <w:p w14:paraId="501EC693" w14:textId="77777777" w:rsidR="00D61C5C" w:rsidRPr="00E55830" w:rsidRDefault="00D61C5C" w:rsidP="0057238C">
      <w:pPr>
        <w:shd w:val="clear" w:color="auto" w:fill="FFFFFF"/>
        <w:tabs>
          <w:tab w:val="left" w:pos="1258"/>
        </w:tabs>
        <w:spacing w:before="120" w:line="254" w:lineRule="exact"/>
        <w:ind w:left="10" w:hanging="10"/>
        <w:jc w:val="center"/>
        <w:outlineLvl w:val="0"/>
        <w:rPr>
          <w:b/>
          <w:sz w:val="24"/>
          <w:szCs w:val="24"/>
        </w:rPr>
      </w:pPr>
      <w:r w:rsidRPr="00E55830">
        <w:rPr>
          <w:b/>
          <w:sz w:val="24"/>
          <w:szCs w:val="24"/>
        </w:rPr>
        <w:t xml:space="preserve">3. </w:t>
      </w:r>
      <w:r w:rsidR="00B65FDD">
        <w:rPr>
          <w:b/>
          <w:sz w:val="24"/>
          <w:szCs w:val="24"/>
        </w:rPr>
        <w:t xml:space="preserve">ЦЕНА ДОГОВОРА, </w:t>
      </w:r>
      <w:r w:rsidRPr="00E55830">
        <w:rPr>
          <w:b/>
          <w:sz w:val="24"/>
          <w:szCs w:val="24"/>
        </w:rPr>
        <w:t>УСЛОВИЯ И ПОРЯДОК РАСЧЁТОВ</w:t>
      </w:r>
    </w:p>
    <w:p w14:paraId="47B4E5CB" w14:textId="77777777" w:rsidR="00D61C5C" w:rsidRPr="00E55830" w:rsidRDefault="00D61C5C" w:rsidP="00D61C5C">
      <w:pPr>
        <w:ind w:firstLine="540"/>
        <w:jc w:val="both"/>
        <w:rPr>
          <w:sz w:val="24"/>
          <w:szCs w:val="24"/>
        </w:rPr>
      </w:pPr>
      <w:r w:rsidRPr="00E55830">
        <w:rPr>
          <w:sz w:val="24"/>
          <w:szCs w:val="24"/>
        </w:rPr>
        <w:t xml:space="preserve">3.1. </w:t>
      </w:r>
      <w:r w:rsidR="000C6D76">
        <w:rPr>
          <w:sz w:val="24"/>
          <w:szCs w:val="24"/>
        </w:rPr>
        <w:t xml:space="preserve">За приобретаемую Долю Покупатель уплачивает Продавцу </w:t>
      </w:r>
      <w:r w:rsidR="006961DB">
        <w:rPr>
          <w:sz w:val="24"/>
          <w:szCs w:val="24"/>
        </w:rPr>
        <w:t>ц</w:t>
      </w:r>
      <w:r w:rsidR="000C6D76">
        <w:rPr>
          <w:sz w:val="24"/>
          <w:szCs w:val="24"/>
        </w:rPr>
        <w:t xml:space="preserve">ену </w:t>
      </w:r>
      <w:r w:rsidRPr="00E55830">
        <w:rPr>
          <w:sz w:val="24"/>
          <w:szCs w:val="24"/>
        </w:rPr>
        <w:t xml:space="preserve">в размере </w:t>
      </w:r>
      <w:r w:rsidR="00D45E75" w:rsidRPr="00E55830">
        <w:rPr>
          <w:sz w:val="24"/>
          <w:szCs w:val="24"/>
        </w:rPr>
        <w:t>____</w:t>
      </w:r>
      <w:proofErr w:type="gramStart"/>
      <w:r w:rsidR="00D45E75" w:rsidRPr="00E55830">
        <w:rPr>
          <w:sz w:val="24"/>
          <w:szCs w:val="24"/>
        </w:rPr>
        <w:t xml:space="preserve">_ </w:t>
      </w:r>
      <w:r w:rsidR="00D45E75">
        <w:rPr>
          <w:sz w:val="24"/>
          <w:szCs w:val="24"/>
        </w:rPr>
        <w:t xml:space="preserve"> </w:t>
      </w:r>
      <w:r w:rsidR="00D45E75" w:rsidRPr="00E55830">
        <w:rPr>
          <w:sz w:val="24"/>
          <w:szCs w:val="24"/>
        </w:rPr>
        <w:t>рублей</w:t>
      </w:r>
      <w:proofErr w:type="gramEnd"/>
      <w:r w:rsidR="00D45E75" w:rsidRPr="00E55830">
        <w:rPr>
          <w:sz w:val="24"/>
          <w:szCs w:val="24"/>
        </w:rPr>
        <w:t xml:space="preserve"> (________ рублей __ копейки)</w:t>
      </w:r>
      <w:r w:rsidRPr="00E55830">
        <w:rPr>
          <w:sz w:val="24"/>
          <w:szCs w:val="24"/>
        </w:rPr>
        <w:t>.</w:t>
      </w:r>
    </w:p>
    <w:p w14:paraId="01E08846" w14:textId="77777777" w:rsidR="00D61C5C" w:rsidRPr="00E55830" w:rsidRDefault="00D61C5C" w:rsidP="00D61C5C">
      <w:pPr>
        <w:ind w:firstLine="540"/>
        <w:jc w:val="both"/>
        <w:rPr>
          <w:sz w:val="24"/>
          <w:szCs w:val="24"/>
        </w:rPr>
      </w:pPr>
      <w:r w:rsidRPr="00E55830">
        <w:rPr>
          <w:sz w:val="24"/>
          <w:szCs w:val="24"/>
        </w:rPr>
        <w:t>3.2.</w:t>
      </w:r>
      <w:r w:rsidR="00AA05D7" w:rsidRPr="00E55830">
        <w:rPr>
          <w:sz w:val="24"/>
          <w:szCs w:val="24"/>
        </w:rPr>
        <w:t xml:space="preserve"> Задаток, внесенный Покупателем</w:t>
      </w:r>
      <w:r w:rsidRPr="00E55830">
        <w:rPr>
          <w:sz w:val="24"/>
          <w:szCs w:val="24"/>
        </w:rPr>
        <w:t xml:space="preserve"> за участие в </w:t>
      </w:r>
      <w:r w:rsidR="00776F4D">
        <w:rPr>
          <w:sz w:val="24"/>
          <w:szCs w:val="24"/>
        </w:rPr>
        <w:t>Т</w:t>
      </w:r>
      <w:r w:rsidRPr="00E55830">
        <w:rPr>
          <w:sz w:val="24"/>
          <w:szCs w:val="24"/>
        </w:rPr>
        <w:t xml:space="preserve">оргах в размере </w:t>
      </w:r>
      <w:r w:rsidR="00AA05D7" w:rsidRPr="00E55830">
        <w:rPr>
          <w:sz w:val="24"/>
          <w:szCs w:val="24"/>
        </w:rPr>
        <w:t>_____</w:t>
      </w:r>
      <w:r w:rsidRPr="00E55830">
        <w:rPr>
          <w:sz w:val="24"/>
          <w:szCs w:val="24"/>
        </w:rPr>
        <w:t xml:space="preserve"> рубл</w:t>
      </w:r>
      <w:r w:rsidR="0012517E" w:rsidRPr="00E55830">
        <w:rPr>
          <w:sz w:val="24"/>
          <w:szCs w:val="24"/>
        </w:rPr>
        <w:t>ей</w:t>
      </w:r>
      <w:r w:rsidRPr="00E55830">
        <w:rPr>
          <w:sz w:val="24"/>
          <w:szCs w:val="24"/>
        </w:rPr>
        <w:t xml:space="preserve"> (</w:t>
      </w:r>
      <w:r w:rsidR="00AA05D7" w:rsidRPr="00E55830">
        <w:rPr>
          <w:sz w:val="24"/>
          <w:szCs w:val="24"/>
        </w:rPr>
        <w:t>________</w:t>
      </w:r>
      <w:r w:rsidRPr="00E55830">
        <w:rPr>
          <w:sz w:val="24"/>
          <w:szCs w:val="24"/>
        </w:rPr>
        <w:t xml:space="preserve"> рубл</w:t>
      </w:r>
      <w:r w:rsidR="00AB5B16" w:rsidRPr="00E55830">
        <w:rPr>
          <w:sz w:val="24"/>
          <w:szCs w:val="24"/>
        </w:rPr>
        <w:t>ей</w:t>
      </w:r>
      <w:r w:rsidRPr="00E55830">
        <w:rPr>
          <w:sz w:val="24"/>
          <w:szCs w:val="24"/>
        </w:rPr>
        <w:t xml:space="preserve"> </w:t>
      </w:r>
      <w:r w:rsidR="00AA05D7" w:rsidRPr="00E55830">
        <w:rPr>
          <w:sz w:val="24"/>
          <w:szCs w:val="24"/>
        </w:rPr>
        <w:t>__</w:t>
      </w:r>
      <w:r w:rsidRPr="00E55830">
        <w:rPr>
          <w:sz w:val="24"/>
          <w:szCs w:val="24"/>
        </w:rPr>
        <w:t xml:space="preserve"> копе</w:t>
      </w:r>
      <w:r w:rsidR="0012517E" w:rsidRPr="00E55830">
        <w:rPr>
          <w:sz w:val="24"/>
          <w:szCs w:val="24"/>
        </w:rPr>
        <w:t>й</w:t>
      </w:r>
      <w:r w:rsidRPr="00E55830">
        <w:rPr>
          <w:sz w:val="24"/>
          <w:szCs w:val="24"/>
        </w:rPr>
        <w:t>к</w:t>
      </w:r>
      <w:r w:rsidR="0012517E" w:rsidRPr="00E55830">
        <w:rPr>
          <w:sz w:val="24"/>
          <w:szCs w:val="24"/>
        </w:rPr>
        <w:t>и</w:t>
      </w:r>
      <w:r w:rsidRPr="00E55830">
        <w:rPr>
          <w:sz w:val="24"/>
          <w:szCs w:val="24"/>
        </w:rPr>
        <w:t>)</w:t>
      </w:r>
      <w:r w:rsidR="00D45E75">
        <w:rPr>
          <w:sz w:val="24"/>
          <w:szCs w:val="24"/>
        </w:rPr>
        <w:t xml:space="preserve"> </w:t>
      </w:r>
      <w:r w:rsidR="00C24364">
        <w:rPr>
          <w:sz w:val="24"/>
          <w:szCs w:val="24"/>
        </w:rPr>
        <w:t>(</w:t>
      </w:r>
      <w:r w:rsidR="00EE220E">
        <w:rPr>
          <w:sz w:val="24"/>
          <w:szCs w:val="24"/>
        </w:rPr>
        <w:t>да</w:t>
      </w:r>
      <w:r w:rsidR="00C24364">
        <w:rPr>
          <w:sz w:val="24"/>
          <w:szCs w:val="24"/>
        </w:rPr>
        <w:t>лее</w:t>
      </w:r>
      <w:r w:rsidR="006961DB">
        <w:rPr>
          <w:sz w:val="24"/>
          <w:szCs w:val="24"/>
        </w:rPr>
        <w:t xml:space="preserve"> </w:t>
      </w:r>
      <w:r w:rsidR="00C24364">
        <w:rPr>
          <w:sz w:val="24"/>
          <w:szCs w:val="24"/>
        </w:rPr>
        <w:t>-</w:t>
      </w:r>
      <w:r w:rsidR="006961DB">
        <w:rPr>
          <w:sz w:val="24"/>
          <w:szCs w:val="24"/>
        </w:rPr>
        <w:t xml:space="preserve"> </w:t>
      </w:r>
      <w:r w:rsidR="00C24364">
        <w:rPr>
          <w:sz w:val="24"/>
          <w:szCs w:val="24"/>
        </w:rPr>
        <w:t>Задаток)</w:t>
      </w:r>
      <w:r w:rsidRPr="00E55830">
        <w:rPr>
          <w:sz w:val="24"/>
          <w:szCs w:val="24"/>
        </w:rPr>
        <w:t xml:space="preserve">, засчитывается в счет </w:t>
      </w:r>
      <w:r w:rsidR="006961DB">
        <w:rPr>
          <w:sz w:val="24"/>
          <w:szCs w:val="24"/>
        </w:rPr>
        <w:t>ц</w:t>
      </w:r>
      <w:r w:rsidR="00E67160">
        <w:rPr>
          <w:sz w:val="24"/>
          <w:szCs w:val="24"/>
        </w:rPr>
        <w:t xml:space="preserve">ены </w:t>
      </w:r>
      <w:r w:rsidR="00C24364">
        <w:rPr>
          <w:sz w:val="24"/>
          <w:szCs w:val="24"/>
        </w:rPr>
        <w:t>Д</w:t>
      </w:r>
      <w:r w:rsidR="00E67160">
        <w:rPr>
          <w:sz w:val="24"/>
          <w:szCs w:val="24"/>
        </w:rPr>
        <w:t>оли</w:t>
      </w:r>
      <w:r w:rsidRPr="00E55830">
        <w:rPr>
          <w:sz w:val="24"/>
          <w:szCs w:val="24"/>
        </w:rPr>
        <w:t>.</w:t>
      </w:r>
    </w:p>
    <w:p w14:paraId="1DD88BA5" w14:textId="77777777" w:rsidR="00C24364" w:rsidRPr="00E13831" w:rsidRDefault="00D61C5C" w:rsidP="0057238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E55830">
        <w:rPr>
          <w:sz w:val="24"/>
          <w:szCs w:val="24"/>
        </w:rPr>
        <w:t xml:space="preserve">3.3. </w:t>
      </w:r>
      <w:r w:rsidR="002A09BA" w:rsidRPr="00932679">
        <w:rPr>
          <w:color w:val="000000"/>
          <w:sz w:val="22"/>
          <w:szCs w:val="22"/>
        </w:rPr>
        <w:t>Денежные средства</w:t>
      </w:r>
      <w:r w:rsidR="002A09BA">
        <w:rPr>
          <w:color w:val="000000"/>
          <w:sz w:val="22"/>
          <w:szCs w:val="22"/>
        </w:rPr>
        <w:t xml:space="preserve"> в счет уплаты </w:t>
      </w:r>
      <w:r w:rsidR="006961DB">
        <w:rPr>
          <w:color w:val="000000"/>
          <w:sz w:val="22"/>
          <w:szCs w:val="22"/>
        </w:rPr>
        <w:t>ц</w:t>
      </w:r>
      <w:r w:rsidR="002A09BA">
        <w:rPr>
          <w:color w:val="000000"/>
          <w:sz w:val="22"/>
          <w:szCs w:val="22"/>
        </w:rPr>
        <w:t>ены Доли</w:t>
      </w:r>
      <w:r w:rsidR="002A09BA" w:rsidRPr="002A09BA">
        <w:rPr>
          <w:color w:val="000000"/>
          <w:sz w:val="22"/>
          <w:szCs w:val="22"/>
        </w:rPr>
        <w:t xml:space="preserve"> </w:t>
      </w:r>
      <w:r w:rsidR="002A09BA" w:rsidRPr="00932679">
        <w:rPr>
          <w:color w:val="000000"/>
          <w:sz w:val="22"/>
          <w:szCs w:val="22"/>
        </w:rPr>
        <w:t xml:space="preserve">в размере </w:t>
      </w:r>
      <w:r w:rsidR="00D45E75" w:rsidRPr="00E55830">
        <w:rPr>
          <w:sz w:val="24"/>
          <w:szCs w:val="24"/>
        </w:rPr>
        <w:t xml:space="preserve">_____ </w:t>
      </w:r>
      <w:r w:rsidR="00D45E75">
        <w:rPr>
          <w:sz w:val="24"/>
          <w:szCs w:val="24"/>
        </w:rPr>
        <w:t xml:space="preserve"> </w:t>
      </w:r>
      <w:r w:rsidR="00D45E75" w:rsidRPr="00E55830">
        <w:rPr>
          <w:sz w:val="24"/>
          <w:szCs w:val="24"/>
        </w:rPr>
        <w:t>рублей (________ рублей __ копейки)</w:t>
      </w:r>
      <w:r w:rsidR="00D45E75">
        <w:rPr>
          <w:sz w:val="24"/>
          <w:szCs w:val="24"/>
        </w:rPr>
        <w:t xml:space="preserve"> </w:t>
      </w:r>
      <w:r w:rsidR="002A09BA">
        <w:rPr>
          <w:color w:val="000000"/>
          <w:sz w:val="22"/>
          <w:szCs w:val="22"/>
        </w:rPr>
        <w:t>(</w:t>
      </w:r>
      <w:r w:rsidR="002A09BA" w:rsidRPr="00932679">
        <w:rPr>
          <w:color w:val="000000"/>
          <w:sz w:val="22"/>
          <w:szCs w:val="22"/>
        </w:rPr>
        <w:t>за вычетом суммы Задатка</w:t>
      </w:r>
      <w:r w:rsidR="002A09BA">
        <w:rPr>
          <w:color w:val="000000"/>
          <w:sz w:val="22"/>
          <w:szCs w:val="22"/>
        </w:rPr>
        <w:t>)</w:t>
      </w:r>
      <w:r w:rsidR="002A09BA" w:rsidRPr="00932679">
        <w:rPr>
          <w:color w:val="000000"/>
          <w:sz w:val="22"/>
          <w:szCs w:val="22"/>
        </w:rPr>
        <w:t xml:space="preserve">, Покупатель перечисляет </w:t>
      </w:r>
      <w:r w:rsidR="002A09BA" w:rsidRPr="00932679">
        <w:rPr>
          <w:sz w:val="22"/>
          <w:szCs w:val="22"/>
        </w:rPr>
        <w:t xml:space="preserve">на счет Продавца, указанный в разделе </w:t>
      </w:r>
      <w:r w:rsidR="00191AF2">
        <w:rPr>
          <w:sz w:val="22"/>
          <w:szCs w:val="22"/>
        </w:rPr>
        <w:t>10</w:t>
      </w:r>
      <w:r w:rsidR="002A09BA" w:rsidRPr="00932679">
        <w:rPr>
          <w:sz w:val="22"/>
          <w:szCs w:val="22"/>
        </w:rPr>
        <w:t xml:space="preserve"> Договора, </w:t>
      </w:r>
      <w:r w:rsidR="002A09BA" w:rsidRPr="00E55830">
        <w:rPr>
          <w:sz w:val="24"/>
          <w:szCs w:val="24"/>
        </w:rPr>
        <w:t xml:space="preserve">не позднее 30 (Тридцати) календарных дней с момента подписания Договора </w:t>
      </w:r>
      <w:r w:rsidR="002A09BA" w:rsidRPr="00E13831">
        <w:rPr>
          <w:sz w:val="24"/>
          <w:szCs w:val="24"/>
        </w:rPr>
        <w:t>Сторонами.</w:t>
      </w:r>
      <w:r w:rsidR="0075017E" w:rsidRPr="0075017E">
        <w:rPr>
          <w:sz w:val="24"/>
          <w:szCs w:val="24"/>
        </w:rPr>
        <w:t xml:space="preserve"> </w:t>
      </w:r>
    </w:p>
    <w:p w14:paraId="177204D9" w14:textId="77777777" w:rsidR="0070137B" w:rsidRPr="00E13831" w:rsidRDefault="0075017E" w:rsidP="0057238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75017E">
        <w:rPr>
          <w:sz w:val="24"/>
          <w:szCs w:val="24"/>
        </w:rPr>
        <w:t>3.4. Обязанность Покупателя по оплате Доли считается исполненной с момента зачисления на счет Продавца суммы, указанной в п. 3.</w:t>
      </w:r>
      <w:r w:rsidR="00F94D34">
        <w:rPr>
          <w:sz w:val="24"/>
          <w:szCs w:val="24"/>
        </w:rPr>
        <w:t>1</w:t>
      </w:r>
      <w:r w:rsidRPr="0075017E">
        <w:rPr>
          <w:sz w:val="24"/>
          <w:szCs w:val="24"/>
        </w:rPr>
        <w:t xml:space="preserve"> Договора</w:t>
      </w:r>
      <w:r w:rsidRPr="0075017E">
        <w:rPr>
          <w:color w:val="000000"/>
          <w:sz w:val="24"/>
          <w:szCs w:val="24"/>
        </w:rPr>
        <w:t>.</w:t>
      </w:r>
    </w:p>
    <w:p w14:paraId="0C30C364" w14:textId="77777777" w:rsidR="00D61C5C" w:rsidRPr="00E55830" w:rsidRDefault="00D61C5C" w:rsidP="00D6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C47C8A" w14:textId="77777777" w:rsidR="00D61C5C" w:rsidRPr="00FB525F" w:rsidRDefault="00D61C5C" w:rsidP="00D61C5C">
      <w:pPr>
        <w:jc w:val="center"/>
        <w:outlineLvl w:val="0"/>
        <w:rPr>
          <w:b/>
          <w:snapToGrid w:val="0"/>
          <w:sz w:val="24"/>
          <w:szCs w:val="24"/>
        </w:rPr>
      </w:pPr>
      <w:r w:rsidRPr="00FB525F">
        <w:rPr>
          <w:b/>
          <w:snapToGrid w:val="0"/>
          <w:sz w:val="24"/>
          <w:szCs w:val="24"/>
        </w:rPr>
        <w:t>4. ПЕРЕХОД ПРАВА СОБСТВЕННОСТИ</w:t>
      </w:r>
    </w:p>
    <w:p w14:paraId="1DEA903A" w14:textId="77777777" w:rsidR="00D61C5C" w:rsidRPr="00E55830" w:rsidRDefault="00D61C5C" w:rsidP="00D61C5C">
      <w:pPr>
        <w:ind w:firstLine="567"/>
        <w:jc w:val="both"/>
        <w:rPr>
          <w:sz w:val="24"/>
          <w:szCs w:val="24"/>
        </w:rPr>
      </w:pPr>
      <w:r w:rsidRPr="00FB525F">
        <w:rPr>
          <w:sz w:val="24"/>
          <w:szCs w:val="24"/>
        </w:rPr>
        <w:t xml:space="preserve">4.1. </w:t>
      </w:r>
      <w:r w:rsidRPr="00E55830">
        <w:rPr>
          <w:sz w:val="24"/>
          <w:szCs w:val="24"/>
        </w:rPr>
        <w:t>Право собственности на Долю переходит</w:t>
      </w:r>
      <w:r w:rsidR="00AB5B16" w:rsidRPr="00E55830">
        <w:rPr>
          <w:sz w:val="24"/>
          <w:szCs w:val="24"/>
        </w:rPr>
        <w:t xml:space="preserve"> </w:t>
      </w:r>
      <w:r w:rsidRPr="00E55830">
        <w:rPr>
          <w:sz w:val="24"/>
          <w:szCs w:val="24"/>
        </w:rPr>
        <w:t xml:space="preserve">от Продавца к Покупателю с момента </w:t>
      </w:r>
      <w:r w:rsidR="00C118CA" w:rsidRPr="00C118CA">
        <w:rPr>
          <w:snapToGrid w:val="0"/>
          <w:sz w:val="24"/>
          <w:szCs w:val="24"/>
        </w:rPr>
        <w:t>внесения соответствующей записи в</w:t>
      </w:r>
      <w:r w:rsidR="000C513E">
        <w:rPr>
          <w:snapToGrid w:val="0"/>
          <w:sz w:val="24"/>
          <w:szCs w:val="24"/>
        </w:rPr>
        <w:t xml:space="preserve"> </w:t>
      </w:r>
      <w:r w:rsidR="00F37D54">
        <w:rPr>
          <w:snapToGrid w:val="0"/>
          <w:sz w:val="24"/>
          <w:szCs w:val="24"/>
        </w:rPr>
        <w:t>ЕГРЮЛ</w:t>
      </w:r>
      <w:r w:rsidRPr="00E55830">
        <w:rPr>
          <w:sz w:val="24"/>
          <w:szCs w:val="24"/>
        </w:rPr>
        <w:t>.</w:t>
      </w:r>
      <w:r w:rsidRPr="00E55830">
        <w:rPr>
          <w:sz w:val="24"/>
          <w:szCs w:val="24"/>
          <w:lang w:eastAsia="ar-SA"/>
        </w:rPr>
        <w:t xml:space="preserve"> </w:t>
      </w:r>
      <w:r w:rsidRPr="00E55830">
        <w:rPr>
          <w:sz w:val="24"/>
          <w:szCs w:val="24"/>
        </w:rPr>
        <w:t>Одновременно к Покупателю переходят все права и обязанности участника</w:t>
      </w:r>
      <w:r w:rsidR="0067658C" w:rsidRPr="00E55830">
        <w:rPr>
          <w:sz w:val="24"/>
          <w:szCs w:val="24"/>
        </w:rPr>
        <w:t xml:space="preserve"> </w:t>
      </w:r>
      <w:r w:rsidR="002752DA">
        <w:rPr>
          <w:sz w:val="24"/>
          <w:szCs w:val="24"/>
        </w:rPr>
        <w:t>ООО «_________»</w:t>
      </w:r>
      <w:r w:rsidR="0067658C" w:rsidRPr="00E55830">
        <w:rPr>
          <w:sz w:val="24"/>
          <w:szCs w:val="24"/>
        </w:rPr>
        <w:t>,</w:t>
      </w:r>
      <w:r w:rsidRPr="00E55830">
        <w:rPr>
          <w:sz w:val="24"/>
          <w:szCs w:val="24"/>
        </w:rPr>
        <w:t xml:space="preserve"> возникшие до </w:t>
      </w:r>
      <w:r w:rsidR="007554E0">
        <w:rPr>
          <w:sz w:val="24"/>
          <w:szCs w:val="24"/>
        </w:rPr>
        <w:t>заключения</w:t>
      </w:r>
      <w:r w:rsidRPr="00E55830">
        <w:rPr>
          <w:sz w:val="24"/>
          <w:szCs w:val="24"/>
        </w:rPr>
        <w:t xml:space="preserve"> </w:t>
      </w:r>
      <w:r w:rsidR="00E124F7" w:rsidRPr="00E55830">
        <w:rPr>
          <w:sz w:val="24"/>
          <w:szCs w:val="24"/>
        </w:rPr>
        <w:t>Д</w:t>
      </w:r>
      <w:r w:rsidRPr="00E55830">
        <w:rPr>
          <w:sz w:val="24"/>
          <w:szCs w:val="24"/>
        </w:rPr>
        <w:t>оговора, за исключением дополнительных прав и обязанностей Продавца, если такие имеются.</w:t>
      </w:r>
    </w:p>
    <w:p w14:paraId="4AABCF98" w14:textId="77777777" w:rsidR="00D61C5C" w:rsidRDefault="00D61C5C" w:rsidP="00D61C5C">
      <w:pPr>
        <w:ind w:firstLine="567"/>
        <w:jc w:val="both"/>
        <w:rPr>
          <w:snapToGrid w:val="0"/>
          <w:sz w:val="24"/>
          <w:szCs w:val="24"/>
        </w:rPr>
      </w:pPr>
      <w:r w:rsidRPr="00E55830">
        <w:rPr>
          <w:sz w:val="24"/>
          <w:szCs w:val="24"/>
        </w:rPr>
        <w:t>4.</w:t>
      </w:r>
      <w:r w:rsidR="00F37D54">
        <w:rPr>
          <w:sz w:val="24"/>
          <w:szCs w:val="24"/>
        </w:rPr>
        <w:t>2</w:t>
      </w:r>
      <w:r w:rsidRPr="00E55830">
        <w:rPr>
          <w:sz w:val="24"/>
          <w:szCs w:val="24"/>
        </w:rPr>
        <w:t xml:space="preserve">. </w:t>
      </w:r>
      <w:r w:rsidR="00210B63" w:rsidRPr="00210B63">
        <w:rPr>
          <w:sz w:val="24"/>
          <w:szCs w:val="24"/>
        </w:rPr>
        <w:t xml:space="preserve">Нотариус, удостоверивший </w:t>
      </w:r>
      <w:r w:rsidR="00210B63">
        <w:rPr>
          <w:sz w:val="24"/>
          <w:szCs w:val="24"/>
        </w:rPr>
        <w:t>Договор</w:t>
      </w:r>
      <w:r w:rsidR="00210B63" w:rsidRPr="00210B63">
        <w:rPr>
          <w:sz w:val="24"/>
          <w:szCs w:val="24"/>
        </w:rPr>
        <w:t xml:space="preserve">, в течение </w:t>
      </w:r>
      <w:r w:rsidR="00210B63">
        <w:rPr>
          <w:sz w:val="24"/>
          <w:szCs w:val="24"/>
        </w:rPr>
        <w:t>__</w:t>
      </w:r>
      <w:r w:rsidR="004F69CD">
        <w:rPr>
          <w:sz w:val="24"/>
          <w:szCs w:val="24"/>
        </w:rPr>
        <w:t>30 (Тридцати)</w:t>
      </w:r>
      <w:r w:rsidR="00210B63">
        <w:rPr>
          <w:sz w:val="24"/>
          <w:szCs w:val="24"/>
        </w:rPr>
        <w:t>____</w:t>
      </w:r>
      <w:r w:rsidR="00210B63" w:rsidRPr="00210B63">
        <w:rPr>
          <w:sz w:val="24"/>
          <w:szCs w:val="24"/>
        </w:rPr>
        <w:t xml:space="preserve"> </w:t>
      </w:r>
      <w:r w:rsidR="004F69CD">
        <w:rPr>
          <w:sz w:val="24"/>
          <w:szCs w:val="24"/>
        </w:rPr>
        <w:t>календарных</w:t>
      </w:r>
      <w:r w:rsidR="0058785E">
        <w:rPr>
          <w:sz w:val="24"/>
          <w:szCs w:val="24"/>
        </w:rPr>
        <w:t xml:space="preserve"> дней</w:t>
      </w:r>
      <w:r w:rsidR="00210B63" w:rsidRPr="00210B63">
        <w:rPr>
          <w:sz w:val="24"/>
          <w:szCs w:val="24"/>
        </w:rPr>
        <w:t xml:space="preserve"> со дня удостоверения</w:t>
      </w:r>
      <w:r w:rsidR="00374CF0">
        <w:rPr>
          <w:sz w:val="24"/>
          <w:szCs w:val="24"/>
        </w:rPr>
        <w:t xml:space="preserve"> при условии полной оплаты Доли Покупателем, </w:t>
      </w:r>
      <w:r w:rsidR="00210B63" w:rsidRPr="00210B63">
        <w:rPr>
          <w:sz w:val="24"/>
          <w:szCs w:val="24"/>
        </w:rPr>
        <w:t xml:space="preserve">подает в орган, осуществляющий государственную регистрацию юридических лиц, заявление о внесении соответствующих изменений </w:t>
      </w:r>
      <w:r w:rsidR="00D35EAA">
        <w:rPr>
          <w:sz w:val="24"/>
          <w:szCs w:val="24"/>
        </w:rPr>
        <w:t xml:space="preserve">в </w:t>
      </w:r>
      <w:r w:rsidR="009F6084">
        <w:rPr>
          <w:sz w:val="24"/>
          <w:szCs w:val="24"/>
        </w:rPr>
        <w:t xml:space="preserve">ЕГРЮЛ </w:t>
      </w:r>
      <w:r w:rsidR="00F37D54" w:rsidRPr="00F37D54">
        <w:rPr>
          <w:sz w:val="24"/>
          <w:szCs w:val="24"/>
        </w:rPr>
        <w:t xml:space="preserve">в форме электронного документа, подписанного усиленной квалифицированной подписью </w:t>
      </w:r>
      <w:r w:rsidR="009F6084">
        <w:rPr>
          <w:sz w:val="24"/>
          <w:szCs w:val="24"/>
        </w:rPr>
        <w:t xml:space="preserve">данного </w:t>
      </w:r>
      <w:r w:rsidR="00F37D54" w:rsidRPr="00F37D54">
        <w:rPr>
          <w:sz w:val="24"/>
          <w:szCs w:val="24"/>
        </w:rPr>
        <w:t>нотариуса</w:t>
      </w:r>
      <w:r w:rsidRPr="00E55830">
        <w:rPr>
          <w:snapToGrid w:val="0"/>
          <w:sz w:val="24"/>
          <w:szCs w:val="24"/>
        </w:rPr>
        <w:t>.</w:t>
      </w:r>
    </w:p>
    <w:p w14:paraId="3C47E1D8" w14:textId="77777777" w:rsidR="00BA0B82" w:rsidRPr="00E55830" w:rsidRDefault="00BA0B82" w:rsidP="00D61C5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4.3</w:t>
      </w:r>
      <w:r w:rsidR="001F6ED3">
        <w:rPr>
          <w:rStyle w:val="af3"/>
          <w:snapToGrid w:val="0"/>
          <w:sz w:val="24"/>
          <w:szCs w:val="24"/>
        </w:rPr>
        <w:footnoteReference w:id="3"/>
      </w:r>
      <w:r>
        <w:rPr>
          <w:snapToGrid w:val="0"/>
          <w:sz w:val="24"/>
          <w:szCs w:val="24"/>
        </w:rPr>
        <w:t xml:space="preserve">. </w:t>
      </w:r>
      <w:r w:rsidR="00323F56" w:rsidRPr="00323F56">
        <w:rPr>
          <w:snapToGrid w:val="0"/>
          <w:sz w:val="24"/>
          <w:szCs w:val="24"/>
        </w:rPr>
        <w:t xml:space="preserve">В срок не позднее чем в течение </w:t>
      </w:r>
      <w:r w:rsidR="00323F56">
        <w:rPr>
          <w:snapToGrid w:val="0"/>
          <w:sz w:val="24"/>
          <w:szCs w:val="24"/>
        </w:rPr>
        <w:t>3 (Трех)</w:t>
      </w:r>
      <w:r w:rsidR="00323F56" w:rsidRPr="00323F56">
        <w:rPr>
          <w:snapToGrid w:val="0"/>
          <w:sz w:val="24"/>
          <w:szCs w:val="24"/>
        </w:rPr>
        <w:t xml:space="preserve"> дней с момента нотариального удостоверения </w:t>
      </w:r>
      <w:r w:rsidR="00323F56">
        <w:rPr>
          <w:snapToGrid w:val="0"/>
          <w:sz w:val="24"/>
          <w:szCs w:val="24"/>
        </w:rPr>
        <w:t>Договора</w:t>
      </w:r>
      <w:r w:rsidR="00323F56" w:rsidRPr="00323F56">
        <w:rPr>
          <w:snapToGrid w:val="0"/>
          <w:sz w:val="24"/>
          <w:szCs w:val="24"/>
        </w:rPr>
        <w:t xml:space="preserve"> </w:t>
      </w:r>
      <w:r w:rsidR="00323F56">
        <w:rPr>
          <w:snapToGrid w:val="0"/>
          <w:sz w:val="24"/>
          <w:szCs w:val="24"/>
        </w:rPr>
        <w:t xml:space="preserve">указанный в п. 4.2 Договора </w:t>
      </w:r>
      <w:r w:rsidR="00323F56" w:rsidRPr="00323F56">
        <w:rPr>
          <w:snapToGrid w:val="0"/>
          <w:sz w:val="24"/>
          <w:szCs w:val="24"/>
        </w:rPr>
        <w:t xml:space="preserve">нотариус, совершает нотариальное действие по передаче </w:t>
      </w:r>
      <w:r w:rsidR="007933B0">
        <w:rPr>
          <w:snapToGrid w:val="0"/>
          <w:sz w:val="24"/>
          <w:szCs w:val="24"/>
        </w:rPr>
        <w:t>ООО «______»</w:t>
      </w:r>
      <w:r w:rsidR="00323F56" w:rsidRPr="00323F56">
        <w:rPr>
          <w:snapToGrid w:val="0"/>
          <w:sz w:val="24"/>
          <w:szCs w:val="24"/>
        </w:rPr>
        <w:t xml:space="preserve"> копии заявления, предусмотренного п</w:t>
      </w:r>
      <w:r w:rsidR="007933B0">
        <w:rPr>
          <w:snapToGrid w:val="0"/>
          <w:sz w:val="24"/>
          <w:szCs w:val="24"/>
        </w:rPr>
        <w:t xml:space="preserve">. </w:t>
      </w:r>
      <w:r w:rsidR="00323F56" w:rsidRPr="00323F56">
        <w:rPr>
          <w:snapToGrid w:val="0"/>
          <w:sz w:val="24"/>
          <w:szCs w:val="24"/>
        </w:rPr>
        <w:t>4</w:t>
      </w:r>
      <w:r w:rsidR="007933B0">
        <w:rPr>
          <w:snapToGrid w:val="0"/>
          <w:sz w:val="24"/>
          <w:szCs w:val="24"/>
        </w:rPr>
        <w:t>.3</w:t>
      </w:r>
      <w:r w:rsidR="00323F56" w:rsidRPr="00323F56">
        <w:rPr>
          <w:snapToGrid w:val="0"/>
          <w:sz w:val="24"/>
          <w:szCs w:val="24"/>
        </w:rPr>
        <w:t xml:space="preserve"> </w:t>
      </w:r>
      <w:r w:rsidR="00177E26">
        <w:rPr>
          <w:snapToGrid w:val="0"/>
          <w:sz w:val="24"/>
          <w:szCs w:val="24"/>
        </w:rPr>
        <w:t>Договора</w:t>
      </w:r>
      <w:r w:rsidR="00323F56" w:rsidRPr="00323F56">
        <w:rPr>
          <w:snapToGrid w:val="0"/>
          <w:sz w:val="24"/>
          <w:szCs w:val="24"/>
        </w:rPr>
        <w:t>.</w:t>
      </w:r>
    </w:p>
    <w:p w14:paraId="2CAFFD54" w14:textId="77777777" w:rsidR="00D61C5C" w:rsidRPr="00E55830" w:rsidRDefault="00D61C5C" w:rsidP="00D61C5C">
      <w:pPr>
        <w:pStyle w:val="a7"/>
        <w:ind w:firstLine="0"/>
        <w:jc w:val="center"/>
        <w:outlineLvl w:val="0"/>
        <w:rPr>
          <w:rFonts w:ascii="Times New Roman" w:hAnsi="Times New Roman"/>
          <w:b/>
          <w:snapToGrid w:val="0"/>
          <w:szCs w:val="24"/>
        </w:rPr>
      </w:pPr>
    </w:p>
    <w:p w14:paraId="76963B88" w14:textId="77777777" w:rsidR="00D61C5C" w:rsidRPr="00E55830" w:rsidRDefault="00AA05D7" w:rsidP="00D61C5C">
      <w:pPr>
        <w:pStyle w:val="a7"/>
        <w:ind w:firstLine="0"/>
        <w:jc w:val="center"/>
        <w:outlineLvl w:val="0"/>
        <w:rPr>
          <w:rFonts w:ascii="Times New Roman" w:hAnsi="Times New Roman"/>
          <w:b/>
          <w:snapToGrid w:val="0"/>
          <w:szCs w:val="24"/>
        </w:rPr>
      </w:pPr>
      <w:r w:rsidRPr="00E55830">
        <w:rPr>
          <w:rFonts w:ascii="Times New Roman" w:hAnsi="Times New Roman"/>
          <w:b/>
          <w:snapToGrid w:val="0"/>
          <w:szCs w:val="24"/>
        </w:rPr>
        <w:t>5. УСЛОВИЯ</w:t>
      </w:r>
      <w:r w:rsidR="00D61C5C" w:rsidRPr="00E55830">
        <w:rPr>
          <w:rFonts w:ascii="Times New Roman" w:hAnsi="Times New Roman"/>
          <w:b/>
          <w:snapToGrid w:val="0"/>
          <w:szCs w:val="24"/>
        </w:rPr>
        <w:t xml:space="preserve"> И ПОРЯДОК РАСТОРЖЕНИЯ ДОГОВОРА</w:t>
      </w:r>
    </w:p>
    <w:p w14:paraId="7C76BD33" w14:textId="77777777" w:rsidR="00655887" w:rsidRDefault="0075017E">
      <w:pPr>
        <w:ind w:firstLine="567"/>
        <w:jc w:val="both"/>
        <w:rPr>
          <w:snapToGrid w:val="0"/>
          <w:sz w:val="24"/>
          <w:szCs w:val="24"/>
        </w:rPr>
      </w:pPr>
      <w:r w:rsidRPr="0075017E">
        <w:rPr>
          <w:snapToGrid w:val="0"/>
          <w:sz w:val="24"/>
          <w:szCs w:val="24"/>
        </w:rPr>
        <w:t xml:space="preserve">5.1. В случае просрочки Покупателем уплаты </w:t>
      </w:r>
      <w:r w:rsidR="00DF6B8F">
        <w:rPr>
          <w:snapToGrid w:val="0"/>
          <w:sz w:val="24"/>
          <w:szCs w:val="24"/>
        </w:rPr>
        <w:t>ц</w:t>
      </w:r>
      <w:r w:rsidRPr="0075017E">
        <w:rPr>
          <w:snapToGrid w:val="0"/>
          <w:sz w:val="24"/>
          <w:szCs w:val="24"/>
        </w:rPr>
        <w:t xml:space="preserve">ены Доли в порядке и на условиях, установленных Договором, а также неисполнения Покупателем обязательств, предусмотренных </w:t>
      </w:r>
      <w:proofErr w:type="spellStart"/>
      <w:r w:rsidRPr="0075017E">
        <w:rPr>
          <w:snapToGrid w:val="0"/>
          <w:sz w:val="24"/>
          <w:szCs w:val="24"/>
        </w:rPr>
        <w:t>п.п</w:t>
      </w:r>
      <w:proofErr w:type="spellEnd"/>
      <w:r w:rsidRPr="0075017E">
        <w:rPr>
          <w:snapToGrid w:val="0"/>
          <w:sz w:val="24"/>
          <w:szCs w:val="24"/>
        </w:rPr>
        <w:t>. 2.2, 2.3 Договора, Продавец имеет право отказаться от исполнения  Договора  в одностороннем порядке</w:t>
      </w:r>
      <w:r w:rsidR="0004430E">
        <w:rPr>
          <w:snapToGrid w:val="0"/>
          <w:sz w:val="24"/>
          <w:szCs w:val="24"/>
        </w:rPr>
        <w:t xml:space="preserve"> путем направления </w:t>
      </w:r>
      <w:r w:rsidRPr="0075017E">
        <w:rPr>
          <w:snapToGrid w:val="0"/>
          <w:sz w:val="24"/>
          <w:szCs w:val="24"/>
        </w:rPr>
        <w:t xml:space="preserve">письменного уведомления Покупателю об отказе от исполнения своих обязательств по Договору. </w:t>
      </w:r>
    </w:p>
    <w:p w14:paraId="724543D6" w14:textId="77777777" w:rsidR="00655887" w:rsidRDefault="0075017E">
      <w:pPr>
        <w:ind w:firstLine="567"/>
        <w:jc w:val="both"/>
        <w:rPr>
          <w:snapToGrid w:val="0"/>
          <w:sz w:val="24"/>
          <w:szCs w:val="24"/>
        </w:rPr>
      </w:pPr>
      <w:r w:rsidRPr="0075017E">
        <w:rPr>
          <w:snapToGrid w:val="0"/>
          <w:sz w:val="24"/>
          <w:szCs w:val="24"/>
        </w:rPr>
        <w:t>При расторжении Договора Продавец возвращает Покупателю все денежные средства, полученные от Покупателя в счет оплаты Доли, за исключением случаев, предусмотренных п. 6.2 Договора.</w:t>
      </w:r>
    </w:p>
    <w:p w14:paraId="664861C0" w14:textId="77777777" w:rsidR="0075017E" w:rsidRPr="006D0DFF" w:rsidRDefault="00D61C5C" w:rsidP="0075017E">
      <w:pPr>
        <w:ind w:firstLine="540"/>
        <w:jc w:val="both"/>
        <w:rPr>
          <w:sz w:val="24"/>
          <w:szCs w:val="24"/>
        </w:rPr>
      </w:pPr>
      <w:r w:rsidRPr="00E55830">
        <w:rPr>
          <w:sz w:val="24"/>
          <w:szCs w:val="24"/>
        </w:rPr>
        <w:t>5.2. В случае неисполнения Продавцом обязательств, предусмотренных п. 2.1 Договора, а также отказа уполномоченного органа в регистрации перехода права собственности на Долю в связи с обстоятельствами, за которые несет ответственность Продавец и которые не могут быть устранены в срок</w:t>
      </w:r>
      <w:r w:rsidR="009310B6">
        <w:rPr>
          <w:sz w:val="24"/>
          <w:szCs w:val="24"/>
        </w:rPr>
        <w:t xml:space="preserve"> не более _____ дней</w:t>
      </w:r>
      <w:r w:rsidRPr="00E55830">
        <w:rPr>
          <w:sz w:val="24"/>
          <w:szCs w:val="24"/>
        </w:rPr>
        <w:t>, Покупатель имеет право в порядке</w:t>
      </w:r>
      <w:r w:rsidR="00E06EA9" w:rsidRPr="00E55830">
        <w:rPr>
          <w:sz w:val="24"/>
          <w:szCs w:val="24"/>
        </w:rPr>
        <w:t>,</w:t>
      </w:r>
      <w:r w:rsidRPr="00E55830">
        <w:rPr>
          <w:sz w:val="24"/>
          <w:szCs w:val="24"/>
        </w:rPr>
        <w:t xml:space="preserve"> предусмотренном законодательством Российской Федерации</w:t>
      </w:r>
      <w:r w:rsidR="00E06EA9" w:rsidRPr="00E55830">
        <w:rPr>
          <w:sz w:val="24"/>
          <w:szCs w:val="24"/>
        </w:rPr>
        <w:t>,</w:t>
      </w:r>
      <w:r w:rsidRPr="00E55830">
        <w:rPr>
          <w:sz w:val="24"/>
          <w:szCs w:val="24"/>
        </w:rPr>
        <w:t xml:space="preserve"> расторгнуть Договор. При расторжении </w:t>
      </w:r>
      <w:r w:rsidRPr="006D0DFF">
        <w:rPr>
          <w:sz w:val="24"/>
          <w:szCs w:val="24"/>
        </w:rPr>
        <w:t xml:space="preserve">Договора Продавец возвращает Покупателю все денежные средства, полученные от Покупателя в </w:t>
      </w:r>
      <w:r w:rsidR="009310B6" w:rsidRPr="006D0DFF">
        <w:rPr>
          <w:sz w:val="24"/>
          <w:szCs w:val="24"/>
        </w:rPr>
        <w:t xml:space="preserve">счет </w:t>
      </w:r>
      <w:r w:rsidRPr="006D0DFF">
        <w:rPr>
          <w:sz w:val="24"/>
          <w:szCs w:val="24"/>
        </w:rPr>
        <w:t>оплат</w:t>
      </w:r>
      <w:r w:rsidR="00FE422F" w:rsidRPr="006D0DFF">
        <w:rPr>
          <w:sz w:val="24"/>
          <w:szCs w:val="24"/>
        </w:rPr>
        <w:t>ы</w:t>
      </w:r>
      <w:r w:rsidRPr="006D0DFF">
        <w:rPr>
          <w:sz w:val="24"/>
          <w:szCs w:val="24"/>
        </w:rPr>
        <w:t xml:space="preserve"> Доли</w:t>
      </w:r>
      <w:r w:rsidR="00FE10E6" w:rsidRPr="006D0DFF">
        <w:rPr>
          <w:sz w:val="24"/>
          <w:szCs w:val="24"/>
        </w:rPr>
        <w:t xml:space="preserve">, в том числе задаток. </w:t>
      </w:r>
    </w:p>
    <w:p w14:paraId="01DAEA15" w14:textId="77777777" w:rsidR="00FE10E6" w:rsidRPr="006D0DFF" w:rsidRDefault="00FE10E6" w:rsidP="00FE10E6">
      <w:pPr>
        <w:spacing w:line="276" w:lineRule="auto"/>
        <w:ind w:firstLine="709"/>
        <w:jc w:val="both"/>
        <w:rPr>
          <w:sz w:val="24"/>
          <w:szCs w:val="24"/>
        </w:rPr>
      </w:pPr>
      <w:r w:rsidRPr="006D0DFF">
        <w:rPr>
          <w:sz w:val="24"/>
          <w:szCs w:val="24"/>
        </w:rPr>
        <w:lastRenderedPageBreak/>
        <w:t xml:space="preserve">Возврат денежных средств осуществляется по реквизитам, указанным в </w:t>
      </w:r>
      <w:r w:rsidR="000702C0" w:rsidRPr="006D0DFF">
        <w:rPr>
          <w:sz w:val="24"/>
          <w:szCs w:val="24"/>
        </w:rPr>
        <w:t>разделе</w:t>
      </w:r>
      <w:r w:rsidRPr="006D0DFF">
        <w:rPr>
          <w:sz w:val="24"/>
          <w:szCs w:val="24"/>
        </w:rPr>
        <w:t xml:space="preserve"> </w:t>
      </w:r>
      <w:r w:rsidR="00E3545E" w:rsidRPr="006D0DFF">
        <w:rPr>
          <w:sz w:val="24"/>
          <w:szCs w:val="24"/>
        </w:rPr>
        <w:t>10</w:t>
      </w:r>
      <w:r w:rsidRPr="006D0DFF">
        <w:rPr>
          <w:sz w:val="24"/>
          <w:szCs w:val="24"/>
        </w:rPr>
        <w:t xml:space="preserve"> Договора.</w:t>
      </w:r>
    </w:p>
    <w:p w14:paraId="4652C740" w14:textId="77777777" w:rsidR="00FE10E6" w:rsidRPr="006D0DFF" w:rsidRDefault="00FE10E6" w:rsidP="00FE10E6">
      <w:pPr>
        <w:spacing w:line="276" w:lineRule="auto"/>
        <w:ind w:firstLine="709"/>
        <w:jc w:val="both"/>
        <w:rPr>
          <w:sz w:val="24"/>
          <w:szCs w:val="24"/>
        </w:rPr>
      </w:pPr>
      <w:r w:rsidRPr="006D0DFF">
        <w:rPr>
          <w:sz w:val="24"/>
          <w:szCs w:val="24"/>
        </w:rPr>
        <w:t>Изменение реквизитов Покупателя для перечисления денежных средств оформляется дополнительным соглашением к Договору.</w:t>
      </w:r>
    </w:p>
    <w:p w14:paraId="70B2AEC0" w14:textId="77777777" w:rsidR="00D61C5C" w:rsidRPr="00E55830" w:rsidRDefault="00D61C5C" w:rsidP="00D61C5C">
      <w:pPr>
        <w:jc w:val="center"/>
        <w:rPr>
          <w:b/>
          <w:snapToGrid w:val="0"/>
          <w:sz w:val="24"/>
          <w:szCs w:val="24"/>
        </w:rPr>
      </w:pPr>
    </w:p>
    <w:p w14:paraId="11E6FE0E" w14:textId="77777777" w:rsidR="00D61C5C" w:rsidRPr="00E55830" w:rsidRDefault="00D61C5C" w:rsidP="00D61C5C">
      <w:pPr>
        <w:jc w:val="center"/>
        <w:rPr>
          <w:b/>
          <w:snapToGrid w:val="0"/>
          <w:sz w:val="24"/>
          <w:szCs w:val="24"/>
        </w:rPr>
      </w:pPr>
      <w:r w:rsidRPr="00E55830">
        <w:rPr>
          <w:b/>
          <w:snapToGrid w:val="0"/>
          <w:sz w:val="24"/>
          <w:szCs w:val="24"/>
        </w:rPr>
        <w:t>6. ОТВЕТСТВЕННОСТЬ СТОРОН</w:t>
      </w:r>
    </w:p>
    <w:p w14:paraId="65AD0DC4" w14:textId="77777777" w:rsidR="00880615" w:rsidRPr="006D0DFF" w:rsidRDefault="00D61C5C" w:rsidP="0088061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6D0DFF">
        <w:rPr>
          <w:sz w:val="24"/>
          <w:szCs w:val="24"/>
        </w:rPr>
        <w:t>6.1.</w:t>
      </w:r>
      <w:r w:rsidR="002A6A60" w:rsidRPr="006D0DFF">
        <w:rPr>
          <w:sz w:val="24"/>
          <w:szCs w:val="24"/>
        </w:rPr>
        <w:tab/>
      </w:r>
      <w:r w:rsidR="00880615" w:rsidRPr="006D0DFF">
        <w:rPr>
          <w:sz w:val="24"/>
          <w:szCs w:val="24"/>
        </w:rPr>
        <w:t>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3AF5F843" w14:textId="77777777" w:rsidR="00D61C5C" w:rsidRPr="006D0DFF" w:rsidRDefault="00D61C5C" w:rsidP="002A6A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D0DFF">
        <w:rPr>
          <w:sz w:val="24"/>
          <w:szCs w:val="24"/>
        </w:rPr>
        <w:t>6.2.</w:t>
      </w:r>
      <w:r w:rsidR="002A6A60" w:rsidRPr="006D0DFF">
        <w:rPr>
          <w:sz w:val="24"/>
          <w:szCs w:val="24"/>
        </w:rPr>
        <w:tab/>
      </w:r>
      <w:r w:rsidRPr="006D0DFF">
        <w:rPr>
          <w:sz w:val="24"/>
          <w:szCs w:val="24"/>
        </w:rPr>
        <w:t xml:space="preserve">В случае </w:t>
      </w:r>
      <w:r w:rsidR="00A6752D" w:rsidRPr="006D0DFF">
        <w:rPr>
          <w:sz w:val="24"/>
          <w:szCs w:val="24"/>
        </w:rPr>
        <w:t xml:space="preserve">неисполнения (ненадлежащего исполнения) </w:t>
      </w:r>
      <w:r w:rsidRPr="006D0DFF">
        <w:rPr>
          <w:sz w:val="24"/>
          <w:szCs w:val="24"/>
        </w:rPr>
        <w:t>Покупател</w:t>
      </w:r>
      <w:r w:rsidR="00A6752D" w:rsidRPr="006D0DFF">
        <w:rPr>
          <w:sz w:val="24"/>
          <w:szCs w:val="24"/>
        </w:rPr>
        <w:t>ем</w:t>
      </w:r>
      <w:r w:rsidRPr="006D0DFF">
        <w:rPr>
          <w:sz w:val="24"/>
          <w:szCs w:val="24"/>
        </w:rPr>
        <w:t xml:space="preserve"> обязательств, </w:t>
      </w:r>
      <w:r w:rsidR="00A6752D" w:rsidRPr="006D0DFF">
        <w:rPr>
          <w:sz w:val="24"/>
          <w:szCs w:val="24"/>
        </w:rPr>
        <w:t xml:space="preserve">предусмотренных </w:t>
      </w:r>
      <w:r w:rsidRPr="006D0DFF">
        <w:rPr>
          <w:sz w:val="24"/>
          <w:szCs w:val="24"/>
        </w:rPr>
        <w:t xml:space="preserve">Договором, задаток, перечисленный за участие в </w:t>
      </w:r>
      <w:r w:rsidR="006E4B03" w:rsidRPr="006D0DFF">
        <w:rPr>
          <w:sz w:val="24"/>
          <w:szCs w:val="24"/>
        </w:rPr>
        <w:t>Т</w:t>
      </w:r>
      <w:r w:rsidRPr="006D0DFF">
        <w:rPr>
          <w:sz w:val="24"/>
          <w:szCs w:val="24"/>
        </w:rPr>
        <w:t>оргах, Покупателю не возвращается.</w:t>
      </w:r>
    </w:p>
    <w:p w14:paraId="0941F6F0" w14:textId="77777777" w:rsidR="00D61C5C" w:rsidRPr="006D0DFF" w:rsidRDefault="00D61C5C" w:rsidP="002A6A60">
      <w:pPr>
        <w:tabs>
          <w:tab w:val="left" w:pos="851"/>
        </w:tabs>
        <w:ind w:firstLine="540"/>
        <w:jc w:val="both"/>
        <w:rPr>
          <w:sz w:val="24"/>
          <w:szCs w:val="24"/>
        </w:rPr>
      </w:pPr>
      <w:r w:rsidRPr="006D0DFF">
        <w:rPr>
          <w:sz w:val="24"/>
          <w:szCs w:val="24"/>
        </w:rPr>
        <w:t>6.3.</w:t>
      </w:r>
      <w:r w:rsidR="002A6A60" w:rsidRPr="006D0DFF">
        <w:rPr>
          <w:sz w:val="24"/>
          <w:szCs w:val="24"/>
        </w:rPr>
        <w:tab/>
      </w:r>
      <w:r w:rsidRPr="006D0DFF">
        <w:rPr>
          <w:sz w:val="24"/>
          <w:szCs w:val="24"/>
        </w:rPr>
        <w:t xml:space="preserve">В случае несоблюдения Покупателем срока оплаты цены Доли, установленного п. 3.3 Договора, Покупатель уплачивает Продавцу пеню из расчета 0,01 </w:t>
      </w:r>
      <w:r w:rsidR="00E06EA9" w:rsidRPr="006D0DFF">
        <w:rPr>
          <w:sz w:val="24"/>
          <w:szCs w:val="24"/>
        </w:rPr>
        <w:t xml:space="preserve">% </w:t>
      </w:r>
      <w:r w:rsidRPr="006D0DFF">
        <w:rPr>
          <w:sz w:val="24"/>
          <w:szCs w:val="24"/>
        </w:rPr>
        <w:t>(</w:t>
      </w:r>
      <w:r w:rsidR="00E80E3D" w:rsidRPr="006D0DFF">
        <w:rPr>
          <w:sz w:val="24"/>
          <w:szCs w:val="24"/>
        </w:rPr>
        <w:t>Н</w:t>
      </w:r>
      <w:r w:rsidRPr="006D0DFF">
        <w:rPr>
          <w:sz w:val="24"/>
          <w:szCs w:val="24"/>
        </w:rPr>
        <w:t>оль целых одн</w:t>
      </w:r>
      <w:r w:rsidR="00E80E3D" w:rsidRPr="006D0DFF">
        <w:rPr>
          <w:sz w:val="24"/>
          <w:szCs w:val="24"/>
        </w:rPr>
        <w:t>а</w:t>
      </w:r>
      <w:r w:rsidRPr="006D0DFF">
        <w:rPr>
          <w:sz w:val="24"/>
          <w:szCs w:val="24"/>
        </w:rPr>
        <w:t xml:space="preserve"> сот</w:t>
      </w:r>
      <w:r w:rsidR="00E80E3D" w:rsidRPr="006D0DFF">
        <w:rPr>
          <w:sz w:val="24"/>
          <w:szCs w:val="24"/>
        </w:rPr>
        <w:t>ая</w:t>
      </w:r>
      <w:r w:rsidR="00E06EA9" w:rsidRPr="006D0DFF">
        <w:rPr>
          <w:sz w:val="24"/>
          <w:szCs w:val="24"/>
        </w:rPr>
        <w:t xml:space="preserve"> процента</w:t>
      </w:r>
      <w:r w:rsidRPr="006D0DFF">
        <w:rPr>
          <w:sz w:val="24"/>
          <w:szCs w:val="24"/>
        </w:rPr>
        <w:t xml:space="preserve">) от цены Доли, установленной п. 3.1 Договора, за каждый день просрочки. </w:t>
      </w:r>
    </w:p>
    <w:p w14:paraId="42AB0B70" w14:textId="77777777" w:rsidR="00D61C5C" w:rsidRPr="00E55830" w:rsidRDefault="00D61C5C" w:rsidP="00D61C5C">
      <w:pPr>
        <w:pStyle w:val="a7"/>
        <w:ind w:firstLine="0"/>
        <w:jc w:val="center"/>
        <w:rPr>
          <w:rFonts w:ascii="Times New Roman" w:hAnsi="Times New Roman"/>
          <w:b/>
          <w:szCs w:val="24"/>
        </w:rPr>
      </w:pPr>
    </w:p>
    <w:p w14:paraId="36E28EA5" w14:textId="77777777" w:rsidR="00D61C5C" w:rsidRPr="00E55830" w:rsidRDefault="00D61C5C" w:rsidP="00D61C5C">
      <w:pPr>
        <w:pStyle w:val="a7"/>
        <w:ind w:firstLine="0"/>
        <w:jc w:val="center"/>
        <w:outlineLvl w:val="0"/>
        <w:rPr>
          <w:rFonts w:ascii="Times New Roman" w:hAnsi="Times New Roman"/>
          <w:b/>
          <w:szCs w:val="24"/>
        </w:rPr>
      </w:pPr>
      <w:r w:rsidRPr="00E55830">
        <w:rPr>
          <w:rFonts w:ascii="Times New Roman" w:hAnsi="Times New Roman"/>
          <w:b/>
          <w:szCs w:val="24"/>
        </w:rPr>
        <w:t>7. ПОРЯДОК РЕШЕНИЯ СПОРОВ</w:t>
      </w:r>
    </w:p>
    <w:p w14:paraId="2C872A4E" w14:textId="77777777" w:rsidR="00B25B4A" w:rsidRPr="006D0DFF" w:rsidRDefault="00D61C5C" w:rsidP="00B25B4A">
      <w:pPr>
        <w:spacing w:line="276" w:lineRule="auto"/>
        <w:ind w:firstLine="567"/>
        <w:jc w:val="both"/>
        <w:rPr>
          <w:sz w:val="24"/>
          <w:szCs w:val="24"/>
        </w:rPr>
      </w:pPr>
      <w:r w:rsidRPr="006D0DFF">
        <w:rPr>
          <w:sz w:val="24"/>
          <w:szCs w:val="24"/>
        </w:rPr>
        <w:t>7.1. Все споры и разногласия, возникающие при исполнении обязательств по Договору, разрешаются Сторонами путем переговоров, а при отсутствии согласия</w:t>
      </w:r>
      <w:r w:rsidR="005A64D7" w:rsidRPr="006D0DFF">
        <w:rPr>
          <w:sz w:val="24"/>
          <w:szCs w:val="24"/>
        </w:rPr>
        <w:t xml:space="preserve"> в соответствии с подведомственностью, установленной процессуальным законодательством, в Арбитражном суде </w:t>
      </w:r>
      <w:r w:rsidR="0075017E" w:rsidRPr="006D0DFF">
        <w:rPr>
          <w:sz w:val="24"/>
          <w:szCs w:val="24"/>
        </w:rPr>
        <w:t>_______</w:t>
      </w:r>
      <w:proofErr w:type="gramStart"/>
      <w:r w:rsidR="0075017E" w:rsidRPr="006D0DFF">
        <w:rPr>
          <w:sz w:val="24"/>
          <w:szCs w:val="24"/>
        </w:rPr>
        <w:t>_</w:t>
      </w:r>
      <w:r w:rsidR="0075017E" w:rsidRPr="006D0DFF">
        <w:rPr>
          <w:i/>
          <w:sz w:val="24"/>
          <w:szCs w:val="24"/>
        </w:rPr>
        <w:t>(</w:t>
      </w:r>
      <w:proofErr w:type="gramEnd"/>
      <w:r w:rsidR="0075017E" w:rsidRPr="006D0DFF">
        <w:rPr>
          <w:i/>
          <w:sz w:val="24"/>
          <w:szCs w:val="24"/>
        </w:rPr>
        <w:t xml:space="preserve">по месту регистрации </w:t>
      </w:r>
      <w:r w:rsidR="00A81D82" w:rsidRPr="006D0DFF">
        <w:rPr>
          <w:i/>
          <w:sz w:val="24"/>
          <w:szCs w:val="24"/>
        </w:rPr>
        <w:t>Продавца</w:t>
      </w:r>
      <w:r w:rsidR="0075017E" w:rsidRPr="006D0DFF">
        <w:rPr>
          <w:i/>
          <w:sz w:val="24"/>
          <w:szCs w:val="24"/>
        </w:rPr>
        <w:t>)</w:t>
      </w:r>
      <w:r w:rsidR="00DA5CA3" w:rsidRPr="006D0DFF">
        <w:rPr>
          <w:i/>
          <w:sz w:val="24"/>
          <w:szCs w:val="24"/>
        </w:rPr>
        <w:t>.</w:t>
      </w:r>
    </w:p>
    <w:p w14:paraId="586ECE6C" w14:textId="77777777" w:rsidR="005E7BE5" w:rsidRPr="0017535A" w:rsidRDefault="005E7BE5" w:rsidP="00B25B4A">
      <w:pPr>
        <w:spacing w:line="276" w:lineRule="auto"/>
        <w:ind w:firstLine="567"/>
        <w:jc w:val="both"/>
        <w:rPr>
          <w:sz w:val="22"/>
          <w:szCs w:val="22"/>
        </w:rPr>
      </w:pPr>
    </w:p>
    <w:p w14:paraId="2DF1E824" w14:textId="77777777" w:rsidR="005E7BE5" w:rsidRPr="004D081B" w:rsidRDefault="005E7BE5" w:rsidP="004D081B">
      <w:pPr>
        <w:pStyle w:val="a7"/>
        <w:ind w:firstLine="0"/>
        <w:jc w:val="center"/>
        <w:outlineLvl w:val="0"/>
        <w:rPr>
          <w:rFonts w:ascii="Times New Roman" w:hAnsi="Times New Roman"/>
          <w:b/>
          <w:szCs w:val="24"/>
        </w:rPr>
      </w:pPr>
      <w:r w:rsidRPr="008C5638">
        <w:rPr>
          <w:rFonts w:ascii="Times New Roman" w:hAnsi="Times New Roman"/>
          <w:b/>
          <w:szCs w:val="24"/>
        </w:rPr>
        <w:t xml:space="preserve">8. </w:t>
      </w:r>
      <w:r w:rsidRPr="004D081B">
        <w:rPr>
          <w:rFonts w:ascii="Times New Roman" w:hAnsi="Times New Roman"/>
          <w:b/>
          <w:szCs w:val="24"/>
        </w:rPr>
        <w:t>КОНФИДЕНЦИАЛЬНОСТЬ</w:t>
      </w:r>
    </w:p>
    <w:p w14:paraId="34637DED" w14:textId="77777777" w:rsidR="005E7BE5" w:rsidRPr="00E9707C" w:rsidRDefault="005E7BE5" w:rsidP="00E9707C">
      <w:pPr>
        <w:ind w:firstLine="567"/>
        <w:jc w:val="both"/>
        <w:rPr>
          <w:snapToGrid w:val="0"/>
          <w:sz w:val="24"/>
          <w:szCs w:val="24"/>
        </w:rPr>
      </w:pPr>
      <w:r w:rsidRPr="008C5638">
        <w:rPr>
          <w:snapToGrid w:val="0"/>
          <w:sz w:val="24"/>
          <w:szCs w:val="24"/>
        </w:rPr>
        <w:t xml:space="preserve">8.1. </w:t>
      </w:r>
      <w:r w:rsidRPr="0017535A">
        <w:rPr>
          <w:snapToGrid w:val="0"/>
          <w:sz w:val="24"/>
          <w:szCs w:val="24"/>
        </w:rPr>
        <w:t>Покупатель</w:t>
      </w:r>
      <w:r w:rsidRPr="00E9707C">
        <w:rPr>
          <w:snapToGrid w:val="0"/>
          <w:sz w:val="24"/>
          <w:szCs w:val="24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</w:t>
      </w:r>
      <w:r w:rsidRPr="0017535A">
        <w:rPr>
          <w:snapToGrid w:val="0"/>
          <w:sz w:val="24"/>
          <w:szCs w:val="24"/>
        </w:rPr>
        <w:t>Продавца</w:t>
      </w:r>
      <w:r w:rsidRPr="00E9707C">
        <w:rPr>
          <w:snapToGrid w:val="0"/>
          <w:sz w:val="24"/>
          <w:szCs w:val="24"/>
        </w:rPr>
        <w:t xml:space="preserve"> в процессе </w:t>
      </w:r>
      <w:r w:rsidRPr="0017535A">
        <w:rPr>
          <w:snapToGrid w:val="0"/>
          <w:sz w:val="24"/>
          <w:szCs w:val="24"/>
        </w:rPr>
        <w:t>взаимодействия</w:t>
      </w:r>
      <w:r w:rsidRPr="00E9707C">
        <w:rPr>
          <w:snapToGrid w:val="0"/>
          <w:sz w:val="24"/>
          <w:szCs w:val="24"/>
        </w:rPr>
        <w:t xml:space="preserve">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</w:t>
      </w:r>
      <w:r w:rsidR="00D66832" w:rsidRPr="0017535A">
        <w:rPr>
          <w:snapToGrid w:val="0"/>
          <w:sz w:val="24"/>
          <w:szCs w:val="24"/>
        </w:rPr>
        <w:t>Покупателем</w:t>
      </w:r>
      <w:r w:rsidR="002D3F24" w:rsidRPr="008C5638">
        <w:rPr>
          <w:snapToGrid w:val="0"/>
          <w:sz w:val="24"/>
          <w:szCs w:val="24"/>
        </w:rPr>
        <w:t xml:space="preserve"> в процессе взаимодействия</w:t>
      </w:r>
      <w:r w:rsidRPr="00E9707C">
        <w:rPr>
          <w:snapToGrid w:val="0"/>
          <w:sz w:val="24"/>
          <w:szCs w:val="24"/>
        </w:rPr>
        <w:t xml:space="preserve">, независимо от того, указал ли </w:t>
      </w:r>
      <w:r w:rsidR="002D3F24" w:rsidRPr="0017535A">
        <w:rPr>
          <w:snapToGrid w:val="0"/>
          <w:sz w:val="24"/>
          <w:szCs w:val="24"/>
        </w:rPr>
        <w:t>Продавец</w:t>
      </w:r>
      <w:r w:rsidRPr="00E9707C">
        <w:rPr>
          <w:snapToGrid w:val="0"/>
          <w:sz w:val="24"/>
          <w:szCs w:val="24"/>
        </w:rPr>
        <w:t xml:space="preserve"> на данную информацию как на конфиденциальную. </w:t>
      </w:r>
    </w:p>
    <w:p w14:paraId="67E2C68F" w14:textId="77777777" w:rsidR="005E7BE5" w:rsidRPr="00E9707C" w:rsidRDefault="005E7BE5" w:rsidP="00E9707C">
      <w:pPr>
        <w:ind w:firstLine="567"/>
        <w:jc w:val="both"/>
        <w:rPr>
          <w:snapToGrid w:val="0"/>
          <w:sz w:val="24"/>
          <w:szCs w:val="24"/>
        </w:rPr>
      </w:pPr>
      <w:r w:rsidRPr="00E9707C">
        <w:rPr>
          <w:snapToGrid w:val="0"/>
          <w:sz w:val="24"/>
          <w:szCs w:val="24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</w:t>
      </w:r>
      <w:r w:rsidR="00D66832" w:rsidRPr="008C5638">
        <w:rPr>
          <w:snapToGrid w:val="0"/>
          <w:sz w:val="24"/>
          <w:szCs w:val="24"/>
        </w:rPr>
        <w:t xml:space="preserve"> Федерации. При этом Покупатель</w:t>
      </w:r>
      <w:r w:rsidRPr="00E9707C">
        <w:rPr>
          <w:snapToGrid w:val="0"/>
          <w:sz w:val="24"/>
          <w:szCs w:val="24"/>
        </w:rPr>
        <w:t xml:space="preserve"> обязан нез</w:t>
      </w:r>
      <w:r w:rsidR="00D66832" w:rsidRPr="008C5638">
        <w:rPr>
          <w:snapToGrid w:val="0"/>
          <w:sz w:val="24"/>
          <w:szCs w:val="24"/>
        </w:rPr>
        <w:t>амедлительно уведомить Продавца</w:t>
      </w:r>
      <w:r w:rsidRPr="00E9707C">
        <w:rPr>
          <w:snapToGrid w:val="0"/>
          <w:sz w:val="24"/>
          <w:szCs w:val="24"/>
        </w:rPr>
        <w:t xml:space="preserve"> о получении любых требований о раскрытии конфиденциальной информации.</w:t>
      </w:r>
    </w:p>
    <w:p w14:paraId="01E85783" w14:textId="77777777" w:rsidR="0057238C" w:rsidRPr="0017535A" w:rsidRDefault="0057238C" w:rsidP="00D61C5C">
      <w:pPr>
        <w:pStyle w:val="ConsNormal"/>
        <w:ind w:firstLine="0"/>
        <w:jc w:val="center"/>
        <w:rPr>
          <w:b/>
          <w:sz w:val="24"/>
          <w:szCs w:val="24"/>
        </w:rPr>
      </w:pPr>
    </w:p>
    <w:p w14:paraId="4971DDDC" w14:textId="77777777" w:rsidR="00D61C5C" w:rsidRPr="0017535A" w:rsidRDefault="005E7BE5" w:rsidP="00D61C5C">
      <w:pPr>
        <w:pStyle w:val="ConsNormal"/>
        <w:ind w:firstLine="0"/>
        <w:jc w:val="center"/>
        <w:rPr>
          <w:b/>
          <w:sz w:val="24"/>
          <w:szCs w:val="24"/>
        </w:rPr>
      </w:pPr>
      <w:r w:rsidRPr="0017535A">
        <w:rPr>
          <w:b/>
          <w:sz w:val="24"/>
          <w:szCs w:val="24"/>
        </w:rPr>
        <w:t>9</w:t>
      </w:r>
      <w:r w:rsidR="00D61C5C" w:rsidRPr="0017535A">
        <w:rPr>
          <w:b/>
          <w:sz w:val="24"/>
          <w:szCs w:val="24"/>
        </w:rPr>
        <w:t>. ЗАКЛЮЧИТЕЛЬНЫЕ ПОЛОЖЕНИЯ</w:t>
      </w:r>
    </w:p>
    <w:p w14:paraId="30590D47" w14:textId="77777777" w:rsidR="00D61C5C" w:rsidRPr="00E55830" w:rsidRDefault="005E7BE5" w:rsidP="00D61C5C">
      <w:pPr>
        <w:pStyle w:val="ConsNormal"/>
        <w:ind w:firstLine="567"/>
        <w:jc w:val="both"/>
        <w:rPr>
          <w:sz w:val="24"/>
          <w:szCs w:val="24"/>
        </w:rPr>
      </w:pPr>
      <w:r w:rsidRPr="0017535A">
        <w:rPr>
          <w:sz w:val="24"/>
          <w:szCs w:val="24"/>
        </w:rPr>
        <w:t>9</w:t>
      </w:r>
      <w:r w:rsidR="00D61C5C" w:rsidRPr="0017535A">
        <w:rPr>
          <w:sz w:val="24"/>
          <w:szCs w:val="24"/>
        </w:rPr>
        <w:t xml:space="preserve">.1. Договор </w:t>
      </w:r>
      <w:r w:rsidR="007A5603">
        <w:rPr>
          <w:sz w:val="24"/>
          <w:szCs w:val="24"/>
        </w:rPr>
        <w:t xml:space="preserve">подлежит нотариальному удостоверению, </w:t>
      </w:r>
      <w:r w:rsidR="00D61C5C" w:rsidRPr="0017535A">
        <w:rPr>
          <w:sz w:val="24"/>
          <w:szCs w:val="24"/>
        </w:rPr>
        <w:t xml:space="preserve">вступает в силу </w:t>
      </w:r>
      <w:r w:rsidR="00D61C5C" w:rsidRPr="00B45B17">
        <w:rPr>
          <w:sz w:val="24"/>
          <w:szCs w:val="24"/>
        </w:rPr>
        <w:t xml:space="preserve">с момента </w:t>
      </w:r>
      <w:r w:rsidR="00B75812">
        <w:rPr>
          <w:sz w:val="24"/>
          <w:szCs w:val="24"/>
        </w:rPr>
        <w:t>его заключения</w:t>
      </w:r>
      <w:r w:rsidR="0019228E" w:rsidRPr="00B45B17">
        <w:rPr>
          <w:sz w:val="24"/>
          <w:szCs w:val="24"/>
        </w:rPr>
        <w:t xml:space="preserve"> Сторонами</w:t>
      </w:r>
      <w:r w:rsidR="0019228E" w:rsidRPr="0017535A">
        <w:rPr>
          <w:sz w:val="24"/>
          <w:szCs w:val="24"/>
        </w:rPr>
        <w:t xml:space="preserve"> и </w:t>
      </w:r>
      <w:r w:rsidR="00D61C5C" w:rsidRPr="0017535A">
        <w:rPr>
          <w:sz w:val="24"/>
          <w:szCs w:val="24"/>
        </w:rPr>
        <w:t>действует</w:t>
      </w:r>
      <w:r w:rsidR="00D61C5C" w:rsidRPr="00E55830">
        <w:rPr>
          <w:sz w:val="24"/>
          <w:szCs w:val="24"/>
        </w:rPr>
        <w:t xml:space="preserve"> до момента полного выполнения Сторонами обязательств по Договору. </w:t>
      </w:r>
    </w:p>
    <w:p w14:paraId="635F2ACB" w14:textId="77777777" w:rsidR="00D61C5C" w:rsidRPr="00E55830" w:rsidRDefault="005E7BE5" w:rsidP="00D61C5C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61C5C" w:rsidRPr="00E55830">
        <w:rPr>
          <w:sz w:val="24"/>
          <w:szCs w:val="24"/>
        </w:rPr>
        <w:t>.2. Стороны гарантируют,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Федерации.</w:t>
      </w:r>
    </w:p>
    <w:p w14:paraId="54F98AF5" w14:textId="77777777" w:rsidR="00D61C5C" w:rsidRPr="00E55830" w:rsidRDefault="005E7BE5" w:rsidP="00D61C5C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61C5C" w:rsidRPr="00E55830">
        <w:rPr>
          <w:sz w:val="24"/>
          <w:szCs w:val="24"/>
        </w:rPr>
        <w:t>.</w:t>
      </w:r>
      <w:r w:rsidR="00E06EA9" w:rsidRPr="00E55830">
        <w:rPr>
          <w:sz w:val="24"/>
          <w:szCs w:val="24"/>
        </w:rPr>
        <w:t>3</w:t>
      </w:r>
      <w:r w:rsidR="00D61C5C" w:rsidRPr="00E55830">
        <w:rPr>
          <w:sz w:val="24"/>
          <w:szCs w:val="24"/>
        </w:rPr>
        <w:t>. Стороны</w:t>
      </w:r>
      <w:r w:rsidR="00A6752D">
        <w:rPr>
          <w:sz w:val="24"/>
          <w:szCs w:val="24"/>
        </w:rPr>
        <w:t xml:space="preserve"> (представители</w:t>
      </w:r>
      <w:r w:rsidR="005B34D4">
        <w:rPr>
          <w:sz w:val="24"/>
          <w:szCs w:val="24"/>
        </w:rPr>
        <w:t xml:space="preserve"> С</w:t>
      </w:r>
      <w:r w:rsidR="00A6752D">
        <w:rPr>
          <w:sz w:val="24"/>
          <w:szCs w:val="24"/>
        </w:rPr>
        <w:t>торон)</w:t>
      </w:r>
      <w:r w:rsidR="00D61C5C" w:rsidRPr="00E55830">
        <w:rPr>
          <w:sz w:val="24"/>
          <w:szCs w:val="24"/>
        </w:rPr>
        <w:t xml:space="preserve"> подтверждают, что содержание  </w:t>
      </w:r>
      <w:r w:rsidR="00E06EA9" w:rsidRPr="00E55830">
        <w:rPr>
          <w:sz w:val="24"/>
          <w:szCs w:val="24"/>
        </w:rPr>
        <w:t>Д</w:t>
      </w:r>
      <w:r w:rsidR="00D61C5C" w:rsidRPr="00E55830">
        <w:rPr>
          <w:sz w:val="24"/>
          <w:szCs w:val="24"/>
        </w:rPr>
        <w:t>оговора перед его подписанием</w:t>
      </w:r>
      <w:r w:rsidR="00E124F7" w:rsidRPr="00E55830">
        <w:rPr>
          <w:sz w:val="24"/>
          <w:szCs w:val="24"/>
        </w:rPr>
        <w:t xml:space="preserve"> </w:t>
      </w:r>
      <w:r w:rsidR="00A6752D">
        <w:rPr>
          <w:sz w:val="24"/>
          <w:szCs w:val="24"/>
        </w:rPr>
        <w:t xml:space="preserve">ими </w:t>
      </w:r>
      <w:r w:rsidR="00D61C5C" w:rsidRPr="00E55830">
        <w:rPr>
          <w:sz w:val="24"/>
          <w:szCs w:val="24"/>
        </w:rPr>
        <w:t>прочитано</w:t>
      </w:r>
      <w:r w:rsidR="00E124F7" w:rsidRPr="00E55830">
        <w:rPr>
          <w:sz w:val="24"/>
          <w:szCs w:val="24"/>
        </w:rPr>
        <w:t xml:space="preserve">, </w:t>
      </w:r>
      <w:r w:rsidR="00D61C5C" w:rsidRPr="00E55830">
        <w:rPr>
          <w:sz w:val="24"/>
          <w:szCs w:val="24"/>
        </w:rPr>
        <w:t xml:space="preserve">Сторонам </w:t>
      </w:r>
      <w:r w:rsidR="005B34D4">
        <w:rPr>
          <w:sz w:val="24"/>
          <w:szCs w:val="24"/>
        </w:rPr>
        <w:t xml:space="preserve">(представителям Сторон) </w:t>
      </w:r>
      <w:r w:rsidR="00D61C5C" w:rsidRPr="00E55830">
        <w:rPr>
          <w:sz w:val="24"/>
          <w:szCs w:val="24"/>
        </w:rPr>
        <w:t>полностью понятны условия настоящей сделки</w:t>
      </w:r>
      <w:r w:rsidR="00E124F7" w:rsidRPr="00E55830">
        <w:rPr>
          <w:sz w:val="24"/>
          <w:szCs w:val="24"/>
        </w:rPr>
        <w:t>,</w:t>
      </w:r>
      <w:r w:rsidR="00D61C5C" w:rsidRPr="00E55830">
        <w:rPr>
          <w:sz w:val="24"/>
          <w:szCs w:val="24"/>
        </w:rPr>
        <w:t xml:space="preserve"> и</w:t>
      </w:r>
      <w:r w:rsidR="00E124F7" w:rsidRPr="00E55830">
        <w:rPr>
          <w:sz w:val="24"/>
          <w:szCs w:val="24"/>
        </w:rPr>
        <w:t>, подписывая Д</w:t>
      </w:r>
      <w:r w:rsidR="00D61C5C" w:rsidRPr="00E55830">
        <w:rPr>
          <w:sz w:val="24"/>
          <w:szCs w:val="24"/>
        </w:rPr>
        <w:t>оговор</w:t>
      </w:r>
      <w:r w:rsidR="00E124F7" w:rsidRPr="00E55830">
        <w:rPr>
          <w:sz w:val="24"/>
          <w:szCs w:val="24"/>
        </w:rPr>
        <w:t>,</w:t>
      </w:r>
      <w:r w:rsidR="00D61C5C" w:rsidRPr="00E55830">
        <w:rPr>
          <w:sz w:val="24"/>
          <w:szCs w:val="24"/>
        </w:rPr>
        <w:t xml:space="preserve"> Стороны </w:t>
      </w:r>
      <w:r w:rsidR="005B34D4">
        <w:rPr>
          <w:sz w:val="24"/>
          <w:szCs w:val="24"/>
        </w:rPr>
        <w:t xml:space="preserve">(представители Сторон) </w:t>
      </w:r>
      <w:r w:rsidR="00D61C5C" w:rsidRPr="00E55830">
        <w:rPr>
          <w:sz w:val="24"/>
          <w:szCs w:val="24"/>
        </w:rPr>
        <w:t xml:space="preserve">гарантируют, что не страдают заболеваниями, препятствующими осознавать суть подписываемого </w:t>
      </w:r>
      <w:r w:rsidR="00A96073">
        <w:rPr>
          <w:sz w:val="24"/>
          <w:szCs w:val="24"/>
        </w:rPr>
        <w:t>д</w:t>
      </w:r>
      <w:r w:rsidR="00D61C5C" w:rsidRPr="00E55830">
        <w:rPr>
          <w:sz w:val="24"/>
          <w:szCs w:val="24"/>
        </w:rPr>
        <w:t>оговора и обстоятельств его заключения; что у них отсутствуют обстоятельства, выну</w:t>
      </w:r>
      <w:r w:rsidR="00E124F7" w:rsidRPr="00E55830">
        <w:rPr>
          <w:sz w:val="24"/>
          <w:szCs w:val="24"/>
        </w:rPr>
        <w:t>ждающие их заключить Д</w:t>
      </w:r>
      <w:r w:rsidR="00D61C5C" w:rsidRPr="00E55830">
        <w:rPr>
          <w:sz w:val="24"/>
          <w:szCs w:val="24"/>
        </w:rPr>
        <w:t xml:space="preserve">оговор на крайне невыгодных для себя условиях, </w:t>
      </w:r>
      <w:r w:rsidR="00E124F7" w:rsidRPr="00E55830">
        <w:rPr>
          <w:sz w:val="24"/>
          <w:szCs w:val="24"/>
        </w:rPr>
        <w:t>Д</w:t>
      </w:r>
      <w:r w:rsidR="00D61C5C" w:rsidRPr="00E55830">
        <w:rPr>
          <w:sz w:val="24"/>
          <w:szCs w:val="24"/>
        </w:rPr>
        <w:t>оговор не заключается под влиянием стечения крайне неблагоприятных для Сторон обстоятельств</w:t>
      </w:r>
      <w:r w:rsidR="00E124F7" w:rsidRPr="00E55830">
        <w:rPr>
          <w:sz w:val="24"/>
          <w:szCs w:val="24"/>
        </w:rPr>
        <w:t>,</w:t>
      </w:r>
      <w:r w:rsidR="00D61C5C" w:rsidRPr="00E55830">
        <w:rPr>
          <w:sz w:val="24"/>
          <w:szCs w:val="24"/>
        </w:rPr>
        <w:t xml:space="preserve"> условия настоящей сделки не явля</w:t>
      </w:r>
      <w:r w:rsidR="00E124F7" w:rsidRPr="00E55830">
        <w:rPr>
          <w:sz w:val="24"/>
          <w:szCs w:val="24"/>
        </w:rPr>
        <w:t>ю</w:t>
      </w:r>
      <w:r w:rsidR="00D61C5C" w:rsidRPr="00E55830">
        <w:rPr>
          <w:sz w:val="24"/>
          <w:szCs w:val="24"/>
        </w:rPr>
        <w:t>тся для её Сторон кабальными.</w:t>
      </w:r>
    </w:p>
    <w:p w14:paraId="0454B159" w14:textId="77777777" w:rsidR="00D61C5C" w:rsidRPr="00E26C9C" w:rsidRDefault="005E7BE5" w:rsidP="00D61C5C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61C5C" w:rsidRPr="00E55830">
        <w:rPr>
          <w:sz w:val="24"/>
          <w:szCs w:val="24"/>
        </w:rPr>
        <w:t>.</w:t>
      </w:r>
      <w:r w:rsidR="0067658C" w:rsidRPr="00E55830">
        <w:rPr>
          <w:sz w:val="24"/>
          <w:szCs w:val="24"/>
        </w:rPr>
        <w:t>4</w:t>
      </w:r>
      <w:r w:rsidR="00D61C5C" w:rsidRPr="00E55830">
        <w:rPr>
          <w:sz w:val="24"/>
          <w:szCs w:val="24"/>
        </w:rPr>
        <w:t xml:space="preserve">. Содержание статей 15, 166, 167, 178, 191, 395, 401, 454, 455, 460, 461, 476, 486, 488 </w:t>
      </w:r>
      <w:r w:rsidR="00D61C5C" w:rsidRPr="00E55830">
        <w:rPr>
          <w:sz w:val="24"/>
          <w:szCs w:val="24"/>
        </w:rPr>
        <w:lastRenderedPageBreak/>
        <w:t xml:space="preserve">Гражданского кодекса Российской Федерации, статей 6 - 9, 14, 21, </w:t>
      </w:r>
      <w:r w:rsidR="00E124F7" w:rsidRPr="00E55830">
        <w:rPr>
          <w:sz w:val="24"/>
          <w:szCs w:val="24"/>
        </w:rPr>
        <w:t xml:space="preserve">46 </w:t>
      </w:r>
      <w:r w:rsidR="0075017E" w:rsidRPr="0075017E">
        <w:rPr>
          <w:sz w:val="24"/>
          <w:szCs w:val="24"/>
        </w:rPr>
        <w:t>Федерального закона «Об обществах с ограниченной ответственностью»</w:t>
      </w:r>
      <w:r w:rsidR="00E124F7" w:rsidRPr="00E26C9C">
        <w:rPr>
          <w:sz w:val="24"/>
          <w:szCs w:val="24"/>
        </w:rPr>
        <w:t xml:space="preserve">, </w:t>
      </w:r>
      <w:r w:rsidR="00D61C5C" w:rsidRPr="00E26C9C">
        <w:rPr>
          <w:sz w:val="24"/>
          <w:szCs w:val="24"/>
        </w:rPr>
        <w:t xml:space="preserve">статьи 28 </w:t>
      </w:r>
      <w:r w:rsidR="0075017E" w:rsidRPr="0075017E">
        <w:rPr>
          <w:sz w:val="24"/>
          <w:szCs w:val="24"/>
        </w:rPr>
        <w:t>Федерального закона «О защите конкуренции»,</w:t>
      </w:r>
      <w:r w:rsidR="00D61C5C" w:rsidRPr="00E26C9C">
        <w:rPr>
          <w:sz w:val="24"/>
          <w:szCs w:val="24"/>
        </w:rPr>
        <w:t xml:space="preserve"> статьи 40 Налогового кодекса Р</w:t>
      </w:r>
      <w:r w:rsidR="00E124F7" w:rsidRPr="00E26C9C">
        <w:rPr>
          <w:sz w:val="24"/>
          <w:szCs w:val="24"/>
        </w:rPr>
        <w:t xml:space="preserve">оссийской Федерации </w:t>
      </w:r>
      <w:r w:rsidR="006E4760" w:rsidRPr="00E26C9C">
        <w:rPr>
          <w:sz w:val="24"/>
          <w:szCs w:val="24"/>
        </w:rPr>
        <w:t>С</w:t>
      </w:r>
      <w:r w:rsidR="00D61C5C" w:rsidRPr="00E26C9C">
        <w:rPr>
          <w:sz w:val="24"/>
          <w:szCs w:val="24"/>
        </w:rPr>
        <w:t>торонам понятно.</w:t>
      </w:r>
    </w:p>
    <w:p w14:paraId="40245CBA" w14:textId="77777777" w:rsidR="00AA05D7" w:rsidRPr="00E55830" w:rsidRDefault="005E7BE5" w:rsidP="00AA05D7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C7AE9">
        <w:rPr>
          <w:sz w:val="24"/>
          <w:szCs w:val="24"/>
        </w:rPr>
        <w:t>.5. Договор составлен</w:t>
      </w:r>
      <w:r w:rsidR="00520F90">
        <w:rPr>
          <w:sz w:val="24"/>
          <w:szCs w:val="24"/>
        </w:rPr>
        <w:t xml:space="preserve"> в виде единого документа</w:t>
      </w:r>
      <w:r w:rsidR="006C7AE9">
        <w:rPr>
          <w:sz w:val="24"/>
          <w:szCs w:val="24"/>
        </w:rPr>
        <w:t xml:space="preserve"> в трех</w:t>
      </w:r>
      <w:r w:rsidR="00520F90">
        <w:rPr>
          <w:sz w:val="24"/>
          <w:szCs w:val="24"/>
        </w:rPr>
        <w:t xml:space="preserve"> идентичных</w:t>
      </w:r>
      <w:r w:rsidR="006C7AE9">
        <w:rPr>
          <w:sz w:val="24"/>
          <w:szCs w:val="24"/>
        </w:rPr>
        <w:t xml:space="preserve"> экземплярах, один из которых</w:t>
      </w:r>
      <w:r w:rsidR="00AA05D7" w:rsidRPr="00FB525F">
        <w:rPr>
          <w:sz w:val="24"/>
          <w:szCs w:val="24"/>
        </w:rPr>
        <w:t xml:space="preserve"> остается в деле нотариуса</w:t>
      </w:r>
      <w:r w:rsidR="00AA05D7" w:rsidRPr="00E55830">
        <w:rPr>
          <w:sz w:val="24"/>
          <w:szCs w:val="24"/>
        </w:rPr>
        <w:t xml:space="preserve"> города ____ ___________</w:t>
      </w:r>
      <w:r w:rsidR="00E55830">
        <w:rPr>
          <w:sz w:val="24"/>
          <w:szCs w:val="24"/>
        </w:rPr>
        <w:t xml:space="preserve"> </w:t>
      </w:r>
      <w:r w:rsidR="00AA05D7" w:rsidRPr="00E55830">
        <w:rPr>
          <w:i/>
          <w:sz w:val="24"/>
          <w:szCs w:val="24"/>
        </w:rPr>
        <w:t xml:space="preserve">(ФИО нотариуса) </w:t>
      </w:r>
      <w:r w:rsidR="00AA05D7" w:rsidRPr="00E55830">
        <w:rPr>
          <w:sz w:val="24"/>
          <w:szCs w:val="24"/>
        </w:rPr>
        <w:t>по адресу: _________________________, также экземпляр выдается Продавцу и экземпляр выдается Покупателю.</w:t>
      </w:r>
    </w:p>
    <w:p w14:paraId="4E062AA7" w14:textId="77777777" w:rsidR="00D61C5C" w:rsidRPr="00E55830" w:rsidRDefault="00D61C5C" w:rsidP="00AA05D7">
      <w:pPr>
        <w:pStyle w:val="ConsNormal"/>
        <w:ind w:firstLine="567"/>
        <w:jc w:val="both"/>
        <w:rPr>
          <w:b/>
          <w:sz w:val="24"/>
          <w:szCs w:val="24"/>
        </w:rPr>
      </w:pPr>
    </w:p>
    <w:p w14:paraId="5D9F35C3" w14:textId="77777777" w:rsidR="00D61C5C" w:rsidRDefault="005E7BE5" w:rsidP="00C604B0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61C5C" w:rsidRPr="00E55830">
        <w:rPr>
          <w:b/>
          <w:sz w:val="24"/>
          <w:szCs w:val="24"/>
        </w:rPr>
        <w:t>. АДРЕСА И БАНКОВСКИЕ РЕКВИЗИТЫ СТОРОН</w:t>
      </w:r>
    </w:p>
    <w:p w14:paraId="3FDE65A9" w14:textId="77777777" w:rsidR="00A574D8" w:rsidRPr="00E55830" w:rsidRDefault="00A574D8" w:rsidP="00C604B0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284"/>
        <w:gridCol w:w="4819"/>
      </w:tblGrid>
      <w:tr w:rsidR="00C604B0" w:rsidRPr="00E55830" w14:paraId="0C0B8A51" w14:textId="77777777" w:rsidTr="00B01B77">
        <w:tc>
          <w:tcPr>
            <w:tcW w:w="4786" w:type="dxa"/>
          </w:tcPr>
          <w:p w14:paraId="51EEECD8" w14:textId="77777777" w:rsidR="00C604B0" w:rsidRPr="00E55830" w:rsidRDefault="00C604B0" w:rsidP="00B01B77">
            <w:pPr>
              <w:jc w:val="center"/>
              <w:rPr>
                <w:b/>
                <w:sz w:val="24"/>
                <w:szCs w:val="24"/>
              </w:rPr>
            </w:pPr>
            <w:r w:rsidRPr="00E55830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284" w:type="dxa"/>
          </w:tcPr>
          <w:p w14:paraId="5600FC40" w14:textId="77777777" w:rsidR="00C604B0" w:rsidRPr="00E55830" w:rsidRDefault="00C604B0" w:rsidP="00B01B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D9FEA9" w14:textId="77777777" w:rsidR="00C604B0" w:rsidRPr="00E55830" w:rsidRDefault="00C604B0" w:rsidP="00B01B77">
            <w:pPr>
              <w:jc w:val="center"/>
              <w:rPr>
                <w:b/>
                <w:sz w:val="24"/>
                <w:szCs w:val="24"/>
              </w:rPr>
            </w:pPr>
            <w:r w:rsidRPr="00E55830">
              <w:rPr>
                <w:b/>
                <w:sz w:val="24"/>
                <w:szCs w:val="24"/>
              </w:rPr>
              <w:t>Покупатель:</w:t>
            </w:r>
          </w:p>
        </w:tc>
      </w:tr>
      <w:tr w:rsidR="00C604B0" w:rsidRPr="00E55830" w14:paraId="3359F489" w14:textId="77777777" w:rsidTr="00B01B77">
        <w:tc>
          <w:tcPr>
            <w:tcW w:w="4786" w:type="dxa"/>
          </w:tcPr>
          <w:p w14:paraId="31C5EEB6" w14:textId="77777777" w:rsidR="00C604B0" w:rsidRPr="00E55830" w:rsidRDefault="00C604B0" w:rsidP="00B01B7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163992E" w14:textId="77777777" w:rsidR="00C604B0" w:rsidRPr="00E55830" w:rsidRDefault="00C604B0" w:rsidP="00B01B7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4F8441E" w14:textId="77777777" w:rsidR="00C604B0" w:rsidRPr="00E55830" w:rsidRDefault="00C604B0" w:rsidP="00493B5E">
            <w:pPr>
              <w:rPr>
                <w:sz w:val="24"/>
                <w:szCs w:val="24"/>
              </w:rPr>
            </w:pPr>
          </w:p>
        </w:tc>
      </w:tr>
    </w:tbl>
    <w:p w14:paraId="1D070A1B" w14:textId="77777777" w:rsidR="00C604B0" w:rsidRPr="00E55830" w:rsidRDefault="00C604B0" w:rsidP="00C604B0">
      <w:pPr>
        <w:jc w:val="both"/>
        <w:rPr>
          <w:sz w:val="24"/>
          <w:szCs w:val="24"/>
        </w:rPr>
      </w:pPr>
    </w:p>
    <w:p w14:paraId="321B7B96" w14:textId="77777777" w:rsidR="00AA05D7" w:rsidRPr="00E55830" w:rsidRDefault="00AA05D7" w:rsidP="00C604B0">
      <w:pPr>
        <w:jc w:val="both"/>
        <w:rPr>
          <w:sz w:val="24"/>
          <w:szCs w:val="24"/>
        </w:rPr>
      </w:pPr>
    </w:p>
    <w:p w14:paraId="6360F1CC" w14:textId="77777777" w:rsidR="00C604B0" w:rsidRDefault="005E7BE5" w:rsidP="0021126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11. </w:t>
      </w:r>
      <w:r w:rsidR="00C604B0" w:rsidRPr="00E55830">
        <w:rPr>
          <w:b/>
          <w:caps/>
          <w:sz w:val="24"/>
          <w:szCs w:val="24"/>
        </w:rPr>
        <w:t>подписи сторон</w:t>
      </w:r>
    </w:p>
    <w:p w14:paraId="192903D1" w14:textId="77777777" w:rsidR="0075017E" w:rsidRDefault="0075017E" w:rsidP="0075017E">
      <w:pPr>
        <w:ind w:left="720"/>
        <w:rPr>
          <w:b/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600"/>
        <w:gridCol w:w="4359"/>
      </w:tblGrid>
      <w:tr w:rsidR="00C604B0" w:rsidRPr="00E55830" w14:paraId="2964BD16" w14:textId="77777777" w:rsidTr="002752DA">
        <w:tc>
          <w:tcPr>
            <w:tcW w:w="4503" w:type="dxa"/>
            <w:tcBorders>
              <w:bottom w:val="single" w:sz="4" w:space="0" w:color="auto"/>
            </w:tcBorders>
          </w:tcPr>
          <w:p w14:paraId="55842132" w14:textId="77777777" w:rsidR="00C604B0" w:rsidRDefault="00C604B0" w:rsidP="00B01B77">
            <w:pPr>
              <w:rPr>
                <w:b/>
                <w:caps/>
                <w:sz w:val="24"/>
                <w:szCs w:val="24"/>
              </w:rPr>
            </w:pPr>
            <w:r w:rsidRPr="00E55830">
              <w:rPr>
                <w:b/>
                <w:caps/>
                <w:sz w:val="24"/>
                <w:szCs w:val="24"/>
              </w:rPr>
              <w:t>Продавец</w:t>
            </w:r>
          </w:p>
          <w:p w14:paraId="18F585F0" w14:textId="6EA55CAE" w:rsidR="00B631A5" w:rsidRDefault="00BB1409" w:rsidP="00BB140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18172C">
              <w:rPr>
                <w:b/>
                <w:sz w:val="22"/>
                <w:szCs w:val="22"/>
              </w:rPr>
              <w:t>инансов</w:t>
            </w:r>
            <w:r>
              <w:rPr>
                <w:b/>
                <w:sz w:val="22"/>
                <w:szCs w:val="22"/>
              </w:rPr>
              <w:t xml:space="preserve">ый </w:t>
            </w:r>
            <w:r w:rsidRPr="0018172C">
              <w:rPr>
                <w:b/>
                <w:sz w:val="22"/>
                <w:szCs w:val="22"/>
              </w:rPr>
              <w:t>управляющ</w:t>
            </w:r>
            <w:r>
              <w:rPr>
                <w:b/>
                <w:sz w:val="22"/>
                <w:szCs w:val="22"/>
              </w:rPr>
              <w:t xml:space="preserve">ий должника </w:t>
            </w:r>
            <w:r w:rsidRPr="00BB1409">
              <w:rPr>
                <w:b/>
                <w:sz w:val="23"/>
                <w:szCs w:val="23"/>
              </w:rPr>
              <w:t>Иванова Артёма Владимировича</w:t>
            </w:r>
            <w:r>
              <w:rPr>
                <w:sz w:val="23"/>
                <w:szCs w:val="23"/>
              </w:rPr>
              <w:t xml:space="preserve"> (ИНН </w:t>
            </w:r>
            <w:r w:rsidRPr="005B22AD">
              <w:rPr>
                <w:sz w:val="23"/>
                <w:szCs w:val="23"/>
              </w:rPr>
              <w:t>781436459203, место жительства: г. Санкт-Петербург, ул. 1-я Полевая, д.-- кв. --)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2"/>
                <w:szCs w:val="22"/>
              </w:rPr>
              <w:t>Кудинов Сергей</w:t>
            </w:r>
            <w:r w:rsidRPr="00BB1409">
              <w:rPr>
                <w:b/>
                <w:sz w:val="22"/>
                <w:szCs w:val="22"/>
              </w:rPr>
              <w:t xml:space="preserve"> Владимирович</w:t>
            </w:r>
            <w:r w:rsidRPr="00BB1409">
              <w:rPr>
                <w:sz w:val="22"/>
                <w:szCs w:val="22"/>
              </w:rPr>
              <w:t xml:space="preserve"> (ИНН 695006564768, СНИЛС 163-294-178 75; 191023 г. Санкт-Петербург, а/я 67), члена СОАУ «Континент» СРО (ОГРН 1027804888704, ИНН 7810274570; 191187, г. Санкт-Петербург, ул. Чайковского, д. 12, лит. В</w:t>
            </w:r>
            <w:r w:rsidR="0018172C">
              <w:rPr>
                <w:bCs/>
                <w:sz w:val="22"/>
                <w:szCs w:val="22"/>
              </w:rPr>
              <w:t>)</w:t>
            </w:r>
          </w:p>
          <w:p w14:paraId="1E1FFC44" w14:textId="77777777" w:rsidR="002752DA" w:rsidRPr="002752DA" w:rsidRDefault="002752DA" w:rsidP="002752DA">
            <w:pPr>
              <w:rPr>
                <w:b/>
                <w:sz w:val="24"/>
                <w:szCs w:val="24"/>
              </w:rPr>
            </w:pPr>
          </w:p>
          <w:p w14:paraId="4C1D7965" w14:textId="2E79F538" w:rsidR="002752DA" w:rsidRPr="002752DA" w:rsidRDefault="0018172C" w:rsidP="00275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</w:t>
            </w:r>
            <w:r w:rsidR="002752DA" w:rsidRPr="002752DA">
              <w:rPr>
                <w:b/>
                <w:sz w:val="24"/>
                <w:szCs w:val="24"/>
              </w:rPr>
              <w:t xml:space="preserve"> управляющий</w:t>
            </w:r>
          </w:p>
          <w:p w14:paraId="21C6F67A" w14:textId="77777777" w:rsidR="002752DA" w:rsidRPr="002752DA" w:rsidRDefault="002752DA" w:rsidP="002752DA">
            <w:pPr>
              <w:rPr>
                <w:b/>
                <w:sz w:val="24"/>
                <w:szCs w:val="24"/>
              </w:rPr>
            </w:pPr>
          </w:p>
          <w:p w14:paraId="68EA778A" w14:textId="7AC2C862" w:rsidR="006375B1" w:rsidRPr="00E55830" w:rsidRDefault="002752DA" w:rsidP="00BB1409">
            <w:pPr>
              <w:rPr>
                <w:b/>
                <w:caps/>
                <w:sz w:val="24"/>
                <w:szCs w:val="24"/>
              </w:rPr>
            </w:pPr>
            <w:r w:rsidRPr="002752DA">
              <w:rPr>
                <w:b/>
                <w:sz w:val="24"/>
                <w:szCs w:val="24"/>
              </w:rPr>
              <w:t>_________________/</w:t>
            </w:r>
            <w:r w:rsidR="00BB1409">
              <w:rPr>
                <w:b/>
                <w:sz w:val="24"/>
                <w:szCs w:val="24"/>
              </w:rPr>
              <w:t>Кудинов С.В</w:t>
            </w:r>
            <w:bookmarkStart w:id="0" w:name="_GoBack"/>
            <w:bookmarkEnd w:id="0"/>
            <w:r w:rsidR="0018172C">
              <w:rPr>
                <w:b/>
                <w:sz w:val="24"/>
                <w:szCs w:val="24"/>
              </w:rPr>
              <w:t>.</w:t>
            </w:r>
            <w:r w:rsidRPr="002752DA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600" w:type="dxa"/>
          </w:tcPr>
          <w:p w14:paraId="05F8E571" w14:textId="77777777" w:rsidR="00C604B0" w:rsidRPr="00E55830" w:rsidRDefault="00C604B0" w:rsidP="00B01B7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359" w:type="dxa"/>
            <w:tcBorders>
              <w:bottom w:val="single" w:sz="4" w:space="0" w:color="808080"/>
            </w:tcBorders>
          </w:tcPr>
          <w:p w14:paraId="3886E0A4" w14:textId="77777777" w:rsidR="00C604B0" w:rsidRPr="00E55830" w:rsidRDefault="00C604B0" w:rsidP="002752DA">
            <w:pPr>
              <w:jc w:val="center"/>
              <w:rPr>
                <w:b/>
                <w:caps/>
                <w:sz w:val="24"/>
                <w:szCs w:val="24"/>
              </w:rPr>
            </w:pPr>
            <w:r w:rsidRPr="00E55830"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C604B0" w:rsidRPr="00E55830" w14:paraId="402EA99D" w14:textId="77777777" w:rsidTr="002752DA">
        <w:tc>
          <w:tcPr>
            <w:tcW w:w="4503" w:type="dxa"/>
            <w:tcBorders>
              <w:top w:val="single" w:sz="4" w:space="0" w:color="auto"/>
            </w:tcBorders>
          </w:tcPr>
          <w:p w14:paraId="18B6AFBD" w14:textId="77777777" w:rsidR="00C604B0" w:rsidRPr="00E55830" w:rsidRDefault="00C604B0" w:rsidP="00B01B77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600" w:type="dxa"/>
          </w:tcPr>
          <w:p w14:paraId="3380A8B9" w14:textId="77777777" w:rsidR="00C604B0" w:rsidRPr="00E55830" w:rsidRDefault="00C604B0" w:rsidP="00B01B77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808080"/>
            </w:tcBorders>
          </w:tcPr>
          <w:p w14:paraId="69D58A7C" w14:textId="77777777" w:rsidR="00C604B0" w:rsidRPr="00E55830" w:rsidRDefault="00C604B0" w:rsidP="00B01B77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C604B0" w:rsidRPr="00E55830" w14:paraId="23D98CCB" w14:textId="77777777" w:rsidTr="002752DA">
        <w:tc>
          <w:tcPr>
            <w:tcW w:w="4503" w:type="dxa"/>
          </w:tcPr>
          <w:p w14:paraId="592DBB75" w14:textId="307E4536" w:rsidR="00C604B0" w:rsidRPr="00E55830" w:rsidRDefault="00C604B0" w:rsidP="00B01B77">
            <w:pPr>
              <w:rPr>
                <w:caps/>
                <w:sz w:val="24"/>
                <w:szCs w:val="24"/>
              </w:rPr>
            </w:pPr>
          </w:p>
        </w:tc>
        <w:tc>
          <w:tcPr>
            <w:tcW w:w="600" w:type="dxa"/>
          </w:tcPr>
          <w:p w14:paraId="4A7D6606" w14:textId="77777777" w:rsidR="00C604B0" w:rsidRPr="00E55830" w:rsidRDefault="00C604B0" w:rsidP="00B01B77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4359" w:type="dxa"/>
          </w:tcPr>
          <w:p w14:paraId="47BFCAF2" w14:textId="77777777" w:rsidR="00C604B0" w:rsidRPr="00E55830" w:rsidRDefault="00C604B0" w:rsidP="00B01B77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FB0A48" w14:textId="77777777" w:rsidR="0082230B" w:rsidRPr="00E55830" w:rsidRDefault="0082230B" w:rsidP="00271DED">
      <w:pPr>
        <w:rPr>
          <w:sz w:val="24"/>
          <w:szCs w:val="24"/>
        </w:rPr>
      </w:pPr>
    </w:p>
    <w:sectPr w:rsidR="0082230B" w:rsidRPr="00E55830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CED4" w14:textId="77777777" w:rsidR="00D16D41" w:rsidRDefault="00D16D41">
      <w:r>
        <w:separator/>
      </w:r>
    </w:p>
  </w:endnote>
  <w:endnote w:type="continuationSeparator" w:id="0">
    <w:p w14:paraId="145AED84" w14:textId="77777777" w:rsidR="00D16D41" w:rsidRDefault="00D1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0BF37" w14:textId="77777777" w:rsidR="00D16D41" w:rsidRDefault="00D16D41">
      <w:r>
        <w:separator/>
      </w:r>
    </w:p>
  </w:footnote>
  <w:footnote w:type="continuationSeparator" w:id="0">
    <w:p w14:paraId="439A3234" w14:textId="77777777" w:rsidR="00D16D41" w:rsidRDefault="00D16D41">
      <w:r>
        <w:continuationSeparator/>
      </w:r>
    </w:p>
  </w:footnote>
  <w:footnote w:id="1">
    <w:p w14:paraId="3557EA2B" w14:textId="77777777" w:rsidR="00E45B77" w:rsidRDefault="00E45B77" w:rsidP="00E9707C">
      <w:pPr>
        <w:pStyle w:val="af1"/>
        <w:jc w:val="both"/>
      </w:pPr>
      <w:r>
        <w:rPr>
          <w:rStyle w:val="af3"/>
        </w:rPr>
        <w:footnoteRef/>
      </w:r>
      <w:r>
        <w:t xml:space="preserve"> Настоящий подп. исключается при наличии п. 4.3</w:t>
      </w:r>
      <w:r w:rsidR="00FE3632">
        <w:t xml:space="preserve"> Договора</w:t>
      </w:r>
      <w:r>
        <w:t>.</w:t>
      </w:r>
    </w:p>
  </w:footnote>
  <w:footnote w:id="2">
    <w:p w14:paraId="08BF43B9" w14:textId="77777777" w:rsidR="00C71298" w:rsidRDefault="00C71298" w:rsidP="00E9707C">
      <w:pPr>
        <w:pStyle w:val="af1"/>
        <w:jc w:val="both"/>
      </w:pPr>
      <w:r>
        <w:rPr>
          <w:rStyle w:val="af3"/>
        </w:rPr>
        <w:footnoteRef/>
      </w:r>
      <w:r>
        <w:t xml:space="preserve"> Выделенная курсивом фраза и</w:t>
      </w:r>
      <w:r w:rsidR="008D0C17">
        <w:t xml:space="preserve">сключается, если обязанность по </w:t>
      </w:r>
      <w:r>
        <w:t>уведомлению</w:t>
      </w:r>
      <w:r w:rsidR="008D0C17">
        <w:t xml:space="preserve"> ООО «______» </w:t>
      </w:r>
      <w:r>
        <w:t>возлагается на Покупателя.</w:t>
      </w:r>
    </w:p>
  </w:footnote>
  <w:footnote w:id="3">
    <w:p w14:paraId="2C95CA5A" w14:textId="77777777" w:rsidR="001F6ED3" w:rsidRDefault="001F6ED3" w:rsidP="00E9707C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177E26">
        <w:t>В случае передачи обязанности по уведомлению</w:t>
      </w:r>
      <w:r w:rsidR="0058785E">
        <w:t xml:space="preserve"> ООО «________» </w:t>
      </w:r>
      <w:r w:rsidR="00177E26">
        <w:t>на Покупателя, данный пункт исключается.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409">
      <w:rPr>
        <w:rStyle w:val="a5"/>
        <w:noProof/>
      </w:rPr>
      <w:t>4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D16D41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1409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6D41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34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DBD0-4F57-4873-A795-9EE65E8A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3</cp:revision>
  <cp:lastPrinted>2017-10-27T08:13:00Z</cp:lastPrinted>
  <dcterms:created xsi:type="dcterms:W3CDTF">2020-11-16T11:53:00Z</dcterms:created>
  <dcterms:modified xsi:type="dcterms:W3CDTF">2021-01-20T11:03:00Z</dcterms:modified>
</cp:coreProperties>
</file>