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2D" w:rsidRPr="00EF111A" w:rsidRDefault="00C1202D" w:rsidP="00C1202D">
      <w:pPr>
        <w:spacing w:before="0" w:beforeAutospacing="0" w:after="0" w:afterAutospacing="0"/>
        <w:ind w:right="-3" w:firstLine="142"/>
        <w:jc w:val="center"/>
        <w:rPr>
          <w:b/>
          <w:bCs/>
        </w:rPr>
      </w:pPr>
      <w:r w:rsidRPr="00EF111A">
        <w:rPr>
          <w:b/>
          <w:bCs/>
        </w:rPr>
        <w:t>Предварительный договор аренды</w:t>
      </w:r>
    </w:p>
    <w:p w:rsidR="00C1202D" w:rsidRPr="00EF111A" w:rsidRDefault="00C1202D" w:rsidP="00C1202D">
      <w:pPr>
        <w:spacing w:before="0" w:beforeAutospacing="0" w:after="0" w:afterAutospacing="0"/>
        <w:ind w:right="-3" w:firstLine="142"/>
        <w:jc w:val="center"/>
        <w:rPr>
          <w:b/>
          <w:bCs/>
        </w:rPr>
      </w:pPr>
      <w:r w:rsidRPr="00EF111A">
        <w:rPr>
          <w:b/>
          <w:bCs/>
        </w:rPr>
        <w:t xml:space="preserve">недвижимого имущества </w:t>
      </w:r>
      <w:r w:rsidRPr="00EF111A">
        <w:t>№</w:t>
      </w:r>
      <w:r w:rsidR="008C1F04" w:rsidRPr="008C1F04">
        <w:t>__</w:t>
      </w:r>
      <w:r w:rsidRPr="00EF111A">
        <w:t xml:space="preserve"> </w:t>
      </w:r>
    </w:p>
    <w:p w:rsidR="00C1202D" w:rsidRDefault="00C1202D" w:rsidP="00C1202D">
      <w:pPr>
        <w:spacing w:before="0" w:beforeAutospacing="0" w:after="0" w:afterAutospacing="0"/>
        <w:ind w:right="-3" w:firstLine="142"/>
        <w:jc w:val="both"/>
        <w:rPr>
          <w:sz w:val="22"/>
        </w:rPr>
      </w:pPr>
    </w:p>
    <w:p w:rsidR="00C1202D" w:rsidRDefault="008C1F04" w:rsidP="00C1202D">
      <w:pPr>
        <w:pStyle w:val="a5"/>
        <w:widowControl/>
        <w:ind w:right="-3" w:firstLine="142"/>
        <w:jc w:val="center"/>
        <w:rPr>
          <w:sz w:val="22"/>
        </w:rPr>
      </w:pPr>
      <w:r w:rsidRPr="008C1F04">
        <w:rPr>
          <w:sz w:val="22"/>
        </w:rPr>
        <w:t>_________</w:t>
      </w:r>
      <w:r w:rsidR="00C1202D">
        <w:rPr>
          <w:sz w:val="22"/>
        </w:rPr>
        <w:tab/>
      </w:r>
      <w:r w:rsidR="00C1202D">
        <w:rPr>
          <w:sz w:val="22"/>
        </w:rPr>
        <w:tab/>
      </w:r>
      <w:r w:rsidR="00C1202D">
        <w:rPr>
          <w:sz w:val="22"/>
        </w:rPr>
        <w:tab/>
      </w:r>
      <w:r w:rsidR="00C1202D">
        <w:rPr>
          <w:b/>
          <w:bCs/>
          <w:sz w:val="22"/>
        </w:rPr>
        <w:tab/>
      </w:r>
      <w:r w:rsidR="00C1202D">
        <w:rPr>
          <w:b/>
          <w:bCs/>
          <w:sz w:val="22"/>
        </w:rPr>
        <w:tab/>
      </w:r>
      <w:r w:rsidR="00C1202D">
        <w:rPr>
          <w:b/>
          <w:bCs/>
          <w:sz w:val="22"/>
        </w:rPr>
        <w:tab/>
      </w:r>
      <w:r w:rsidR="00C1202D">
        <w:rPr>
          <w:b/>
          <w:bCs/>
          <w:sz w:val="22"/>
        </w:rPr>
        <w:tab/>
      </w:r>
      <w:r w:rsidR="00EF111A">
        <w:rPr>
          <w:sz w:val="22"/>
        </w:rPr>
        <w:t>«____»</w:t>
      </w:r>
      <w:r w:rsidR="005302D6">
        <w:rPr>
          <w:sz w:val="22"/>
        </w:rPr>
        <w:t xml:space="preserve"> </w:t>
      </w:r>
      <w:r w:rsidR="0038566C">
        <w:rPr>
          <w:sz w:val="22"/>
        </w:rPr>
        <w:t>_____________202</w:t>
      </w:r>
      <w:r w:rsidR="006437D5" w:rsidRPr="008E3C51">
        <w:rPr>
          <w:sz w:val="22"/>
        </w:rPr>
        <w:t>1</w:t>
      </w:r>
      <w:r w:rsidR="00C1202D">
        <w:rPr>
          <w:sz w:val="22"/>
        </w:rPr>
        <w:t>г.</w:t>
      </w:r>
    </w:p>
    <w:p w:rsidR="00C1202D" w:rsidRDefault="00C1202D" w:rsidP="00200E49">
      <w:pPr>
        <w:pStyle w:val="a5"/>
        <w:widowControl/>
        <w:ind w:right="-3"/>
        <w:rPr>
          <w:sz w:val="22"/>
        </w:rPr>
      </w:pPr>
    </w:p>
    <w:p w:rsidR="008C1F04" w:rsidRPr="00EF111A" w:rsidRDefault="00EF111A" w:rsidP="008C1F04">
      <w:pPr>
        <w:pStyle w:val="20"/>
        <w:spacing w:after="0" w:line="240" w:lineRule="auto"/>
        <w:ind w:firstLine="142"/>
        <w:jc w:val="both"/>
        <w:rPr>
          <w:b w:val="0"/>
          <w:sz w:val="24"/>
          <w:szCs w:val="24"/>
        </w:rPr>
      </w:pPr>
      <w:r>
        <w:rPr>
          <w:b w:val="0"/>
          <w:sz w:val="24"/>
          <w:szCs w:val="24"/>
        </w:rPr>
        <w:t xml:space="preserve">         </w:t>
      </w:r>
      <w:r w:rsidR="008C1F04">
        <w:rPr>
          <w:b w:val="0"/>
          <w:sz w:val="24"/>
          <w:szCs w:val="24"/>
        </w:rPr>
        <w:t xml:space="preserve">         ___________________________________</w:t>
      </w:r>
      <w:r w:rsidR="008C1F04" w:rsidRPr="00EF111A">
        <w:rPr>
          <w:b w:val="0"/>
          <w:sz w:val="24"/>
          <w:szCs w:val="24"/>
        </w:rPr>
        <w:t xml:space="preserve">, именуемый в дальнейшем «Арендодатель», с одной стороны, и Публичное акционерное общество «Сбербанк России», ПАО Сбербанк, именуемое в дальнейшем «Арендатор», в лице  заместителя управляющего </w:t>
      </w:r>
      <w:r w:rsidR="008C1F04" w:rsidRPr="008E436D">
        <w:rPr>
          <w:b w:val="0"/>
          <w:sz w:val="24"/>
          <w:szCs w:val="24"/>
        </w:rPr>
        <w:t>_____________</w:t>
      </w:r>
      <w:r w:rsidR="008C1F04" w:rsidRPr="00EF111A">
        <w:rPr>
          <w:b w:val="0"/>
          <w:sz w:val="24"/>
          <w:szCs w:val="24"/>
        </w:rPr>
        <w:t xml:space="preserve">, действующего на основании Устава, Положения о филиале и доверенности </w:t>
      </w:r>
      <w:r w:rsidR="008C1F04" w:rsidRPr="008E436D">
        <w:rPr>
          <w:b w:val="0"/>
          <w:sz w:val="24"/>
          <w:szCs w:val="24"/>
        </w:rPr>
        <w:t>_________________</w:t>
      </w:r>
      <w:r w:rsidR="008C1F04" w:rsidRPr="00EF111A">
        <w:rPr>
          <w:b w:val="0"/>
          <w:sz w:val="24"/>
          <w:szCs w:val="24"/>
        </w:rPr>
        <w:t xml:space="preserve"> года, с другой стороны, далее совместно именуемые «Стороны», заключили настоящий договор (далее – Договор) о нижеследующем:</w:t>
      </w:r>
    </w:p>
    <w:p w:rsidR="00C1202D" w:rsidRPr="00EF111A" w:rsidRDefault="00C1202D" w:rsidP="008C1F04">
      <w:pPr>
        <w:pStyle w:val="20"/>
        <w:spacing w:after="0" w:line="240" w:lineRule="auto"/>
        <w:ind w:firstLine="142"/>
        <w:jc w:val="both"/>
      </w:pPr>
    </w:p>
    <w:p w:rsidR="00C1202D" w:rsidRPr="00EF111A" w:rsidRDefault="00C1202D" w:rsidP="00EF111A">
      <w:pPr>
        <w:pStyle w:val="a9"/>
        <w:numPr>
          <w:ilvl w:val="0"/>
          <w:numId w:val="9"/>
        </w:numPr>
        <w:spacing w:after="0"/>
        <w:ind w:right="-3"/>
        <w:jc w:val="center"/>
        <w:rPr>
          <w:rFonts w:ascii="Times New Roman" w:hAnsi="Times New Roman"/>
          <w:b/>
          <w:bCs/>
        </w:rPr>
      </w:pPr>
      <w:r w:rsidRPr="00EF111A">
        <w:rPr>
          <w:rFonts w:ascii="Times New Roman" w:hAnsi="Times New Roman"/>
          <w:b/>
          <w:bCs/>
        </w:rPr>
        <w:t>ПРЕДМЕТ ДОГОВОРА</w:t>
      </w:r>
    </w:p>
    <w:p w:rsidR="00C1202D" w:rsidRPr="00EF111A" w:rsidRDefault="00C1202D" w:rsidP="00C1202D">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2"/>
          <w:szCs w:val="24"/>
        </w:rPr>
        <w:t>1</w:t>
      </w:r>
      <w:r w:rsidRPr="00EF111A">
        <w:rPr>
          <w:rFonts w:ascii="Times New Roman" w:hAnsi="Times New Roman" w:cs="Times New Roman"/>
          <w:b w:val="0"/>
          <w:bCs w:val="0"/>
          <w:sz w:val="24"/>
          <w:szCs w:val="24"/>
        </w:rPr>
        <w:t>.1. Стороны в соответствии с нормами ст.429 ГК РФ обязуются не позднее 60 (шестидесяти) рабочих дней  с даты подписания Сторонами Договора</w:t>
      </w:r>
      <w:r w:rsidRPr="00EF111A">
        <w:rPr>
          <w:rStyle w:val="aa"/>
          <w:b w:val="0"/>
          <w:bCs w:val="0"/>
          <w:sz w:val="24"/>
          <w:szCs w:val="24"/>
        </w:rPr>
        <w:t xml:space="preserve"> </w:t>
      </w:r>
      <w:r w:rsidRPr="00EF111A">
        <w:rPr>
          <w:rFonts w:ascii="Times New Roman" w:hAnsi="Times New Roman" w:cs="Times New Roman"/>
          <w:b w:val="0"/>
          <w:bCs w:val="0"/>
          <w:sz w:val="24"/>
          <w:szCs w:val="24"/>
        </w:rPr>
        <w:t xml:space="preserve">заключить основной договор аренды (далее – Основной договор) </w:t>
      </w:r>
      <w:r w:rsidR="00085B02">
        <w:rPr>
          <w:rFonts w:ascii="Times New Roman" w:hAnsi="Times New Roman" w:cs="Times New Roman"/>
          <w:b w:val="0"/>
          <w:bCs w:val="0"/>
          <w:sz w:val="24"/>
          <w:szCs w:val="24"/>
        </w:rPr>
        <w:t xml:space="preserve">нежилого помещения  площадью </w:t>
      </w:r>
      <w:r w:rsidR="00714854" w:rsidRPr="00714854">
        <w:rPr>
          <w:rFonts w:ascii="Times New Roman" w:hAnsi="Times New Roman" w:cs="Times New Roman"/>
          <w:b w:val="0"/>
          <w:bCs w:val="0"/>
          <w:sz w:val="24"/>
          <w:szCs w:val="24"/>
        </w:rPr>
        <w:t>218</w:t>
      </w:r>
      <w:r w:rsidR="00714854">
        <w:rPr>
          <w:rFonts w:ascii="Times New Roman" w:hAnsi="Times New Roman" w:cs="Times New Roman"/>
          <w:b w:val="0"/>
          <w:bCs w:val="0"/>
          <w:sz w:val="24"/>
          <w:szCs w:val="24"/>
        </w:rPr>
        <w:t>,</w:t>
      </w:r>
      <w:r w:rsidR="00714854" w:rsidRPr="00714854">
        <w:rPr>
          <w:rFonts w:ascii="Times New Roman" w:hAnsi="Times New Roman" w:cs="Times New Roman"/>
          <w:b w:val="0"/>
          <w:bCs w:val="0"/>
          <w:sz w:val="24"/>
          <w:szCs w:val="24"/>
        </w:rPr>
        <w:t>62</w:t>
      </w:r>
      <w:r w:rsidRPr="00EF111A">
        <w:rPr>
          <w:rFonts w:ascii="Times New Roman" w:hAnsi="Times New Roman" w:cs="Times New Roman"/>
          <w:b w:val="0"/>
          <w:bCs w:val="0"/>
          <w:sz w:val="24"/>
          <w:szCs w:val="24"/>
        </w:rPr>
        <w:t xml:space="preserve"> кв. м., состоящее из:</w:t>
      </w:r>
    </w:p>
    <w:p w:rsidR="00C56EDF" w:rsidRPr="00C56EDF" w:rsidRDefault="00C56EDF" w:rsidP="00C56EDF">
      <w:pPr>
        <w:pStyle w:val="HTML"/>
        <w:ind w:firstLine="709"/>
        <w:jc w:val="both"/>
        <w:rPr>
          <w:rFonts w:ascii="Times New Roman" w:hAnsi="Times New Roman" w:cs="Times New Roman"/>
          <w:b w:val="0"/>
          <w:bCs w:val="0"/>
          <w:sz w:val="24"/>
          <w:szCs w:val="24"/>
        </w:rPr>
      </w:pPr>
      <w:r w:rsidRPr="00C56EDF">
        <w:rPr>
          <w:rFonts w:ascii="Times New Roman" w:hAnsi="Times New Roman" w:cs="Times New Roman"/>
          <w:b w:val="0"/>
          <w:bCs w:val="0"/>
          <w:sz w:val="24"/>
          <w:szCs w:val="24"/>
        </w:rPr>
        <w:t>- комнаты №2 площадью 36,0 кв. м.;</w:t>
      </w:r>
    </w:p>
    <w:p w:rsidR="00C56EDF" w:rsidRPr="00C56EDF" w:rsidRDefault="00C56EDF" w:rsidP="00C56EDF">
      <w:pPr>
        <w:pStyle w:val="HTML"/>
        <w:ind w:firstLine="709"/>
        <w:jc w:val="both"/>
        <w:rPr>
          <w:rFonts w:ascii="Times New Roman" w:hAnsi="Times New Roman" w:cs="Times New Roman"/>
          <w:b w:val="0"/>
          <w:bCs w:val="0"/>
          <w:sz w:val="24"/>
          <w:szCs w:val="24"/>
        </w:rPr>
      </w:pPr>
      <w:r w:rsidRPr="00C56EDF">
        <w:rPr>
          <w:rFonts w:ascii="Times New Roman" w:hAnsi="Times New Roman" w:cs="Times New Roman"/>
          <w:b w:val="0"/>
          <w:bCs w:val="0"/>
          <w:sz w:val="24"/>
          <w:szCs w:val="24"/>
        </w:rPr>
        <w:t>- комнаты №3 площадью 79,90 кв. м.;</w:t>
      </w:r>
    </w:p>
    <w:p w:rsidR="00C56EDF" w:rsidRPr="00C56EDF" w:rsidRDefault="00C56EDF" w:rsidP="00C56EDF">
      <w:pPr>
        <w:pStyle w:val="HTML"/>
        <w:ind w:firstLine="709"/>
        <w:jc w:val="both"/>
        <w:rPr>
          <w:rFonts w:ascii="Times New Roman" w:hAnsi="Times New Roman" w:cs="Times New Roman"/>
          <w:b w:val="0"/>
          <w:bCs w:val="0"/>
          <w:sz w:val="24"/>
          <w:szCs w:val="24"/>
        </w:rPr>
      </w:pPr>
      <w:r w:rsidRPr="00C56EDF">
        <w:rPr>
          <w:rFonts w:ascii="Times New Roman" w:hAnsi="Times New Roman" w:cs="Times New Roman"/>
          <w:b w:val="0"/>
          <w:bCs w:val="0"/>
          <w:sz w:val="24"/>
          <w:szCs w:val="24"/>
        </w:rPr>
        <w:t>- комнаты №4 площадью 34,20 кв. м.;</w:t>
      </w:r>
    </w:p>
    <w:p w:rsidR="00C56EDF" w:rsidRPr="00C56EDF" w:rsidRDefault="00C56EDF" w:rsidP="00C56EDF">
      <w:pPr>
        <w:pStyle w:val="HTML"/>
        <w:ind w:firstLine="709"/>
        <w:jc w:val="both"/>
        <w:rPr>
          <w:rFonts w:ascii="Times New Roman" w:hAnsi="Times New Roman" w:cs="Times New Roman"/>
          <w:b w:val="0"/>
          <w:bCs w:val="0"/>
          <w:sz w:val="24"/>
          <w:szCs w:val="24"/>
        </w:rPr>
      </w:pPr>
      <w:r w:rsidRPr="00C56EDF">
        <w:rPr>
          <w:rFonts w:ascii="Times New Roman" w:hAnsi="Times New Roman" w:cs="Times New Roman"/>
          <w:b w:val="0"/>
          <w:bCs w:val="0"/>
          <w:sz w:val="24"/>
          <w:szCs w:val="24"/>
        </w:rPr>
        <w:t>- комнаты №5 площадью 26,20 кв. м.;</w:t>
      </w:r>
    </w:p>
    <w:p w:rsidR="00C56EDF" w:rsidRPr="00C56EDF" w:rsidRDefault="00C56EDF" w:rsidP="00C56EDF">
      <w:pPr>
        <w:pStyle w:val="HTML"/>
        <w:ind w:firstLine="709"/>
        <w:jc w:val="both"/>
        <w:rPr>
          <w:rFonts w:ascii="Times New Roman" w:hAnsi="Times New Roman" w:cs="Times New Roman"/>
          <w:b w:val="0"/>
          <w:bCs w:val="0"/>
          <w:sz w:val="24"/>
          <w:szCs w:val="24"/>
        </w:rPr>
      </w:pPr>
      <w:r w:rsidRPr="00C56EDF">
        <w:rPr>
          <w:rFonts w:ascii="Times New Roman" w:hAnsi="Times New Roman" w:cs="Times New Roman"/>
          <w:b w:val="0"/>
          <w:bCs w:val="0"/>
          <w:sz w:val="24"/>
          <w:szCs w:val="24"/>
        </w:rPr>
        <w:t>- комнаты №6 площадью 12,90 кв. м.;</w:t>
      </w:r>
    </w:p>
    <w:p w:rsidR="00C56EDF" w:rsidRPr="00C56EDF" w:rsidRDefault="00C56EDF" w:rsidP="00C56EDF">
      <w:pPr>
        <w:pStyle w:val="HTML"/>
        <w:ind w:firstLine="709"/>
        <w:jc w:val="both"/>
        <w:rPr>
          <w:rFonts w:ascii="Times New Roman" w:hAnsi="Times New Roman" w:cs="Times New Roman"/>
          <w:b w:val="0"/>
          <w:bCs w:val="0"/>
          <w:sz w:val="24"/>
          <w:szCs w:val="24"/>
        </w:rPr>
      </w:pPr>
      <w:r w:rsidRPr="00C56EDF">
        <w:rPr>
          <w:rFonts w:ascii="Times New Roman" w:hAnsi="Times New Roman" w:cs="Times New Roman"/>
          <w:b w:val="0"/>
          <w:bCs w:val="0"/>
          <w:sz w:val="24"/>
          <w:szCs w:val="24"/>
        </w:rPr>
        <w:t>- комнаты №7 площадью 6,30 кв. м.;</w:t>
      </w:r>
    </w:p>
    <w:p w:rsidR="00C56EDF" w:rsidRPr="00C56EDF" w:rsidRDefault="00C56EDF" w:rsidP="00C56EDF">
      <w:pPr>
        <w:pStyle w:val="HTML"/>
        <w:ind w:firstLine="709"/>
        <w:jc w:val="both"/>
        <w:rPr>
          <w:rFonts w:ascii="Times New Roman" w:hAnsi="Times New Roman" w:cs="Times New Roman"/>
          <w:b w:val="0"/>
          <w:bCs w:val="0"/>
          <w:sz w:val="24"/>
          <w:szCs w:val="24"/>
        </w:rPr>
      </w:pPr>
      <w:r w:rsidRPr="00C56EDF">
        <w:rPr>
          <w:rFonts w:ascii="Times New Roman" w:hAnsi="Times New Roman" w:cs="Times New Roman"/>
          <w:b w:val="0"/>
          <w:bCs w:val="0"/>
          <w:sz w:val="24"/>
          <w:szCs w:val="24"/>
        </w:rPr>
        <w:t>- комнаты № 9 площадью 6,10 кв. м.;</w:t>
      </w:r>
    </w:p>
    <w:p w:rsidR="00C1202D" w:rsidRPr="00EF111A" w:rsidRDefault="00C56EDF" w:rsidP="00C56EDF">
      <w:pPr>
        <w:pStyle w:val="HTML"/>
        <w:ind w:firstLine="709"/>
        <w:jc w:val="both"/>
        <w:rPr>
          <w:rFonts w:ascii="Times New Roman" w:hAnsi="Times New Roman" w:cs="Times New Roman"/>
          <w:b w:val="0"/>
          <w:bCs w:val="0"/>
          <w:sz w:val="24"/>
          <w:szCs w:val="24"/>
        </w:rPr>
      </w:pPr>
      <w:r w:rsidRPr="00C56EDF">
        <w:rPr>
          <w:rFonts w:ascii="Times New Roman" w:hAnsi="Times New Roman" w:cs="Times New Roman"/>
          <w:b w:val="0"/>
          <w:bCs w:val="0"/>
          <w:sz w:val="24"/>
          <w:szCs w:val="24"/>
        </w:rPr>
        <w:t xml:space="preserve">- часть комнаты №14 площадью 17,02 кв. м. (общая площадь 27,50кв. м.) </w:t>
      </w:r>
      <w:r w:rsidR="00C1202D" w:rsidRPr="00EF111A">
        <w:rPr>
          <w:rFonts w:ascii="Times New Roman" w:hAnsi="Times New Roman" w:cs="Times New Roman"/>
          <w:b w:val="0"/>
          <w:bCs w:val="0"/>
          <w:sz w:val="24"/>
          <w:szCs w:val="24"/>
        </w:rPr>
        <w:t xml:space="preserve">(далее – Помещение), расположенного на </w:t>
      </w:r>
      <w:r w:rsidR="009B56C0">
        <w:rPr>
          <w:rFonts w:ascii="Times New Roman" w:hAnsi="Times New Roman" w:cs="Times New Roman"/>
          <w:b w:val="0"/>
          <w:bCs w:val="0"/>
          <w:sz w:val="24"/>
          <w:szCs w:val="24"/>
        </w:rPr>
        <w:t>первом этаже административного здания, общей площадью 1320,5 кв. м., кадастровый/условный номер: 58:04:0010431:93 адрес (местонахождение) объекта:</w:t>
      </w:r>
      <w:r w:rsidR="009B56C0">
        <w:rPr>
          <w:rFonts w:ascii="Arial" w:hAnsi="Arial" w:cs="Times New Roman"/>
          <w:color w:val="00703C"/>
          <w:kern w:val="24"/>
          <w:sz w:val="40"/>
          <w:szCs w:val="40"/>
        </w:rPr>
        <w:t xml:space="preserve"> </w:t>
      </w:r>
      <w:r w:rsidR="009B56C0" w:rsidRPr="00476E8D">
        <w:rPr>
          <w:rFonts w:ascii="Times New Roman" w:hAnsi="Times New Roman"/>
          <w:b w:val="0"/>
          <w:sz w:val="24"/>
          <w:szCs w:val="24"/>
        </w:rPr>
        <w:t>Пензенская область, Белинский район, г.Белинский, ул.Комсомольская, 12</w:t>
      </w:r>
      <w:r w:rsidR="009B56C0" w:rsidRPr="002B10B7">
        <w:rPr>
          <w:rFonts w:ascii="Times New Roman" w:hAnsi="Times New Roman"/>
          <w:sz w:val="24"/>
          <w:szCs w:val="24"/>
        </w:rPr>
        <w:t xml:space="preserve"> </w:t>
      </w:r>
      <w:r w:rsidR="009B56C0">
        <w:rPr>
          <w:rFonts w:ascii="Times New Roman" w:hAnsi="Times New Roman" w:cs="Times New Roman"/>
          <w:b w:val="0"/>
          <w:sz w:val="24"/>
          <w:szCs w:val="24"/>
        </w:rPr>
        <w:t xml:space="preserve"> </w:t>
      </w:r>
      <w:r w:rsidR="00C1202D" w:rsidRPr="00EF111A">
        <w:rPr>
          <w:rFonts w:ascii="Times New Roman" w:hAnsi="Times New Roman" w:cs="Times New Roman"/>
          <w:b w:val="0"/>
          <w:bCs w:val="0"/>
          <w:sz w:val="24"/>
          <w:szCs w:val="24"/>
        </w:rPr>
        <w:t xml:space="preserve">(далее – Здание), для осуществления банковской деятельности, а Арендатор обязуется принять Помещение, использовать его по назначению и своевременно уплачивать арендную плату в порядке и на условиях, установленных в Основном договоре, при обязательном выполнении Арендодателем условий, предусмотренных в п.2.1 настоящего Договора. </w:t>
      </w:r>
    </w:p>
    <w:p w:rsidR="00C1202D" w:rsidRPr="00EF111A" w:rsidRDefault="00C1202D" w:rsidP="00C1202D">
      <w:pPr>
        <w:pStyle w:val="HTML"/>
        <w:ind w:firstLine="709"/>
        <w:jc w:val="both"/>
        <w:rPr>
          <w:rFonts w:ascii="Times New Roman" w:hAnsi="Times New Roman" w:cs="Times New Roman"/>
          <w:b w:val="0"/>
          <w:bCs w:val="0"/>
          <w:sz w:val="24"/>
          <w:szCs w:val="24"/>
        </w:rPr>
      </w:pPr>
      <w:r w:rsidRPr="00EF111A">
        <w:rPr>
          <w:rFonts w:ascii="Times New Roman" w:hAnsi="Times New Roman" w:cs="Times New Roman"/>
          <w:b w:val="0"/>
          <w:bCs w:val="0"/>
          <w:sz w:val="24"/>
          <w:szCs w:val="24"/>
        </w:rPr>
        <w:t>Помещение будет передано Арендатору во временное владение и пользование (аренду) на условиях, предусмотренных Основным договором.</w:t>
      </w:r>
    </w:p>
    <w:p w:rsidR="00C1202D" w:rsidRPr="00EF111A" w:rsidRDefault="00C1202D" w:rsidP="00C1202D">
      <w:pPr>
        <w:pStyle w:val="HTML"/>
        <w:ind w:firstLine="709"/>
        <w:jc w:val="both"/>
        <w:rPr>
          <w:rFonts w:ascii="Times New Roman" w:hAnsi="Times New Roman" w:cs="Times New Roman"/>
          <w:b w:val="0"/>
          <w:bCs w:val="0"/>
          <w:sz w:val="24"/>
          <w:szCs w:val="24"/>
        </w:rPr>
      </w:pPr>
      <w:r w:rsidRPr="00EF111A">
        <w:rPr>
          <w:rFonts w:ascii="Times New Roman" w:hAnsi="Times New Roman" w:cs="Times New Roman"/>
          <w:b w:val="0"/>
          <w:bCs w:val="0"/>
          <w:sz w:val="24"/>
          <w:szCs w:val="24"/>
        </w:rPr>
        <w:t>Передаваемое Арендатору Помещение выделено на Плане Помещения в Приложении № 1 к Договору.</w:t>
      </w:r>
    </w:p>
    <w:p w:rsidR="00C1202D" w:rsidRPr="00EF111A" w:rsidRDefault="00C1202D" w:rsidP="00C1202D">
      <w:pPr>
        <w:pStyle w:val="HTML"/>
        <w:ind w:firstLine="709"/>
        <w:jc w:val="both"/>
        <w:rPr>
          <w:rFonts w:ascii="Times New Roman" w:hAnsi="Times New Roman" w:cs="Times New Roman"/>
          <w:b w:val="0"/>
          <w:bCs w:val="0"/>
          <w:sz w:val="24"/>
          <w:szCs w:val="24"/>
        </w:rPr>
      </w:pPr>
      <w:r w:rsidRPr="00EF111A">
        <w:rPr>
          <w:rFonts w:ascii="Times New Roman" w:hAnsi="Times New Roman" w:cs="Times New Roman"/>
          <w:b w:val="0"/>
          <w:bCs w:val="0"/>
          <w:sz w:val="24"/>
          <w:szCs w:val="24"/>
        </w:rPr>
        <w:t xml:space="preserve">1.2.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p>
    <w:p w:rsidR="00C1202D" w:rsidRPr="00EF111A" w:rsidRDefault="00C1202D" w:rsidP="00C1202D">
      <w:pPr>
        <w:tabs>
          <w:tab w:val="left" w:pos="708"/>
        </w:tabs>
        <w:spacing w:before="0" w:beforeAutospacing="0" w:after="0" w:afterAutospacing="0"/>
        <w:ind w:firstLine="709"/>
        <w:jc w:val="both"/>
      </w:pPr>
      <w:r w:rsidRPr="00EF111A">
        <w:t xml:space="preserve">1.3. </w:t>
      </w:r>
      <w:r w:rsidR="00383F38">
        <w:t xml:space="preserve">Земельный участок, на котором расположено Здание, относится к </w:t>
      </w:r>
      <w:r w:rsidR="00383F38" w:rsidRPr="00ED3E46">
        <w:t>категории земель: земли населенных пункт</w:t>
      </w:r>
      <w:r w:rsidR="005C2B8B">
        <w:t xml:space="preserve">ов, разрешенное использование: </w:t>
      </w:r>
      <w:r w:rsidR="00383F38" w:rsidRPr="00ED3E46">
        <w:t>для эксплуатации здания Сбербанка,</w:t>
      </w:r>
      <w:r w:rsidR="00383F38">
        <w:t xml:space="preserve"> площадь 1230 кв. м., кадастровый/условный 58:04:0010431:40, адрес (местонахождение) объекта: </w:t>
      </w:r>
      <w:r w:rsidR="00383F38" w:rsidRPr="00476E8D">
        <w:t>Пензенская область, Белинский район, г.</w:t>
      </w:r>
      <w:r w:rsidR="00383F38">
        <w:t xml:space="preserve"> </w:t>
      </w:r>
      <w:r w:rsidR="00383F38" w:rsidRPr="00476E8D">
        <w:t>Белинский, ул.</w:t>
      </w:r>
      <w:r w:rsidR="00383F38">
        <w:t xml:space="preserve"> </w:t>
      </w:r>
      <w:r w:rsidR="00383F38" w:rsidRPr="00476E8D">
        <w:t>Комсомольская, 12</w:t>
      </w:r>
      <w:r w:rsidR="00383F38">
        <w:t xml:space="preserve"> </w:t>
      </w:r>
      <w:r w:rsidRPr="00EF111A">
        <w:t>(далее – Земельный участок).</w:t>
      </w:r>
    </w:p>
    <w:p w:rsidR="00C1202D" w:rsidRDefault="00C1202D" w:rsidP="00C1202D">
      <w:pPr>
        <w:tabs>
          <w:tab w:val="left" w:pos="708"/>
        </w:tabs>
        <w:spacing w:before="0" w:beforeAutospacing="0" w:after="0" w:afterAutospacing="0"/>
        <w:ind w:firstLine="142"/>
        <w:jc w:val="both"/>
        <w:rPr>
          <w:sz w:val="22"/>
        </w:rPr>
      </w:pPr>
    </w:p>
    <w:p w:rsidR="00C1202D" w:rsidRDefault="00C1202D" w:rsidP="00EF111A">
      <w:pPr>
        <w:pStyle w:val="HTML"/>
        <w:numPr>
          <w:ilvl w:val="0"/>
          <w:numId w:val="9"/>
        </w:numPr>
        <w:jc w:val="center"/>
        <w:rPr>
          <w:rFonts w:ascii="Times New Roman" w:hAnsi="Times New Roman" w:cs="Times New Roman"/>
          <w:sz w:val="22"/>
          <w:szCs w:val="24"/>
        </w:rPr>
      </w:pPr>
      <w:r>
        <w:rPr>
          <w:rFonts w:ascii="Times New Roman" w:hAnsi="Times New Roman" w:cs="Times New Roman"/>
          <w:sz w:val="22"/>
          <w:szCs w:val="24"/>
        </w:rPr>
        <w:t>УСЛОВИЯ ЗАКЛЮЧЕНИЯ ДОГОВОРА АРЕНДЫ</w:t>
      </w:r>
    </w:p>
    <w:p w:rsidR="00C1202D" w:rsidRPr="000E177D" w:rsidRDefault="00C1202D" w:rsidP="00C1202D">
      <w:pPr>
        <w:pStyle w:val="HTML"/>
        <w:ind w:firstLine="709"/>
        <w:jc w:val="both"/>
        <w:rPr>
          <w:rFonts w:ascii="Times New Roman" w:hAnsi="Times New Roman" w:cs="Times New Roman"/>
          <w:b w:val="0"/>
          <w:bCs w:val="0"/>
          <w:sz w:val="24"/>
          <w:szCs w:val="24"/>
        </w:rPr>
      </w:pPr>
      <w:r w:rsidRPr="000E177D">
        <w:rPr>
          <w:rFonts w:ascii="Times New Roman" w:hAnsi="Times New Roman" w:cs="Times New Roman"/>
          <w:b w:val="0"/>
          <w:bCs w:val="0"/>
          <w:sz w:val="24"/>
          <w:szCs w:val="24"/>
        </w:rPr>
        <w:t>2.1. Для заключения Основного договора Арендодателю необходимо обязательное выполнение каждого из следующих условий:</w:t>
      </w:r>
      <w:r w:rsidRPr="000E177D">
        <w:rPr>
          <w:rStyle w:val="aa"/>
          <w:sz w:val="24"/>
          <w:szCs w:val="24"/>
        </w:rPr>
        <w:t xml:space="preserve"> </w:t>
      </w:r>
    </w:p>
    <w:p w:rsidR="00C1202D" w:rsidRPr="000E177D" w:rsidRDefault="00C1202D" w:rsidP="00C1202D">
      <w:pPr>
        <w:pStyle w:val="HTML"/>
        <w:numPr>
          <w:ilvl w:val="0"/>
          <w:numId w:val="1"/>
        </w:numPr>
        <w:ind w:left="0" w:firstLine="709"/>
        <w:jc w:val="both"/>
        <w:rPr>
          <w:rFonts w:ascii="Times New Roman" w:hAnsi="Times New Roman" w:cs="Times New Roman"/>
          <w:b w:val="0"/>
          <w:bCs w:val="0"/>
          <w:sz w:val="24"/>
          <w:szCs w:val="24"/>
        </w:rPr>
      </w:pPr>
      <w:r w:rsidRPr="000E177D">
        <w:rPr>
          <w:rFonts w:ascii="Times New Roman" w:hAnsi="Times New Roman" w:cs="Times New Roman"/>
          <w:b w:val="0"/>
          <w:bCs w:val="0"/>
          <w:sz w:val="24"/>
          <w:szCs w:val="24"/>
        </w:rPr>
        <w:t>Право собственности Арендодателя на Помещение/Здание/Земельный участок зарегистрировано в соответствии с требованиями законодательства Российской Федерации и подтверждено соответствующими документами;</w:t>
      </w:r>
    </w:p>
    <w:p w:rsidR="00C1202D" w:rsidRPr="000E177D" w:rsidRDefault="00C1202D" w:rsidP="00C1202D">
      <w:pPr>
        <w:pStyle w:val="HTML"/>
        <w:numPr>
          <w:ilvl w:val="0"/>
          <w:numId w:val="1"/>
        </w:numPr>
        <w:ind w:left="0" w:firstLine="709"/>
        <w:jc w:val="both"/>
        <w:rPr>
          <w:rFonts w:ascii="Times New Roman" w:hAnsi="Times New Roman" w:cs="Times New Roman"/>
          <w:b w:val="0"/>
          <w:bCs w:val="0"/>
          <w:sz w:val="24"/>
          <w:szCs w:val="24"/>
        </w:rPr>
      </w:pPr>
      <w:r w:rsidRPr="000E177D">
        <w:rPr>
          <w:rFonts w:ascii="Times New Roman" w:hAnsi="Times New Roman" w:cs="Times New Roman"/>
          <w:b w:val="0"/>
          <w:bCs w:val="0"/>
          <w:sz w:val="24"/>
          <w:szCs w:val="24"/>
        </w:rPr>
        <w:lastRenderedPageBreak/>
        <w:t>Помещение имеет назначение «нежилое»;</w:t>
      </w:r>
    </w:p>
    <w:p w:rsidR="00C1202D" w:rsidRPr="000E177D" w:rsidRDefault="00C1202D" w:rsidP="00C1202D">
      <w:pPr>
        <w:pStyle w:val="HTML"/>
        <w:numPr>
          <w:ilvl w:val="0"/>
          <w:numId w:val="1"/>
        </w:numPr>
        <w:ind w:left="0" w:firstLine="709"/>
        <w:jc w:val="both"/>
        <w:rPr>
          <w:rFonts w:ascii="Times New Roman" w:hAnsi="Times New Roman" w:cs="Times New Roman"/>
          <w:b w:val="0"/>
          <w:bCs w:val="0"/>
          <w:sz w:val="24"/>
          <w:szCs w:val="24"/>
        </w:rPr>
      </w:pPr>
      <w:r w:rsidRPr="000E177D">
        <w:rPr>
          <w:rFonts w:ascii="Times New Roman" w:hAnsi="Times New Roman" w:cs="Times New Roman"/>
          <w:b w:val="0"/>
          <w:bCs w:val="0"/>
          <w:sz w:val="24"/>
          <w:szCs w:val="24"/>
        </w:rPr>
        <w:t>Арендодатель имеет законную возможность передачи Помещения во временное владение и пользование (аренду) Арендатору;</w:t>
      </w:r>
    </w:p>
    <w:p w:rsidR="00C1202D" w:rsidRPr="000E177D" w:rsidRDefault="00C1202D" w:rsidP="00C1202D">
      <w:pPr>
        <w:pStyle w:val="HTML"/>
        <w:numPr>
          <w:ilvl w:val="0"/>
          <w:numId w:val="1"/>
        </w:numPr>
        <w:ind w:left="0" w:firstLine="709"/>
        <w:jc w:val="both"/>
        <w:rPr>
          <w:rFonts w:ascii="Times New Roman" w:hAnsi="Times New Roman" w:cs="Times New Roman"/>
          <w:b w:val="0"/>
          <w:bCs w:val="0"/>
          <w:sz w:val="24"/>
          <w:szCs w:val="24"/>
        </w:rPr>
      </w:pPr>
      <w:r w:rsidRPr="000E177D">
        <w:rPr>
          <w:rFonts w:ascii="Times New Roman" w:hAnsi="Times New Roman" w:cs="Times New Roman"/>
          <w:b w:val="0"/>
          <w:bCs w:val="0"/>
          <w:sz w:val="24"/>
          <w:szCs w:val="24"/>
        </w:rPr>
        <w:t>Отсутствие прав третьих лиц на Помещение, которые препятствуют заключению Основного договора, подтвержденное соответствующим документом;</w:t>
      </w:r>
    </w:p>
    <w:p w:rsidR="00C1202D" w:rsidRPr="000E177D" w:rsidRDefault="00C1202D" w:rsidP="00C1202D">
      <w:pPr>
        <w:pStyle w:val="HTML"/>
        <w:numPr>
          <w:ilvl w:val="0"/>
          <w:numId w:val="1"/>
        </w:numPr>
        <w:ind w:left="0" w:firstLine="709"/>
        <w:jc w:val="both"/>
        <w:rPr>
          <w:rFonts w:ascii="Times New Roman" w:hAnsi="Times New Roman" w:cs="Times New Roman"/>
          <w:sz w:val="24"/>
          <w:szCs w:val="24"/>
        </w:rPr>
      </w:pPr>
      <w:r w:rsidRPr="000E177D">
        <w:rPr>
          <w:rFonts w:ascii="Times New Roman" w:hAnsi="Times New Roman" w:cs="Times New Roman"/>
          <w:b w:val="0"/>
          <w:bCs w:val="0"/>
          <w:sz w:val="24"/>
          <w:szCs w:val="24"/>
        </w:rPr>
        <w:t>Арендатор должен быть письменно извещен о наличии прав третьих лиц на Помещение, которые не препятствуют заключению Основного договора с приложением к извещению соответствующих документов;</w:t>
      </w:r>
      <w:r w:rsidR="000E177D">
        <w:rPr>
          <w:rFonts w:ascii="Times New Roman" w:hAnsi="Times New Roman" w:cs="Times New Roman"/>
          <w:b w:val="0"/>
          <w:bCs w:val="0"/>
          <w:sz w:val="24"/>
          <w:szCs w:val="24"/>
        </w:rPr>
        <w:t xml:space="preserve"> Право </w:t>
      </w:r>
      <w:r w:rsidRPr="000E177D">
        <w:rPr>
          <w:rFonts w:ascii="Times New Roman" w:hAnsi="Times New Roman" w:cs="Times New Roman"/>
          <w:b w:val="0"/>
          <w:bCs w:val="0"/>
          <w:sz w:val="24"/>
          <w:szCs w:val="24"/>
        </w:rPr>
        <w:t>собственности Арендодателя на Земельный участок, на котором расположено Здание/Помещение, зарегистрировано в соответствии с требованиями законодательства Российской Федерации и подтверждено соответствующими документами.</w:t>
      </w:r>
    </w:p>
    <w:p w:rsidR="00C1202D" w:rsidRPr="000E177D" w:rsidRDefault="00C1202D" w:rsidP="00C1202D">
      <w:pPr>
        <w:pStyle w:val="HTML"/>
        <w:numPr>
          <w:ilvl w:val="0"/>
          <w:numId w:val="1"/>
        </w:numPr>
        <w:ind w:left="0" w:firstLine="709"/>
        <w:jc w:val="both"/>
        <w:rPr>
          <w:rFonts w:ascii="Times New Roman" w:hAnsi="Times New Roman" w:cs="Times New Roman"/>
          <w:sz w:val="24"/>
          <w:szCs w:val="24"/>
        </w:rPr>
      </w:pPr>
      <w:r w:rsidRPr="000E177D">
        <w:rPr>
          <w:rFonts w:ascii="Times New Roman" w:hAnsi="Times New Roman" w:cs="Times New Roman"/>
          <w:b w:val="0"/>
          <w:bCs w:val="0"/>
          <w:sz w:val="24"/>
          <w:szCs w:val="24"/>
        </w:rPr>
        <w:t>Право собственности Арендодателя на Земельный участок, на котором расположено Здание/Помещение, зарегистрировано в соответствии с требованиями законодательства Российской Федерации и подтверждено соответствующими документами. Направление Арендатору документов, указанных в данном пункте, в том числе: выписки из ЕГРН на Здание/Помещение/Земельный участок, Технического плана/Технического паспорта на Здание/Помещен</w:t>
      </w:r>
      <w:r w:rsidRPr="000E177D">
        <w:rPr>
          <w:rFonts w:ascii="Times New Roman" w:hAnsi="Times New Roman" w:cs="Times New Roman"/>
          <w:sz w:val="24"/>
          <w:szCs w:val="24"/>
        </w:rPr>
        <w:t>ие.</w:t>
      </w:r>
    </w:p>
    <w:p w:rsidR="00C1202D" w:rsidRPr="000E177D" w:rsidRDefault="00C1202D" w:rsidP="00C1202D">
      <w:pPr>
        <w:pStyle w:val="HTML"/>
        <w:numPr>
          <w:ilvl w:val="0"/>
          <w:numId w:val="1"/>
        </w:numPr>
        <w:ind w:left="0" w:firstLine="709"/>
        <w:jc w:val="both"/>
        <w:rPr>
          <w:rFonts w:ascii="Times New Roman" w:hAnsi="Times New Roman" w:cs="Times New Roman"/>
          <w:sz w:val="24"/>
          <w:szCs w:val="24"/>
        </w:rPr>
      </w:pPr>
      <w:r w:rsidRPr="000E177D">
        <w:rPr>
          <w:rFonts w:ascii="Times New Roman" w:hAnsi="Times New Roman" w:cs="Times New Roman"/>
          <w:b w:val="0"/>
          <w:bCs w:val="0"/>
          <w:sz w:val="24"/>
          <w:szCs w:val="24"/>
        </w:rPr>
        <w:t>Направление Арендатору документов, указанных в данном пункте, в том числе: выписки из ЕГРН на Здание/Помещение/Земельный участок, Технического плана/Технического паспорта на Здание/Помещение.</w:t>
      </w:r>
    </w:p>
    <w:p w:rsidR="00C1202D" w:rsidRPr="000E177D" w:rsidRDefault="00C1202D" w:rsidP="00C1202D">
      <w:pPr>
        <w:tabs>
          <w:tab w:val="left" w:pos="708"/>
        </w:tabs>
        <w:spacing w:before="0" w:beforeAutospacing="0" w:after="0" w:afterAutospacing="0"/>
        <w:ind w:firstLine="709"/>
        <w:jc w:val="both"/>
      </w:pPr>
      <w:r w:rsidRPr="000E177D">
        <w:t>2.2. В случае невыполнения Арендодателем в срок, указанный в п.1.1 Договора включительно хотя бы одного из условий, указанных в п. 2.1. Договора, Арендатор имеет право в одностороннем внесудебном порядке расторгнуть настоящий Договор/отказаться от исполнения, а также отказаться от заключения Основного договора.</w:t>
      </w:r>
    </w:p>
    <w:p w:rsidR="00C1202D" w:rsidRPr="000E177D" w:rsidRDefault="00C1202D" w:rsidP="00C1202D">
      <w:pPr>
        <w:tabs>
          <w:tab w:val="left" w:pos="708"/>
        </w:tabs>
        <w:spacing w:before="0" w:beforeAutospacing="0" w:after="0" w:afterAutospacing="0"/>
        <w:ind w:firstLine="709"/>
        <w:jc w:val="both"/>
      </w:pPr>
      <w:r w:rsidRPr="000E177D">
        <w:t>2.3. Если какая-либо из Сторон, уклоняется от заключения Основного договора при выполнении Арендодателем условий п. 2.1 настоящего Договора, другая Сторона вправе обратиться в суд с требованием о понуждении заключить Основной договор в соответствии с нормами ст.445 ГК РФ.</w:t>
      </w:r>
    </w:p>
    <w:p w:rsidR="00C1202D" w:rsidRPr="000E177D" w:rsidRDefault="00C1202D" w:rsidP="00C1202D">
      <w:pPr>
        <w:tabs>
          <w:tab w:val="left" w:pos="708"/>
        </w:tabs>
        <w:spacing w:before="0" w:beforeAutospacing="0" w:after="0" w:afterAutospacing="0"/>
        <w:ind w:firstLine="709"/>
        <w:jc w:val="both"/>
      </w:pPr>
      <w:r w:rsidRPr="000E177D">
        <w:t>Сторона, необоснованно уклоняющаяся от заключения Основного договора, должна возместить другой Стороне реально причиненные этим убытки (подтверждаются документально).</w:t>
      </w:r>
    </w:p>
    <w:p w:rsidR="00C1202D" w:rsidRPr="000E177D" w:rsidRDefault="00C1202D" w:rsidP="00C1202D">
      <w:pPr>
        <w:tabs>
          <w:tab w:val="left" w:pos="708"/>
        </w:tabs>
        <w:spacing w:before="0" w:beforeAutospacing="0" w:after="0" w:afterAutospacing="0"/>
        <w:ind w:firstLine="142"/>
        <w:jc w:val="both"/>
      </w:pPr>
    </w:p>
    <w:p w:rsidR="00C1202D" w:rsidRDefault="00C1202D" w:rsidP="00C1202D">
      <w:pPr>
        <w:tabs>
          <w:tab w:val="left" w:pos="708"/>
        </w:tabs>
        <w:suppressAutoHyphens/>
        <w:spacing w:before="0" w:beforeAutospacing="0" w:after="0" w:afterAutospacing="0"/>
        <w:ind w:firstLine="142"/>
        <w:jc w:val="center"/>
        <w:rPr>
          <w:b/>
          <w:bCs/>
        </w:rPr>
      </w:pPr>
      <w:r w:rsidRPr="000E177D">
        <w:rPr>
          <w:b/>
          <w:bCs/>
        </w:rPr>
        <w:t>3. ПОРЯДОК ЗАКЛЮЧЕНИЯ ДОГОВОРА АРЕНДЫ</w:t>
      </w:r>
      <w:bookmarkStart w:id="0" w:name="_Ref292281171"/>
    </w:p>
    <w:p w:rsidR="00C1202D" w:rsidRPr="000E177D" w:rsidRDefault="00C1202D" w:rsidP="00C1202D">
      <w:pPr>
        <w:tabs>
          <w:tab w:val="left" w:pos="708"/>
        </w:tabs>
        <w:suppressAutoHyphens/>
        <w:spacing w:before="0" w:beforeAutospacing="0" w:after="0" w:afterAutospacing="0"/>
        <w:ind w:firstLine="142"/>
        <w:jc w:val="both"/>
      </w:pPr>
      <w:r w:rsidRPr="000E177D">
        <w:rPr>
          <w:b/>
          <w:bCs/>
        </w:rPr>
        <w:t xml:space="preserve">          </w:t>
      </w:r>
      <w:r w:rsidRPr="000E177D">
        <w:t>3.1. Арендатор в течение 5 (пяти) календарных дней с даты получения подписанного Арендодателем Основного договора с копиями документов, указанных в п. 2</w:t>
      </w:r>
      <w:r w:rsidR="000E177D">
        <w:t xml:space="preserve">.1 Договора подписывает его, и </w:t>
      </w:r>
      <w:r w:rsidRPr="000E177D">
        <w:t>в течение 90 (девяноста) рабочих дней, с даты подписания направляет в Управление Федеральной службы государственной регистрации, кадастра и картог</w:t>
      </w:r>
      <w:r w:rsidR="000E177D">
        <w:t>рафии по Пензенской области для</w:t>
      </w:r>
      <w:r w:rsidRPr="000E177D">
        <w:t xml:space="preserve"> проведения государственной регистрации Основного договора.  </w:t>
      </w:r>
    </w:p>
    <w:p w:rsidR="00C1202D" w:rsidRPr="0051433D" w:rsidRDefault="00C1202D" w:rsidP="00C1202D">
      <w:pPr>
        <w:tabs>
          <w:tab w:val="left" w:pos="0"/>
        </w:tabs>
        <w:spacing w:before="0" w:beforeAutospacing="0" w:after="0" w:afterAutospacing="0"/>
        <w:ind w:firstLine="709"/>
        <w:jc w:val="both"/>
        <w:rPr>
          <w:b/>
          <w:bCs/>
        </w:rPr>
      </w:pPr>
      <w:r w:rsidRPr="0051433D">
        <w:t>Расходы, связанные с р</w:t>
      </w:r>
      <w:r w:rsidR="00900560">
        <w:t>е</w:t>
      </w:r>
      <w:r w:rsidR="004C0B24">
        <w:t xml:space="preserve">гистрацией Основного </w:t>
      </w:r>
      <w:r w:rsidR="000E177D" w:rsidRPr="0051433D">
        <w:t xml:space="preserve">договора </w:t>
      </w:r>
      <w:r w:rsidRPr="0051433D">
        <w:t>несет Арендодатель.</w:t>
      </w:r>
    </w:p>
    <w:bookmarkEnd w:id="0"/>
    <w:p w:rsidR="00C1202D" w:rsidRPr="000E177D" w:rsidRDefault="00C1202D" w:rsidP="00C1202D">
      <w:pPr>
        <w:tabs>
          <w:tab w:val="left" w:pos="900"/>
        </w:tabs>
        <w:suppressAutoHyphens/>
        <w:spacing w:before="0" w:beforeAutospacing="0" w:after="0" w:afterAutospacing="0"/>
        <w:ind w:firstLine="709"/>
        <w:jc w:val="both"/>
      </w:pPr>
      <w:r w:rsidRPr="000E177D">
        <w:t>3.2. Стороны договорились, что Основной договор будет заключен на следующих условиях:</w:t>
      </w:r>
    </w:p>
    <w:p w:rsidR="00C1202D" w:rsidRPr="000E177D" w:rsidRDefault="00C1202D" w:rsidP="00C1202D">
      <w:pPr>
        <w:tabs>
          <w:tab w:val="left" w:pos="900"/>
        </w:tabs>
        <w:suppressAutoHyphens/>
        <w:spacing w:before="0" w:beforeAutospacing="0" w:after="0" w:afterAutospacing="0"/>
        <w:ind w:firstLine="709"/>
        <w:jc w:val="both"/>
      </w:pPr>
      <w:r w:rsidRPr="000E177D">
        <w:t xml:space="preserve">- срок аренды по Основному договору - 10 (десять) лет с даты подписания Сторонами Акта приема-передачи Помещения в аренду; </w:t>
      </w:r>
    </w:p>
    <w:p w:rsidR="00C9038F" w:rsidRPr="000D6A03" w:rsidRDefault="000E177D" w:rsidP="00C9038F">
      <w:pPr>
        <w:tabs>
          <w:tab w:val="left" w:pos="900"/>
          <w:tab w:val="left" w:pos="1134"/>
        </w:tabs>
        <w:suppressAutoHyphens/>
        <w:spacing w:before="0" w:beforeAutospacing="0" w:after="0" w:afterAutospacing="0"/>
        <w:ind w:firstLine="709"/>
        <w:jc w:val="both"/>
        <w:rPr>
          <w:bCs/>
        </w:rPr>
      </w:pPr>
      <w:r>
        <w:t xml:space="preserve">- </w:t>
      </w:r>
      <w:r w:rsidRPr="00C9038F">
        <w:t xml:space="preserve">Размер Постоянной </w:t>
      </w:r>
      <w:r w:rsidR="0051433D" w:rsidRPr="00C9038F">
        <w:t xml:space="preserve">части арендной платы - </w:t>
      </w:r>
      <w:r w:rsidR="000F48F3">
        <w:t>1</w:t>
      </w:r>
      <w:r w:rsidR="00E50465" w:rsidRPr="00C9038F">
        <w:rPr>
          <w:bCs/>
        </w:rPr>
        <w:t>07</w:t>
      </w:r>
      <w:r w:rsidR="00182308" w:rsidRPr="00C9038F">
        <w:rPr>
          <w:bCs/>
        </w:rPr>
        <w:t xml:space="preserve"> (</w:t>
      </w:r>
      <w:r w:rsidR="000F48F3">
        <w:rPr>
          <w:bCs/>
        </w:rPr>
        <w:t>сто</w:t>
      </w:r>
      <w:r w:rsidR="00E50465" w:rsidRPr="00C9038F">
        <w:rPr>
          <w:bCs/>
        </w:rPr>
        <w:t xml:space="preserve"> семь</w:t>
      </w:r>
      <w:r w:rsidR="00C1202D" w:rsidRPr="00C9038F">
        <w:rPr>
          <w:bCs/>
        </w:rPr>
        <w:t>) рублей</w:t>
      </w:r>
      <w:r w:rsidR="00C1202D" w:rsidRPr="00C9038F">
        <w:t xml:space="preserve"> </w:t>
      </w:r>
      <w:r w:rsidR="000F48F3">
        <w:t>92</w:t>
      </w:r>
      <w:r w:rsidR="00900560" w:rsidRPr="00C9038F">
        <w:rPr>
          <w:bCs/>
        </w:rPr>
        <w:t xml:space="preserve"> </w:t>
      </w:r>
      <w:r w:rsidR="00C1202D" w:rsidRPr="00C9038F">
        <w:rPr>
          <w:bCs/>
        </w:rPr>
        <w:t xml:space="preserve">копеек за 1 кв. м.  площади Помещения </w:t>
      </w:r>
      <w:r w:rsidR="00676548">
        <w:rPr>
          <w:bCs/>
        </w:rPr>
        <w:t>с</w:t>
      </w:r>
      <w:r w:rsidR="00C9038F">
        <w:rPr>
          <w:bCs/>
        </w:rPr>
        <w:t xml:space="preserve"> </w:t>
      </w:r>
      <w:r w:rsidR="00C9038F" w:rsidRPr="000D6A03">
        <w:rPr>
          <w:bCs/>
        </w:rPr>
        <w:t>НДС и включает в себя:</w:t>
      </w:r>
    </w:p>
    <w:p w:rsidR="00F43D80" w:rsidRDefault="00935B9E" w:rsidP="00C1202D">
      <w:pPr>
        <w:tabs>
          <w:tab w:val="left" w:pos="900"/>
          <w:tab w:val="left" w:pos="1134"/>
        </w:tabs>
        <w:suppressAutoHyphens/>
        <w:spacing w:before="0" w:beforeAutospacing="0" w:after="0" w:afterAutospacing="0"/>
        <w:ind w:firstLine="709"/>
        <w:jc w:val="both"/>
        <w:rPr>
          <w:bCs/>
        </w:rPr>
      </w:pPr>
      <w:r>
        <w:rPr>
          <w:bCs/>
        </w:rPr>
        <w:t>-</w:t>
      </w:r>
      <w:r w:rsidR="00C1202D" w:rsidRPr="000E177D">
        <w:rPr>
          <w:bCs/>
        </w:rPr>
        <w:t>платежи за пользование Помещением и соответствующей частью Земельного участка про</w:t>
      </w:r>
      <w:r w:rsidR="00F43D80">
        <w:rPr>
          <w:bCs/>
        </w:rPr>
        <w:t>порционально занимаемой площади;</w:t>
      </w:r>
      <w:r w:rsidR="00C1202D" w:rsidRPr="000E177D">
        <w:rPr>
          <w:bCs/>
        </w:rPr>
        <w:t xml:space="preserve"> </w:t>
      </w:r>
    </w:p>
    <w:p w:rsidR="00F43D80" w:rsidRDefault="00F43D80" w:rsidP="00C1202D">
      <w:pPr>
        <w:tabs>
          <w:tab w:val="left" w:pos="900"/>
          <w:tab w:val="left" w:pos="1134"/>
        </w:tabs>
        <w:suppressAutoHyphens/>
        <w:spacing w:before="0" w:beforeAutospacing="0" w:after="0" w:afterAutospacing="0"/>
        <w:ind w:firstLine="709"/>
        <w:jc w:val="both"/>
        <w:rPr>
          <w:bCs/>
          <w:lang w:eastAsia="ar-SA"/>
        </w:rPr>
      </w:pPr>
      <w:r>
        <w:rPr>
          <w:bCs/>
        </w:rPr>
        <w:t>-</w:t>
      </w:r>
      <w:r w:rsidR="00C1202D" w:rsidRPr="004B419B">
        <w:rPr>
          <w:bCs/>
        </w:rPr>
        <w:t>техническое обслуживание систем теплоснабжения, энергоснабжения, холодного водоснабжения, водоотведения, дератизацию и дезинсекцию Помещения,</w:t>
      </w:r>
      <w:r w:rsidR="00C1202D" w:rsidRPr="004B419B">
        <w:rPr>
          <w:bCs/>
          <w:lang w:eastAsia="ar-SA"/>
        </w:rPr>
        <w:t xml:space="preserve"> очистку кровли Здания, в котором находится Помещение, от</w:t>
      </w:r>
      <w:r>
        <w:rPr>
          <w:bCs/>
          <w:lang w:eastAsia="ar-SA"/>
        </w:rPr>
        <w:t xml:space="preserve"> снега и наледи в зимний период;</w:t>
      </w:r>
    </w:p>
    <w:p w:rsidR="00C1202D" w:rsidRDefault="00F43D80" w:rsidP="00C1202D">
      <w:pPr>
        <w:tabs>
          <w:tab w:val="left" w:pos="900"/>
          <w:tab w:val="left" w:pos="1134"/>
        </w:tabs>
        <w:suppressAutoHyphens/>
        <w:spacing w:before="0" w:beforeAutospacing="0" w:after="0" w:afterAutospacing="0"/>
        <w:ind w:firstLine="709"/>
        <w:jc w:val="both"/>
        <w:rPr>
          <w:bCs/>
          <w:lang w:eastAsia="ar-SA"/>
        </w:rPr>
      </w:pPr>
      <w:r>
        <w:rPr>
          <w:bCs/>
          <w:lang w:eastAsia="ar-SA"/>
        </w:rPr>
        <w:lastRenderedPageBreak/>
        <w:t>-</w:t>
      </w:r>
      <w:r w:rsidR="00C1202D" w:rsidRPr="004B419B">
        <w:rPr>
          <w:bCs/>
        </w:rP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w:t>
      </w:r>
      <w:r w:rsidR="00085B02">
        <w:rPr>
          <w:bCs/>
          <w:lang w:eastAsia="ar-SA"/>
        </w:rPr>
        <w:t>);</w:t>
      </w:r>
    </w:p>
    <w:p w:rsidR="00085B02" w:rsidRDefault="00935B9E" w:rsidP="00C1202D">
      <w:pPr>
        <w:tabs>
          <w:tab w:val="left" w:pos="900"/>
          <w:tab w:val="left" w:pos="1134"/>
        </w:tabs>
        <w:suppressAutoHyphens/>
        <w:spacing w:before="0" w:beforeAutospacing="0" w:after="0" w:afterAutospacing="0"/>
        <w:ind w:firstLine="709"/>
        <w:jc w:val="both"/>
        <w:rPr>
          <w:bCs/>
        </w:rPr>
      </w:pPr>
      <w:r>
        <w:rPr>
          <w:bCs/>
        </w:rPr>
        <w:t>-</w:t>
      </w:r>
      <w:r w:rsidR="00F43D80">
        <w:rPr>
          <w:bCs/>
        </w:rPr>
        <w:t>расходы на содержание в чистоте, уборка прилегающей</w:t>
      </w:r>
      <w:r w:rsidR="0024260F">
        <w:rPr>
          <w:bCs/>
        </w:rPr>
        <w:t xml:space="preserve"> к Помещению</w:t>
      </w:r>
      <w:r w:rsidR="00F43D80">
        <w:rPr>
          <w:bCs/>
        </w:rPr>
        <w:t xml:space="preserve"> территории, благоустройство, озеленение, вывоз мусора, кронирование деревьев и кустарников, очистка и вывоз снега, предметы и средства ухода (известь, песок, соль</w:t>
      </w:r>
      <w:r w:rsidR="00BF3A69">
        <w:rPr>
          <w:bCs/>
        </w:rPr>
        <w:t>, щетки, метла, вени</w:t>
      </w:r>
      <w:r w:rsidR="00F43D80">
        <w:rPr>
          <w:bCs/>
        </w:rPr>
        <w:t>ки,</w:t>
      </w:r>
      <w:r w:rsidR="00BF3A69">
        <w:rPr>
          <w:bCs/>
        </w:rPr>
        <w:t xml:space="preserve"> </w:t>
      </w:r>
      <w:r w:rsidR="00F43D80">
        <w:rPr>
          <w:bCs/>
        </w:rPr>
        <w:t>и.т.п.)</w:t>
      </w:r>
    </w:p>
    <w:p w:rsidR="00F43D80" w:rsidRDefault="00F43D80" w:rsidP="00C1202D">
      <w:pPr>
        <w:tabs>
          <w:tab w:val="left" w:pos="900"/>
          <w:tab w:val="left" w:pos="1134"/>
        </w:tabs>
        <w:suppressAutoHyphens/>
        <w:spacing w:before="0" w:beforeAutospacing="0" w:after="0" w:afterAutospacing="0"/>
        <w:ind w:firstLine="709"/>
        <w:jc w:val="both"/>
        <w:rPr>
          <w:bCs/>
        </w:rPr>
      </w:pPr>
      <w:r>
        <w:rPr>
          <w:bCs/>
        </w:rPr>
        <w:t>-расходы на содержание мест общего пользования – лестницы, тамбуры, площадки;</w:t>
      </w:r>
    </w:p>
    <w:p w:rsidR="00F43D80" w:rsidRDefault="00F43D80" w:rsidP="00C1202D">
      <w:pPr>
        <w:tabs>
          <w:tab w:val="left" w:pos="900"/>
          <w:tab w:val="left" w:pos="1134"/>
        </w:tabs>
        <w:suppressAutoHyphens/>
        <w:spacing w:before="0" w:beforeAutospacing="0" w:after="0" w:afterAutospacing="0"/>
        <w:ind w:firstLine="709"/>
        <w:jc w:val="both"/>
        <w:rPr>
          <w:bCs/>
        </w:rPr>
      </w:pPr>
      <w:r>
        <w:rPr>
          <w:bCs/>
        </w:rPr>
        <w:t>-расходы на проведение противопожарных мероприятий;</w:t>
      </w:r>
    </w:p>
    <w:p w:rsidR="00F43D80" w:rsidRDefault="00F43D80" w:rsidP="00C1202D">
      <w:pPr>
        <w:tabs>
          <w:tab w:val="left" w:pos="900"/>
          <w:tab w:val="left" w:pos="1134"/>
        </w:tabs>
        <w:suppressAutoHyphens/>
        <w:spacing w:before="0" w:beforeAutospacing="0" w:after="0" w:afterAutospacing="0"/>
        <w:ind w:firstLine="709"/>
        <w:jc w:val="both"/>
        <w:rPr>
          <w:bCs/>
        </w:rPr>
      </w:pPr>
      <w:r>
        <w:rPr>
          <w:bCs/>
        </w:rPr>
        <w:t>-расходы на содержание и эксплуатацию газового оборудования, котельной;</w:t>
      </w:r>
    </w:p>
    <w:p w:rsidR="00F43D80" w:rsidRDefault="00F43D80" w:rsidP="00C1202D">
      <w:pPr>
        <w:tabs>
          <w:tab w:val="left" w:pos="900"/>
          <w:tab w:val="left" w:pos="1134"/>
        </w:tabs>
        <w:suppressAutoHyphens/>
        <w:spacing w:before="0" w:beforeAutospacing="0" w:after="0" w:afterAutospacing="0"/>
        <w:ind w:firstLine="709"/>
        <w:jc w:val="both"/>
        <w:rPr>
          <w:bCs/>
        </w:rPr>
      </w:pPr>
      <w:r>
        <w:rPr>
          <w:bCs/>
        </w:rPr>
        <w:t>-административно-управленческие расходы;</w:t>
      </w:r>
    </w:p>
    <w:p w:rsidR="00F43D80" w:rsidRDefault="00F43D80" w:rsidP="00C1202D">
      <w:pPr>
        <w:tabs>
          <w:tab w:val="left" w:pos="900"/>
          <w:tab w:val="left" w:pos="1134"/>
        </w:tabs>
        <w:suppressAutoHyphens/>
        <w:spacing w:before="0" w:beforeAutospacing="0" w:after="0" w:afterAutospacing="0"/>
        <w:ind w:firstLine="709"/>
        <w:jc w:val="both"/>
        <w:rPr>
          <w:bCs/>
        </w:rPr>
      </w:pPr>
      <w:r>
        <w:rPr>
          <w:bCs/>
        </w:rPr>
        <w:t>-санитарно-гигиенические работы по Зданию;</w:t>
      </w:r>
    </w:p>
    <w:p w:rsidR="00F43D80" w:rsidRDefault="00F43D80" w:rsidP="00C1202D">
      <w:pPr>
        <w:tabs>
          <w:tab w:val="left" w:pos="900"/>
          <w:tab w:val="left" w:pos="1134"/>
        </w:tabs>
        <w:suppressAutoHyphens/>
        <w:spacing w:before="0" w:beforeAutospacing="0" w:after="0" w:afterAutospacing="0"/>
        <w:ind w:firstLine="709"/>
        <w:jc w:val="both"/>
        <w:rPr>
          <w:bCs/>
        </w:rPr>
      </w:pPr>
      <w:r>
        <w:rPr>
          <w:bCs/>
        </w:rPr>
        <w:t>-затраты</w:t>
      </w:r>
      <w:r w:rsidR="00307AB2">
        <w:rPr>
          <w:bCs/>
        </w:rPr>
        <w:t xml:space="preserve"> на эксплуатацию инженерных сетей (внутренних и внешних)</w:t>
      </w:r>
    </w:p>
    <w:p w:rsidR="00307AB2" w:rsidRDefault="00307AB2" w:rsidP="00C1202D">
      <w:pPr>
        <w:tabs>
          <w:tab w:val="left" w:pos="900"/>
          <w:tab w:val="left" w:pos="1134"/>
        </w:tabs>
        <w:suppressAutoHyphens/>
        <w:spacing w:before="0" w:beforeAutospacing="0" w:after="0" w:afterAutospacing="0"/>
        <w:ind w:firstLine="709"/>
        <w:jc w:val="both"/>
        <w:rPr>
          <w:bCs/>
        </w:rPr>
      </w:pPr>
      <w:r>
        <w:rPr>
          <w:bCs/>
        </w:rPr>
        <w:t>-периодические плановые осмотры не</w:t>
      </w:r>
      <w:r w:rsidR="00C47372">
        <w:rPr>
          <w:bCs/>
        </w:rPr>
        <w:t>сущих конструкций и инженерного оборудования;</w:t>
      </w:r>
    </w:p>
    <w:p w:rsidR="00C47372" w:rsidRDefault="00C47372" w:rsidP="00C1202D">
      <w:pPr>
        <w:tabs>
          <w:tab w:val="left" w:pos="900"/>
          <w:tab w:val="left" w:pos="1134"/>
        </w:tabs>
        <w:suppressAutoHyphens/>
        <w:spacing w:before="0" w:beforeAutospacing="0" w:after="0" w:afterAutospacing="0"/>
        <w:ind w:firstLine="709"/>
        <w:jc w:val="both"/>
        <w:rPr>
          <w:bCs/>
        </w:rPr>
      </w:pPr>
      <w:r>
        <w:rPr>
          <w:bCs/>
        </w:rPr>
        <w:t>-содержание и уход за несущими конструкциями (фундаменты, стены, плиты-перекрытия, ограждениями, крыши и другими строительными элементами Здания)</w:t>
      </w:r>
    </w:p>
    <w:p w:rsidR="00C47372" w:rsidRDefault="00C47372" w:rsidP="00C1202D">
      <w:pPr>
        <w:tabs>
          <w:tab w:val="left" w:pos="900"/>
          <w:tab w:val="left" w:pos="1134"/>
        </w:tabs>
        <w:suppressAutoHyphens/>
        <w:spacing w:before="0" w:beforeAutospacing="0" w:after="0" w:afterAutospacing="0"/>
        <w:ind w:firstLine="709"/>
        <w:jc w:val="both"/>
        <w:rPr>
          <w:bCs/>
        </w:rPr>
      </w:pPr>
      <w:r>
        <w:rPr>
          <w:bCs/>
        </w:rPr>
        <w:t>-подготовка к эксплуатации Здания в осенне-зимний и летний периоды (</w:t>
      </w:r>
      <w:r w:rsidR="002C1F44">
        <w:rPr>
          <w:bCs/>
        </w:rPr>
        <w:t>утепление, консервация систем и прочее)</w:t>
      </w:r>
    </w:p>
    <w:p w:rsidR="002C1F44" w:rsidRDefault="002C1F44" w:rsidP="00C1202D">
      <w:pPr>
        <w:tabs>
          <w:tab w:val="left" w:pos="900"/>
          <w:tab w:val="left" w:pos="1134"/>
        </w:tabs>
        <w:suppressAutoHyphens/>
        <w:spacing w:before="0" w:beforeAutospacing="0" w:after="0" w:afterAutospacing="0"/>
        <w:ind w:firstLine="709"/>
        <w:jc w:val="both"/>
        <w:rPr>
          <w:bCs/>
        </w:rPr>
      </w:pPr>
      <w:r>
        <w:rPr>
          <w:bCs/>
        </w:rPr>
        <w:t>-внеплановые осмотры после воздействия стихийного характера технических аварий;</w:t>
      </w:r>
    </w:p>
    <w:p w:rsidR="002C1F44" w:rsidRDefault="002C1F44" w:rsidP="00C1202D">
      <w:pPr>
        <w:tabs>
          <w:tab w:val="left" w:pos="900"/>
          <w:tab w:val="left" w:pos="1134"/>
        </w:tabs>
        <w:suppressAutoHyphens/>
        <w:spacing w:before="0" w:beforeAutospacing="0" w:after="0" w:afterAutospacing="0"/>
        <w:ind w:firstLine="709"/>
        <w:jc w:val="both"/>
        <w:rPr>
          <w:bCs/>
        </w:rPr>
      </w:pPr>
      <w:r>
        <w:rPr>
          <w:bCs/>
        </w:rPr>
        <w:t xml:space="preserve">-косметический и текущий ремонты </w:t>
      </w:r>
      <w:r w:rsidR="006F42EE">
        <w:rPr>
          <w:bCs/>
        </w:rPr>
        <w:t>Помещения</w:t>
      </w:r>
      <w:r>
        <w:rPr>
          <w:bCs/>
        </w:rPr>
        <w:t xml:space="preserve">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rsidR="002C1F44" w:rsidRPr="000E177D" w:rsidRDefault="002C1F44" w:rsidP="00C1202D">
      <w:pPr>
        <w:tabs>
          <w:tab w:val="left" w:pos="900"/>
          <w:tab w:val="left" w:pos="1134"/>
        </w:tabs>
        <w:suppressAutoHyphens/>
        <w:spacing w:before="0" w:beforeAutospacing="0" w:after="0" w:afterAutospacing="0"/>
        <w:ind w:firstLine="709"/>
        <w:jc w:val="both"/>
        <w:rPr>
          <w:bCs/>
        </w:rPr>
      </w:pPr>
      <w:r>
        <w:rPr>
          <w:bCs/>
        </w:rPr>
        <w:t xml:space="preserve">-содержание, возобновление, износ малоценного и быстро изнашиваемого инвентаря. </w:t>
      </w:r>
    </w:p>
    <w:p w:rsidR="00C1202D" w:rsidRPr="000E177D" w:rsidRDefault="00C1202D" w:rsidP="00C1202D">
      <w:pPr>
        <w:tabs>
          <w:tab w:val="left" w:pos="426"/>
        </w:tabs>
        <w:suppressAutoHyphens/>
        <w:spacing w:before="0" w:beforeAutospacing="0" w:after="0" w:afterAutospacing="0"/>
        <w:ind w:firstLine="709"/>
        <w:jc w:val="both"/>
        <w:rPr>
          <w:bCs/>
        </w:rPr>
      </w:pPr>
      <w:r w:rsidRPr="000E177D">
        <w:t xml:space="preserve"> </w:t>
      </w:r>
      <w:r w:rsidRPr="000E177D">
        <w:rPr>
          <w:bCs/>
        </w:rPr>
        <w:t>В период производства Арендатором неотделимых ул</w:t>
      </w:r>
      <w:r w:rsidR="00900560">
        <w:rPr>
          <w:bCs/>
        </w:rPr>
        <w:t xml:space="preserve">учшений, капитального ремонта, </w:t>
      </w:r>
      <w:r w:rsidR="00FE5248">
        <w:rPr>
          <w:bCs/>
        </w:rPr>
        <w:t>но не более 3 (трех) месяцев</w:t>
      </w:r>
      <w:r w:rsidRPr="000E177D">
        <w:rPr>
          <w:bCs/>
        </w:rPr>
        <w:t xml:space="preserve"> с начала срока аренды, Постоянная часть арендной платы в месяц составляет 50 % от размера Постоянной части арендной платы в месяц.</w:t>
      </w:r>
    </w:p>
    <w:p w:rsidR="00C1202D" w:rsidRPr="000E177D" w:rsidRDefault="00C1202D" w:rsidP="00C1202D">
      <w:pPr>
        <w:tabs>
          <w:tab w:val="left" w:pos="900"/>
          <w:tab w:val="left" w:pos="1134"/>
        </w:tabs>
        <w:suppressAutoHyphens/>
        <w:spacing w:before="0" w:beforeAutospacing="0" w:after="0" w:afterAutospacing="0"/>
        <w:ind w:firstLine="709"/>
        <w:jc w:val="both"/>
        <w:rPr>
          <w:i/>
          <w:u w:val="single"/>
        </w:rPr>
      </w:pPr>
      <w:r w:rsidRPr="000E177D">
        <w:t>-  П</w:t>
      </w:r>
      <w:r w:rsidR="00900560">
        <w:t xml:space="preserve">еременная часть арендной платы </w:t>
      </w:r>
      <w:r w:rsidRPr="000E177D">
        <w:t xml:space="preserve">представляет собой плату за пользование электроэнергией, водоснабжением и водоотведением, сезонное теплоснабжением. </w:t>
      </w:r>
    </w:p>
    <w:p w:rsidR="00C1202D" w:rsidRPr="008768F2" w:rsidRDefault="00C1202D" w:rsidP="00C1202D">
      <w:pPr>
        <w:tabs>
          <w:tab w:val="left" w:pos="900"/>
        </w:tabs>
        <w:suppressAutoHyphens/>
        <w:spacing w:before="0" w:beforeAutospacing="0" w:after="0" w:afterAutospacing="0"/>
        <w:ind w:firstLine="709"/>
        <w:jc w:val="both"/>
        <w:rPr>
          <w:bCs/>
          <w:color w:val="FF0000"/>
        </w:rPr>
      </w:pPr>
      <w:r w:rsidRPr="004B419B">
        <w:rPr>
          <w:bCs/>
        </w:rPr>
        <w:t>Расходы за потребленную электроэнергию, водоснабжение, водоотведение и канализацию</w:t>
      </w:r>
      <w:r w:rsidRPr="004B419B">
        <w:t xml:space="preserve">, в том числе НДС (20%), определяются Сторонами ежемесячно </w:t>
      </w:r>
      <w:r w:rsidRPr="004B419B">
        <w:rPr>
          <w:bCs/>
        </w:rPr>
        <w:t>на основании показаний индивидуальных узлов (приборов) учета</w:t>
      </w:r>
      <w:r w:rsidR="004B419B" w:rsidRPr="004B419B">
        <w:rPr>
          <w:bCs/>
        </w:rPr>
        <w:t xml:space="preserve"> </w:t>
      </w:r>
      <w:r w:rsidRPr="004B419B">
        <w:rPr>
          <w:bCs/>
        </w:rPr>
        <w:t xml:space="preserve"> Помещения</w:t>
      </w:r>
      <w:r w:rsidR="004B419B" w:rsidRPr="004B419B">
        <w:rPr>
          <w:bCs/>
        </w:rPr>
        <w:t xml:space="preserve"> </w:t>
      </w:r>
      <w:r w:rsidR="004B419B" w:rsidRPr="008872E6">
        <w:rPr>
          <w:bCs/>
        </w:rPr>
        <w:t>(при наличии технической возможности и с согласия Арендодателя)</w:t>
      </w:r>
      <w:r w:rsidRPr="004B419B">
        <w:rPr>
          <w:bCs/>
        </w:rPr>
        <w:t>,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r w:rsidR="008768F2" w:rsidRPr="004B419B">
        <w:rPr>
          <w:bCs/>
        </w:rPr>
        <w:t xml:space="preserve"> </w:t>
      </w:r>
    </w:p>
    <w:p w:rsidR="00C1202D" w:rsidRPr="000E177D" w:rsidRDefault="00C1202D" w:rsidP="00C1202D">
      <w:pPr>
        <w:tabs>
          <w:tab w:val="left" w:pos="142"/>
        </w:tabs>
        <w:suppressAutoHyphens/>
        <w:spacing w:before="0" w:beforeAutospacing="0" w:after="0" w:afterAutospacing="0"/>
        <w:ind w:firstLine="709"/>
        <w:jc w:val="both"/>
      </w:pPr>
      <w:r w:rsidRPr="000E177D">
        <w:rPr>
          <w:bCs/>
        </w:rPr>
        <w:t>Расходы за сезонное теплоснабжение оплачиваются Арендатором пропорционально площади арендуемого Помещения к площади Здания</w:t>
      </w:r>
      <w:r w:rsidR="008872E6">
        <w:rPr>
          <w:bCs/>
        </w:rPr>
        <w:t xml:space="preserve"> или </w:t>
      </w:r>
      <w:r w:rsidR="008872E6" w:rsidRPr="008872E6">
        <w:rPr>
          <w:bCs/>
        </w:rPr>
        <w:t>на основании показаний индивид</w:t>
      </w:r>
      <w:r w:rsidR="008872E6">
        <w:rPr>
          <w:bCs/>
        </w:rPr>
        <w:t xml:space="preserve">уальных узлов (приборов) учета </w:t>
      </w:r>
      <w:r w:rsidR="008872E6" w:rsidRPr="008872E6">
        <w:rPr>
          <w:bCs/>
        </w:rPr>
        <w:t>Помещения (при наличии технической возможности и с согласия Арендодателя)</w:t>
      </w:r>
      <w:r w:rsidRPr="000E177D">
        <w:rPr>
          <w:bCs/>
        </w:rPr>
        <w:t xml:space="preserve">. </w:t>
      </w:r>
    </w:p>
    <w:p w:rsidR="00C1202D" w:rsidRPr="000E177D" w:rsidRDefault="00C1202D" w:rsidP="00C1202D">
      <w:pPr>
        <w:shd w:val="clear" w:color="auto" w:fill="FFFFFF"/>
        <w:tabs>
          <w:tab w:val="left" w:pos="142"/>
        </w:tabs>
        <w:adjustRightInd w:val="0"/>
        <w:spacing w:before="0" w:beforeAutospacing="0" w:after="0" w:afterAutospacing="0"/>
        <w:ind w:firstLine="709"/>
        <w:contextualSpacing/>
        <w:jc w:val="both"/>
      </w:pPr>
      <w:r w:rsidRPr="000E177D">
        <w:t>При отсутствии индивидуальных узлов (приборов) учета Помещения счет на оплату п</w:t>
      </w:r>
      <w:r w:rsidR="00EF111A" w:rsidRPr="000E177D">
        <w:t xml:space="preserve">еременной части арендной платы </w:t>
      </w:r>
      <w:r w:rsidRPr="000E177D">
        <w:t>формируется Арендодателем с учетом отношения площади Помещения к площади всего Здания.</w:t>
      </w:r>
    </w:p>
    <w:p w:rsidR="00C1202D" w:rsidRPr="000E177D" w:rsidRDefault="00C1202D" w:rsidP="00C1202D">
      <w:pPr>
        <w:tabs>
          <w:tab w:val="left" w:pos="900"/>
        </w:tabs>
        <w:suppressAutoHyphens/>
        <w:spacing w:before="0" w:beforeAutospacing="0" w:after="0" w:afterAutospacing="0"/>
        <w:ind w:firstLine="709"/>
        <w:jc w:val="both"/>
      </w:pPr>
      <w:r w:rsidRPr="000E177D">
        <w:rPr>
          <w:bCs/>
          <w:lang w:eastAsia="ar-SA"/>
        </w:rPr>
        <w:t>Расходы на внутреннюю уборку Помещения, вывоз ТКО из Помещения оплачиваются Арендатором самостоятельно на основании отдельно заключенных договоров</w:t>
      </w:r>
      <w:r w:rsidRPr="000E177D">
        <w:t>.</w:t>
      </w:r>
    </w:p>
    <w:p w:rsidR="00C1202D" w:rsidRPr="000E177D" w:rsidRDefault="00C1202D" w:rsidP="00C1202D">
      <w:pPr>
        <w:tabs>
          <w:tab w:val="left" w:pos="900"/>
        </w:tabs>
        <w:suppressAutoHyphens/>
        <w:spacing w:before="0" w:beforeAutospacing="0" w:after="0" w:afterAutospacing="0"/>
        <w:ind w:firstLine="709"/>
        <w:jc w:val="both"/>
      </w:pPr>
      <w:r w:rsidRPr="00BF25A7">
        <w:t xml:space="preserve">- Постоянная часть арендной платы может ежегодно по соглашению Сторон (за исключением </w:t>
      </w:r>
      <w:r w:rsidRPr="008872E6">
        <w:t xml:space="preserve">первых </w:t>
      </w:r>
      <w:r w:rsidR="00BF25A7" w:rsidRPr="008872E6">
        <w:t xml:space="preserve">двух </w:t>
      </w:r>
      <w:r w:rsidRPr="008872E6">
        <w:t>лет</w:t>
      </w:r>
      <w:r w:rsidRPr="00BF25A7">
        <w:t xml:space="preserve"> срока аренды) увеличиваться, но не чаще одного раза в год, </w:t>
      </w:r>
      <w:r w:rsidRPr="00BF25A7">
        <w:lastRenderedPageBreak/>
        <w:t>в размере, не превышающем индекс потребительских цен за прошедший календарный год, публикуемый на официальном сайте Федеральной Службы Государственной Статистики РФ www.gks.ru, но н</w:t>
      </w:r>
      <w:r w:rsidR="00EF111A" w:rsidRPr="00BF25A7">
        <w:t xml:space="preserve">е более 5 (Пяти) % от величины </w:t>
      </w:r>
      <w:r w:rsidRPr="00BF25A7">
        <w:t>постоянной части арендной платы.</w:t>
      </w:r>
      <w:r w:rsidRPr="000E177D">
        <w:t xml:space="preserve"> </w:t>
      </w:r>
    </w:p>
    <w:p w:rsidR="00C1202D" w:rsidRPr="000E177D" w:rsidRDefault="00C1202D" w:rsidP="00C1202D">
      <w:pPr>
        <w:pStyle w:val="a5"/>
        <w:tabs>
          <w:tab w:val="left" w:pos="708"/>
        </w:tabs>
        <w:ind w:firstLine="709"/>
      </w:pPr>
      <w:r w:rsidRPr="000E177D">
        <w:t xml:space="preserve"> В случае снижения рыночной стоимости аренды аналогичной недвижимости в Пензенской области размер Постоянной части арендной платы подлежит уменьшению до рыночной стоимости аренды аналогичной недвижимости. Оценка производится оценщиком, выбранным по соглашению Сторон. Затраты по проведению рыночной оценки стоимости аренды оплачивается Сторонами в равных долях.</w:t>
      </w:r>
    </w:p>
    <w:p w:rsidR="00C1202D" w:rsidRPr="000E177D" w:rsidRDefault="00C1202D" w:rsidP="00C1202D">
      <w:pPr>
        <w:pStyle w:val="a5"/>
        <w:tabs>
          <w:tab w:val="left" w:pos="708"/>
        </w:tabs>
        <w:ind w:firstLine="709"/>
      </w:pPr>
      <w:r w:rsidRPr="000E177D">
        <w:t xml:space="preserve">Новый размер Постоянной части </w:t>
      </w:r>
      <w:r w:rsidR="00D064F2" w:rsidRPr="000E177D">
        <w:t xml:space="preserve">арендной платы устанавливается </w:t>
      </w:r>
      <w:r w:rsidRPr="000E177D">
        <w:t xml:space="preserve">Дополнительным соглашением к Договору. </w:t>
      </w:r>
    </w:p>
    <w:p w:rsidR="00C1202D" w:rsidRPr="000E177D" w:rsidRDefault="00C1202D" w:rsidP="00C1202D">
      <w:pPr>
        <w:tabs>
          <w:tab w:val="left" w:pos="900"/>
        </w:tabs>
        <w:suppressAutoHyphens/>
        <w:spacing w:before="0" w:beforeAutospacing="0" w:after="0" w:afterAutospacing="0"/>
        <w:ind w:firstLine="709"/>
        <w:jc w:val="both"/>
      </w:pPr>
      <w:r w:rsidRPr="000E177D">
        <w:t>3.3. Иные условия Основного договора определены и согласованы в Проекте Договора долгосрочной аренды нежилого помещения (Приложение № 2 к Договору). Обязательства из Основного договора возникают у Сторон с момента государственной регистрации Основного договора.</w:t>
      </w:r>
    </w:p>
    <w:p w:rsidR="00C1202D" w:rsidRPr="000E177D" w:rsidRDefault="00C1202D" w:rsidP="00C1202D">
      <w:pPr>
        <w:tabs>
          <w:tab w:val="left" w:pos="900"/>
        </w:tabs>
        <w:suppressAutoHyphens/>
        <w:spacing w:before="0" w:beforeAutospacing="0" w:after="0" w:afterAutospacing="0"/>
        <w:ind w:firstLine="709"/>
        <w:jc w:val="both"/>
      </w:pPr>
      <w:r w:rsidRPr="000E177D">
        <w:t>3.4. Пробелы, содержащиеся в Основном договоре (Приложение № 2 к Договору), должны быть заполнены на основании выписок из ЕГРН на Здание/Помещение и на Земельный участок, копии Технического плана/Технического паспорта Помещения/Здания и иной информации, которая будет известна на дату подписания Основного договора.</w:t>
      </w:r>
    </w:p>
    <w:p w:rsidR="00C1202D" w:rsidRPr="000E177D" w:rsidRDefault="00C1202D" w:rsidP="00C1202D">
      <w:pPr>
        <w:tabs>
          <w:tab w:val="left" w:pos="900"/>
        </w:tabs>
        <w:suppressAutoHyphens/>
        <w:spacing w:before="0" w:beforeAutospacing="0" w:after="0" w:afterAutospacing="0"/>
        <w:ind w:firstLine="709"/>
        <w:jc w:val="both"/>
      </w:pPr>
    </w:p>
    <w:p w:rsidR="00C1202D" w:rsidRPr="000E177D" w:rsidRDefault="00C1202D" w:rsidP="000E177D">
      <w:pPr>
        <w:pStyle w:val="a9"/>
        <w:numPr>
          <w:ilvl w:val="0"/>
          <w:numId w:val="10"/>
        </w:numPr>
        <w:tabs>
          <w:tab w:val="left" w:pos="708"/>
        </w:tabs>
        <w:spacing w:after="0"/>
        <w:jc w:val="center"/>
        <w:rPr>
          <w:rFonts w:ascii="Times New Roman" w:hAnsi="Times New Roman"/>
          <w:b/>
          <w:bCs/>
          <w:sz w:val="24"/>
          <w:szCs w:val="24"/>
        </w:rPr>
      </w:pPr>
      <w:r w:rsidRPr="000E177D">
        <w:rPr>
          <w:rFonts w:ascii="Times New Roman" w:hAnsi="Times New Roman"/>
          <w:b/>
          <w:bCs/>
          <w:sz w:val="24"/>
          <w:szCs w:val="24"/>
        </w:rPr>
        <w:t>РАЗРЕШЕНИЕ СПОРОВ</w:t>
      </w:r>
    </w:p>
    <w:p w:rsidR="00C1202D" w:rsidRPr="000E177D" w:rsidRDefault="00C1202D" w:rsidP="00C1202D">
      <w:pPr>
        <w:tabs>
          <w:tab w:val="left" w:pos="708"/>
        </w:tabs>
        <w:spacing w:before="0" w:beforeAutospacing="0" w:after="0" w:afterAutospacing="0"/>
        <w:ind w:firstLine="709"/>
        <w:jc w:val="both"/>
      </w:pPr>
      <w:r w:rsidRPr="000E177D">
        <w:t>4.1. Споры, возникающие в связи с исполнением настоящего Договора, разрешаются Сторонами путем переговоров и/или путем направления претензий. Ответ по существу должен быть направлен Стороной в течение 10 (десяти) рабочих дней с даты получения претензии.</w:t>
      </w:r>
    </w:p>
    <w:p w:rsidR="00C1202D" w:rsidRPr="000E177D" w:rsidRDefault="00C1202D" w:rsidP="00C1202D">
      <w:pPr>
        <w:tabs>
          <w:tab w:val="left" w:pos="708"/>
        </w:tabs>
        <w:spacing w:before="0" w:beforeAutospacing="0" w:after="0" w:afterAutospacing="0"/>
        <w:ind w:firstLine="709"/>
        <w:jc w:val="both"/>
      </w:pPr>
      <w:r w:rsidRPr="000E177D">
        <w:t>4.2. В случае если Стороны не достигли согласия или если одна из Сторон будет уклоняться от заключения Основного договора, Стороны вправе передать дело на рассмотрение в суд по правилам подсудности, установленным действующим законодательством Российской Федерации.</w:t>
      </w:r>
    </w:p>
    <w:p w:rsidR="00C1202D" w:rsidRPr="000E177D" w:rsidRDefault="00C1202D" w:rsidP="00C1202D">
      <w:pPr>
        <w:tabs>
          <w:tab w:val="left" w:pos="708"/>
        </w:tabs>
        <w:spacing w:before="0" w:beforeAutospacing="0" w:after="0" w:afterAutospacing="0"/>
        <w:ind w:firstLine="142"/>
        <w:jc w:val="both"/>
      </w:pPr>
    </w:p>
    <w:p w:rsidR="00C1202D" w:rsidRDefault="00C1202D" w:rsidP="00C1202D">
      <w:pPr>
        <w:tabs>
          <w:tab w:val="left" w:pos="708"/>
        </w:tabs>
        <w:spacing w:before="0" w:beforeAutospacing="0" w:after="0" w:afterAutospacing="0"/>
        <w:ind w:firstLine="142"/>
        <w:jc w:val="center"/>
        <w:rPr>
          <w:b/>
          <w:bCs/>
        </w:rPr>
      </w:pPr>
      <w:r w:rsidRPr="000E177D">
        <w:rPr>
          <w:b/>
          <w:bCs/>
        </w:rPr>
        <w:t>5. ФОРС-МАЖОРНЫЕ ОБСТОЯТЕЛЬСТВА</w:t>
      </w:r>
    </w:p>
    <w:p w:rsidR="00C1202D" w:rsidRPr="000E177D" w:rsidRDefault="00C1202D" w:rsidP="00C1202D">
      <w:pPr>
        <w:pStyle w:val="a5"/>
        <w:tabs>
          <w:tab w:val="left" w:pos="708"/>
        </w:tabs>
        <w:ind w:firstLine="709"/>
      </w:pPr>
      <w:r w:rsidRPr="000E177D">
        <w:t>5.1. Стороны могут быть освобождены от ответственности за неисполнение (ненадлежащее исполнение) принятых по Договору обязательств, если докажут, что надлежащее исполнение оказалось невозможным вследствие обстоятельств непреодолимой силы (форс-мажор), таких как: стихийные бедствия, в том числе, землетрясения, ураганы, наводнения, оползни, циклоны, снежные заносы, эпидемии; пожар, взрывы, война, гражданская война, террористический акт, угроза совершения террористического акта, принятие законодательных актов, ведущих к изменениям в гражданском и налоговом законодательстве, действия органов государственной власти.</w:t>
      </w:r>
    </w:p>
    <w:p w:rsidR="00C1202D" w:rsidRPr="000E177D" w:rsidRDefault="00C1202D" w:rsidP="00C1202D">
      <w:pPr>
        <w:pStyle w:val="a5"/>
        <w:tabs>
          <w:tab w:val="left" w:pos="708"/>
        </w:tabs>
        <w:ind w:firstLine="709"/>
      </w:pPr>
      <w:r w:rsidRPr="000E177D">
        <w:t xml:space="preserve">К перечисленным обстоятельствам не относятся нарушения обязательств со стороны контрагентов должника, отсутствие на рынке нужных товаров (работ, услуг), отсутствие у должника необходимых денежных средств, отсутствие разрешений (въездных виз) на пребывание, или одобрений, необходимых для исполнения Договора, лицензий и иных разрешений на осуществление видов деятельности или совершение действий и иные неблагоприятные факторы хозяйственной жизни и производственные трудности. </w:t>
      </w:r>
    </w:p>
    <w:p w:rsidR="00C1202D" w:rsidRPr="000E177D" w:rsidRDefault="00C1202D" w:rsidP="00C1202D">
      <w:pPr>
        <w:pStyle w:val="a5"/>
        <w:tabs>
          <w:tab w:val="left" w:pos="708"/>
        </w:tabs>
        <w:ind w:firstLine="709"/>
      </w:pPr>
      <w:r w:rsidRPr="000E177D">
        <w:t xml:space="preserve">5.2. Сторона, претендующая на освобождение от ответственности, обязана в течение </w:t>
      </w:r>
      <w:r w:rsidRPr="000E177D">
        <w:br/>
        <w:t>10 (десяти) календарных дней с момента возникновения форс-мажорных обстоятельств уведомить другую Сторону о таких обстоятельствах и их влиянии на возможность исполнить обязательство.</w:t>
      </w:r>
    </w:p>
    <w:p w:rsidR="00C1202D" w:rsidRPr="000E177D" w:rsidRDefault="00C1202D" w:rsidP="00C1202D">
      <w:pPr>
        <w:pStyle w:val="a5"/>
        <w:tabs>
          <w:tab w:val="left" w:pos="708"/>
        </w:tabs>
        <w:ind w:firstLine="709"/>
      </w:pPr>
      <w:r w:rsidRPr="000E177D">
        <w:t xml:space="preserve">5.3. Основания освобождения от ответственности имеют силу с момента возникновения форс-мажорных обстоятельств или, если уведомление дано несвоевременно, то с момента уведомления. Отсутствие уведомления возлагает на </w:t>
      </w:r>
      <w:r w:rsidRPr="000E177D">
        <w:lastRenderedPageBreak/>
        <w:t>нарушившую Сторону обязательство возместить убытки за ущерб, который в ином случае мог быть предотвращен.</w:t>
      </w:r>
    </w:p>
    <w:p w:rsidR="00C1202D" w:rsidRPr="000E177D" w:rsidRDefault="00C1202D" w:rsidP="00C1202D">
      <w:pPr>
        <w:pStyle w:val="a5"/>
        <w:tabs>
          <w:tab w:val="left" w:pos="708"/>
        </w:tabs>
        <w:ind w:firstLine="709"/>
      </w:pPr>
      <w:r w:rsidRPr="000E177D">
        <w:t xml:space="preserve">5.4. При наступлении форс-мажорных обстоятельств срок исполнения обязательств по Договору приостанавливается на время действия указанных обстоятельств. В случае если форс-мажорные обстоятельства длятся более 10 (десяти) календарных дней, каждая из Сторон имеет право расторгнуть Договор (отказаться от исполнения Договора) в одностороннем внесудебном порядке при условии письменного уведомления другой Стороны не менее чем за </w:t>
      </w:r>
      <w:r w:rsidR="00BF25A7">
        <w:t xml:space="preserve">30 (тридцать) календарных дней </w:t>
      </w:r>
      <w:r w:rsidRPr="000E177D">
        <w:t xml:space="preserve">до предполагаемой даты расторжения Договора. </w:t>
      </w:r>
    </w:p>
    <w:p w:rsidR="00C1202D" w:rsidRPr="000E177D" w:rsidRDefault="00C1202D" w:rsidP="00C1202D">
      <w:pPr>
        <w:tabs>
          <w:tab w:val="left" w:pos="708"/>
        </w:tabs>
        <w:spacing w:before="0" w:beforeAutospacing="0" w:after="0" w:afterAutospacing="0"/>
        <w:ind w:right="-3" w:firstLine="142"/>
        <w:jc w:val="both"/>
      </w:pPr>
    </w:p>
    <w:p w:rsidR="00C1202D" w:rsidRPr="000E177D" w:rsidRDefault="00C1202D" w:rsidP="00C1202D">
      <w:pPr>
        <w:tabs>
          <w:tab w:val="left" w:pos="708"/>
        </w:tabs>
        <w:spacing w:before="0" w:beforeAutospacing="0" w:after="0" w:afterAutospacing="0"/>
        <w:ind w:right="-3" w:firstLine="142"/>
        <w:jc w:val="center"/>
        <w:rPr>
          <w:b/>
          <w:bCs/>
        </w:rPr>
      </w:pPr>
      <w:r w:rsidRPr="000E177D">
        <w:rPr>
          <w:b/>
        </w:rPr>
        <w:t>6</w:t>
      </w:r>
      <w:r w:rsidRPr="000E177D">
        <w:rPr>
          <w:b/>
          <w:bCs/>
        </w:rPr>
        <w:t>. ЗАКЛЮЧИТЕЛЬНЫЕ ПОЛОЖЕНИЯ</w:t>
      </w:r>
    </w:p>
    <w:p w:rsidR="00C1202D" w:rsidRPr="000E177D" w:rsidRDefault="00C1202D" w:rsidP="00C1202D">
      <w:pPr>
        <w:tabs>
          <w:tab w:val="left" w:pos="708"/>
        </w:tabs>
        <w:spacing w:before="0" w:beforeAutospacing="0" w:after="0" w:afterAutospacing="0"/>
        <w:ind w:firstLine="709"/>
        <w:jc w:val="both"/>
      </w:pPr>
      <w:r w:rsidRPr="000E177D">
        <w:t>6.1. Договор может быть изменен и/или дополнен Сторонами в период его действия на основе их взаимного согласия.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Сторон.</w:t>
      </w:r>
    </w:p>
    <w:p w:rsidR="00C1202D" w:rsidRPr="000E177D" w:rsidRDefault="00C1202D" w:rsidP="00C1202D">
      <w:pPr>
        <w:tabs>
          <w:tab w:val="left" w:pos="708"/>
        </w:tabs>
        <w:spacing w:before="0" w:beforeAutospacing="0" w:after="0" w:afterAutospacing="0"/>
        <w:ind w:firstLine="709"/>
        <w:jc w:val="both"/>
      </w:pPr>
      <w:r w:rsidRPr="000E177D">
        <w:t>6.2. Вся информация, полученная в ходе заключения и исполнения Договора, считается конфиденциальной, и не подлежит разглашению третьим лицам. Данное условие не распространяется на обязательное предоставление информации государственным органам в случаях, определенных законодательством Российской Федерации.</w:t>
      </w:r>
    </w:p>
    <w:p w:rsidR="00C1202D" w:rsidRPr="000E177D" w:rsidRDefault="00C1202D" w:rsidP="00C1202D">
      <w:pPr>
        <w:pStyle w:val="2"/>
        <w:tabs>
          <w:tab w:val="left" w:pos="708"/>
        </w:tabs>
        <w:spacing w:line="240" w:lineRule="auto"/>
        <w:ind w:left="0" w:firstLine="709"/>
      </w:pPr>
      <w:r w:rsidRPr="000E177D">
        <w:t>6.3. В случае изменения одной из Сторон Договора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w:t>
      </w:r>
    </w:p>
    <w:p w:rsidR="00C1202D" w:rsidRPr="000E177D" w:rsidRDefault="00C1202D" w:rsidP="00C1202D">
      <w:pPr>
        <w:pStyle w:val="a7"/>
        <w:tabs>
          <w:tab w:val="left" w:pos="708"/>
        </w:tabs>
        <w:ind w:firstLine="709"/>
      </w:pPr>
      <w:r w:rsidRPr="000E177D">
        <w:t>В случае изменения у одной из Сторон Договора банковских реквизитов, она обязана информировать об этом другую Сторону до вступления изменений в силу без заключения дополнительного соглашения к настоящему Договору.</w:t>
      </w:r>
    </w:p>
    <w:p w:rsidR="00C1202D" w:rsidRPr="000E177D" w:rsidRDefault="00C1202D" w:rsidP="00C1202D">
      <w:pPr>
        <w:pStyle w:val="2"/>
        <w:tabs>
          <w:tab w:val="left" w:pos="708"/>
        </w:tabs>
        <w:spacing w:line="240" w:lineRule="auto"/>
        <w:ind w:left="0" w:firstLine="709"/>
      </w:pPr>
      <w:r w:rsidRPr="000E177D">
        <w:t xml:space="preserve">6.4. Договор составлен в 2 экземплярах, имеющих равную юридическую силу, 1 экземпляр Арендодателю, 1 экземпляр Арендатору. </w:t>
      </w:r>
    </w:p>
    <w:p w:rsidR="00C1202D" w:rsidRPr="000E177D" w:rsidRDefault="00C1202D" w:rsidP="00C1202D">
      <w:pPr>
        <w:pStyle w:val="2"/>
        <w:tabs>
          <w:tab w:val="left" w:pos="708"/>
        </w:tabs>
        <w:spacing w:line="240" w:lineRule="auto"/>
        <w:ind w:left="0" w:firstLine="709"/>
      </w:pPr>
      <w:r w:rsidRPr="000E177D">
        <w:t>6.5. Перечень приложений к Договору:</w:t>
      </w:r>
    </w:p>
    <w:p w:rsidR="00C1202D" w:rsidRPr="000E177D" w:rsidRDefault="00C1202D" w:rsidP="00C1202D">
      <w:pPr>
        <w:tabs>
          <w:tab w:val="left" w:pos="708"/>
        </w:tabs>
        <w:spacing w:before="0" w:beforeAutospacing="0" w:after="0" w:afterAutospacing="0"/>
        <w:ind w:firstLine="142"/>
        <w:jc w:val="both"/>
      </w:pPr>
      <w:r w:rsidRPr="000E177D">
        <w:t>Приложение № 1 – План Помещения;</w:t>
      </w:r>
    </w:p>
    <w:p w:rsidR="00C1202D" w:rsidRPr="000E177D" w:rsidRDefault="00C1202D" w:rsidP="00C1202D">
      <w:pPr>
        <w:tabs>
          <w:tab w:val="left" w:pos="708"/>
        </w:tabs>
        <w:spacing w:before="0" w:beforeAutospacing="0" w:after="0" w:afterAutospacing="0"/>
        <w:ind w:firstLine="142"/>
        <w:jc w:val="both"/>
      </w:pPr>
      <w:r w:rsidRPr="000E177D">
        <w:t>Приложение № 2 - Проект Договора долгосрочной аренды нежилого помещения (Основной договор).</w:t>
      </w:r>
    </w:p>
    <w:p w:rsidR="00C1202D" w:rsidRPr="000E177D" w:rsidRDefault="00C1202D" w:rsidP="00C1202D">
      <w:pPr>
        <w:tabs>
          <w:tab w:val="left" w:pos="708"/>
        </w:tabs>
        <w:spacing w:before="0" w:beforeAutospacing="0" w:after="0" w:afterAutospacing="0"/>
        <w:ind w:right="-3" w:firstLine="142"/>
        <w:jc w:val="both"/>
      </w:pPr>
      <w:r w:rsidRPr="000E177D">
        <w:t>Приложение № 1, Приложение № 2, являются неотъемлемой частью Договора.</w:t>
      </w:r>
    </w:p>
    <w:p w:rsidR="00C1202D" w:rsidRPr="000E177D" w:rsidRDefault="00C1202D" w:rsidP="00C1202D">
      <w:pPr>
        <w:tabs>
          <w:tab w:val="left" w:pos="708"/>
        </w:tabs>
        <w:spacing w:before="0" w:beforeAutospacing="0" w:after="0" w:afterAutospacing="0"/>
        <w:ind w:firstLine="142"/>
        <w:jc w:val="both"/>
        <w:rPr>
          <w:b/>
          <w:bCs/>
        </w:rPr>
      </w:pPr>
    </w:p>
    <w:p w:rsidR="00C1202D" w:rsidRPr="000E177D" w:rsidRDefault="00C1202D" w:rsidP="00C1202D">
      <w:pPr>
        <w:tabs>
          <w:tab w:val="left" w:pos="708"/>
        </w:tabs>
        <w:spacing w:before="0" w:beforeAutospacing="0" w:after="0" w:afterAutospacing="0"/>
        <w:ind w:firstLine="142"/>
        <w:jc w:val="center"/>
        <w:rPr>
          <w:b/>
          <w:bCs/>
        </w:rPr>
      </w:pPr>
      <w:r w:rsidRPr="000E177D">
        <w:rPr>
          <w:b/>
          <w:bCs/>
        </w:rPr>
        <w:t>7. АДРЕСА И РЕКВИЗИТЫ СТОРОН</w:t>
      </w:r>
    </w:p>
    <w:tbl>
      <w:tblPr>
        <w:tblW w:w="9309" w:type="dxa"/>
        <w:tblLook w:val="04A0" w:firstRow="1" w:lastRow="0" w:firstColumn="1" w:lastColumn="0" w:noHBand="0" w:noVBand="1"/>
      </w:tblPr>
      <w:tblGrid>
        <w:gridCol w:w="4531"/>
        <w:gridCol w:w="4778"/>
      </w:tblGrid>
      <w:tr w:rsidR="00623AF8" w:rsidRPr="000E177D" w:rsidTr="00623AF8">
        <w:trPr>
          <w:trHeight w:val="1426"/>
        </w:trPr>
        <w:tc>
          <w:tcPr>
            <w:tcW w:w="4531" w:type="dxa"/>
          </w:tcPr>
          <w:p w:rsidR="00623AF8" w:rsidRPr="00623AF8" w:rsidRDefault="00623AF8" w:rsidP="00623AF8">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t>«Арендодатель»</w:t>
            </w:r>
          </w:p>
        </w:tc>
        <w:tc>
          <w:tcPr>
            <w:tcW w:w="4778" w:type="dxa"/>
          </w:tcPr>
          <w:p w:rsidR="00623AF8" w:rsidRPr="00623AF8" w:rsidRDefault="00623AF8" w:rsidP="00623AF8">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t>«Арендатор»</w:t>
            </w:r>
          </w:p>
        </w:tc>
      </w:tr>
      <w:tr w:rsidR="00623AF8" w:rsidRPr="000E177D" w:rsidTr="00623AF8">
        <w:trPr>
          <w:trHeight w:val="1261"/>
        </w:trPr>
        <w:tc>
          <w:tcPr>
            <w:tcW w:w="4531" w:type="dxa"/>
          </w:tcPr>
          <w:p w:rsidR="00623AF8" w:rsidRPr="000E177D" w:rsidRDefault="00623AF8" w:rsidP="005F05C4">
            <w:pPr>
              <w:pStyle w:val="31"/>
              <w:spacing w:after="0"/>
              <w:rPr>
                <w:b/>
                <w:sz w:val="24"/>
                <w:szCs w:val="24"/>
              </w:rPr>
            </w:pPr>
            <w:r w:rsidRPr="000E177D">
              <w:rPr>
                <w:b/>
                <w:sz w:val="24"/>
                <w:szCs w:val="24"/>
              </w:rPr>
              <w:t>Арендодатель:</w:t>
            </w:r>
          </w:p>
          <w:p w:rsidR="00623AF8" w:rsidRPr="00585A1F" w:rsidRDefault="00623AF8" w:rsidP="00585A1F">
            <w:pPr>
              <w:tabs>
                <w:tab w:val="left" w:pos="2835"/>
              </w:tabs>
              <w:snapToGrid w:val="0"/>
              <w:spacing w:before="0" w:beforeAutospacing="0" w:after="0" w:afterAutospacing="0"/>
            </w:pPr>
            <w:r w:rsidRPr="00585A1F">
              <w:t xml:space="preserve">____________ </w:t>
            </w:r>
          </w:p>
          <w:p w:rsidR="00623AF8" w:rsidRPr="000E177D" w:rsidRDefault="00623AF8" w:rsidP="005F05C4">
            <w:pPr>
              <w:pStyle w:val="3"/>
              <w:spacing w:before="0" w:after="0"/>
              <w:ind w:firstLine="142"/>
              <w:rPr>
                <w:rFonts w:ascii="Times New Roman" w:hAnsi="Times New Roman" w:cs="Times New Roman"/>
                <w:sz w:val="24"/>
                <w:szCs w:val="24"/>
              </w:rPr>
            </w:pPr>
          </w:p>
          <w:p w:rsidR="00623AF8" w:rsidRPr="000E177D" w:rsidRDefault="00623AF8" w:rsidP="00623AF8">
            <w:pPr>
              <w:pStyle w:val="3"/>
              <w:spacing w:before="0" w:after="0"/>
            </w:pPr>
          </w:p>
        </w:tc>
        <w:tc>
          <w:tcPr>
            <w:tcW w:w="4778" w:type="dxa"/>
          </w:tcPr>
          <w:p w:rsidR="00623AF8" w:rsidRPr="00F70510" w:rsidRDefault="00623AF8" w:rsidP="00823A87">
            <w:pPr>
              <w:pStyle w:val="31"/>
              <w:spacing w:after="0" w:line="240" w:lineRule="atLeast"/>
              <w:rPr>
                <w:b/>
                <w:sz w:val="24"/>
                <w:szCs w:val="24"/>
              </w:rPr>
            </w:pPr>
            <w:r>
              <w:rPr>
                <w:b/>
                <w:sz w:val="24"/>
                <w:szCs w:val="24"/>
              </w:rPr>
              <w:t>Арендатор</w:t>
            </w:r>
            <w:r w:rsidRPr="000E177D">
              <w:rPr>
                <w:b/>
                <w:sz w:val="24"/>
                <w:szCs w:val="24"/>
              </w:rPr>
              <w:t>:</w:t>
            </w:r>
          </w:p>
          <w:p w:rsidR="00623AF8" w:rsidRDefault="00623AF8" w:rsidP="00623AF8">
            <w:pPr>
              <w:spacing w:before="0" w:beforeAutospacing="0" w:after="0" w:afterAutospacing="0" w:line="240" w:lineRule="atLeast"/>
              <w:rPr>
                <w:bCs/>
                <w:lang w:eastAsia="ar-SA"/>
              </w:rPr>
            </w:pPr>
            <w:r w:rsidRPr="00EC4830">
              <w:rPr>
                <w:bCs/>
                <w:lang w:eastAsia="ar-SA"/>
              </w:rPr>
              <w:t xml:space="preserve">___________ </w:t>
            </w:r>
          </w:p>
          <w:p w:rsidR="00623AF8" w:rsidRPr="00623AF8" w:rsidRDefault="00623AF8" w:rsidP="00623AF8">
            <w:pPr>
              <w:spacing w:before="0" w:beforeAutospacing="0" w:after="0" w:afterAutospacing="0"/>
              <w:ind w:firstLine="142"/>
              <w:rPr>
                <w:b/>
                <w:bCs/>
              </w:rPr>
            </w:pPr>
            <w:r>
              <w:rPr>
                <w:bCs/>
                <w:sz w:val="16"/>
                <w:szCs w:val="16"/>
              </w:rPr>
              <w:t>М.П.</w:t>
            </w:r>
          </w:p>
        </w:tc>
      </w:tr>
    </w:tbl>
    <w:p w:rsidR="00D035C4" w:rsidRDefault="00D035C4" w:rsidP="00C1202D">
      <w:pPr>
        <w:pStyle w:val="a7"/>
        <w:tabs>
          <w:tab w:val="num" w:pos="0"/>
          <w:tab w:val="left" w:pos="284"/>
          <w:tab w:val="left" w:pos="426"/>
        </w:tabs>
        <w:ind w:right="-6" w:firstLine="142"/>
        <w:jc w:val="right"/>
        <w:rPr>
          <w:sz w:val="22"/>
          <w:szCs w:val="22"/>
        </w:rPr>
      </w:pPr>
    </w:p>
    <w:p w:rsidR="00D035C4" w:rsidRDefault="00D035C4" w:rsidP="00C1202D">
      <w:pPr>
        <w:pStyle w:val="a7"/>
        <w:tabs>
          <w:tab w:val="num" w:pos="0"/>
          <w:tab w:val="left" w:pos="284"/>
          <w:tab w:val="left" w:pos="426"/>
        </w:tabs>
        <w:ind w:right="-6" w:firstLine="142"/>
        <w:jc w:val="right"/>
        <w:rPr>
          <w:sz w:val="22"/>
          <w:szCs w:val="22"/>
        </w:rPr>
      </w:pPr>
    </w:p>
    <w:p w:rsidR="00D035C4" w:rsidRDefault="00D035C4" w:rsidP="00C1202D">
      <w:pPr>
        <w:pStyle w:val="a7"/>
        <w:tabs>
          <w:tab w:val="num" w:pos="0"/>
          <w:tab w:val="left" w:pos="284"/>
          <w:tab w:val="left" w:pos="426"/>
        </w:tabs>
        <w:ind w:right="-6" w:firstLine="142"/>
        <w:jc w:val="right"/>
        <w:rPr>
          <w:sz w:val="22"/>
          <w:szCs w:val="22"/>
        </w:rPr>
      </w:pPr>
    </w:p>
    <w:p w:rsidR="00D035C4" w:rsidRDefault="00D035C4" w:rsidP="00C1202D">
      <w:pPr>
        <w:pStyle w:val="a7"/>
        <w:tabs>
          <w:tab w:val="num" w:pos="0"/>
          <w:tab w:val="left" w:pos="284"/>
          <w:tab w:val="left" w:pos="426"/>
        </w:tabs>
        <w:ind w:right="-6" w:firstLine="142"/>
        <w:jc w:val="right"/>
        <w:rPr>
          <w:sz w:val="22"/>
          <w:szCs w:val="22"/>
        </w:rPr>
      </w:pPr>
    </w:p>
    <w:p w:rsidR="00D035C4" w:rsidRDefault="00D035C4" w:rsidP="00C1202D">
      <w:pPr>
        <w:pStyle w:val="a7"/>
        <w:tabs>
          <w:tab w:val="num" w:pos="0"/>
          <w:tab w:val="left" w:pos="284"/>
          <w:tab w:val="left" w:pos="426"/>
        </w:tabs>
        <w:ind w:right="-6" w:firstLine="142"/>
        <w:jc w:val="right"/>
        <w:rPr>
          <w:sz w:val="22"/>
          <w:szCs w:val="22"/>
        </w:rPr>
      </w:pPr>
    </w:p>
    <w:p w:rsidR="00D035C4" w:rsidRDefault="00D035C4" w:rsidP="00C1202D">
      <w:pPr>
        <w:pStyle w:val="a7"/>
        <w:tabs>
          <w:tab w:val="num" w:pos="0"/>
          <w:tab w:val="left" w:pos="284"/>
          <w:tab w:val="left" w:pos="426"/>
        </w:tabs>
        <w:ind w:right="-6" w:firstLine="142"/>
        <w:jc w:val="right"/>
        <w:rPr>
          <w:sz w:val="22"/>
          <w:szCs w:val="22"/>
        </w:rPr>
      </w:pPr>
    </w:p>
    <w:p w:rsidR="00C1202D" w:rsidRPr="000E177D" w:rsidRDefault="00C1202D" w:rsidP="00C1202D">
      <w:pPr>
        <w:pStyle w:val="a7"/>
        <w:tabs>
          <w:tab w:val="num" w:pos="0"/>
          <w:tab w:val="left" w:pos="284"/>
          <w:tab w:val="left" w:pos="426"/>
        </w:tabs>
        <w:ind w:right="-6" w:firstLine="142"/>
        <w:jc w:val="right"/>
        <w:rPr>
          <w:sz w:val="22"/>
          <w:szCs w:val="22"/>
        </w:rPr>
      </w:pPr>
      <w:r w:rsidRPr="000E177D">
        <w:rPr>
          <w:sz w:val="22"/>
          <w:szCs w:val="22"/>
        </w:rPr>
        <w:t>Приложение № 1</w:t>
      </w:r>
    </w:p>
    <w:p w:rsidR="00C1202D" w:rsidRPr="000E177D" w:rsidRDefault="00C1202D" w:rsidP="00C1202D">
      <w:pPr>
        <w:pStyle w:val="a7"/>
        <w:tabs>
          <w:tab w:val="num" w:pos="0"/>
          <w:tab w:val="left" w:pos="284"/>
          <w:tab w:val="left" w:pos="426"/>
        </w:tabs>
        <w:ind w:right="-6" w:firstLine="142"/>
        <w:jc w:val="right"/>
        <w:rPr>
          <w:sz w:val="22"/>
          <w:szCs w:val="22"/>
        </w:rPr>
      </w:pPr>
      <w:r w:rsidRPr="000E177D">
        <w:rPr>
          <w:sz w:val="22"/>
          <w:szCs w:val="22"/>
        </w:rPr>
        <w:t>к предварительному договору аренды</w:t>
      </w:r>
      <w:r w:rsidRPr="000E177D">
        <w:rPr>
          <w:bCs/>
          <w:sz w:val="22"/>
          <w:szCs w:val="22"/>
        </w:rPr>
        <w:t xml:space="preserve"> недвижимого имущества</w:t>
      </w:r>
      <w:r w:rsidRPr="000E177D">
        <w:rPr>
          <w:b/>
          <w:bCs/>
          <w:sz w:val="22"/>
          <w:szCs w:val="22"/>
        </w:rPr>
        <w:t xml:space="preserve"> </w:t>
      </w:r>
      <w:r w:rsidRPr="000E177D">
        <w:rPr>
          <w:b/>
          <w:bCs/>
          <w:sz w:val="22"/>
          <w:szCs w:val="22"/>
        </w:rPr>
        <w:br/>
      </w:r>
      <w:r w:rsidR="00823A87">
        <w:rPr>
          <w:sz w:val="22"/>
          <w:szCs w:val="22"/>
        </w:rPr>
        <w:lastRenderedPageBreak/>
        <w:t xml:space="preserve">№ </w:t>
      </w:r>
      <w:r w:rsidR="00AC3692">
        <w:rPr>
          <w:sz w:val="22"/>
          <w:szCs w:val="22"/>
        </w:rPr>
        <w:t>____</w:t>
      </w:r>
      <w:r w:rsidR="000E177D">
        <w:rPr>
          <w:sz w:val="22"/>
          <w:szCs w:val="22"/>
        </w:rPr>
        <w:t xml:space="preserve"> от __________ 20</w:t>
      </w:r>
      <w:r w:rsidR="0035040F">
        <w:rPr>
          <w:sz w:val="22"/>
          <w:szCs w:val="22"/>
        </w:rPr>
        <w:t>2</w:t>
      </w:r>
      <w:r w:rsidR="00AC3692">
        <w:rPr>
          <w:sz w:val="22"/>
          <w:szCs w:val="22"/>
        </w:rPr>
        <w:t>1</w:t>
      </w:r>
      <w:r w:rsidRPr="000E177D">
        <w:rPr>
          <w:sz w:val="22"/>
          <w:szCs w:val="22"/>
        </w:rPr>
        <w:t xml:space="preserve"> г.</w:t>
      </w:r>
    </w:p>
    <w:p w:rsidR="00C1202D" w:rsidRPr="000E177D" w:rsidRDefault="00C1202D" w:rsidP="00C1202D">
      <w:pPr>
        <w:pStyle w:val="a7"/>
        <w:tabs>
          <w:tab w:val="num" w:pos="0"/>
          <w:tab w:val="left" w:pos="284"/>
          <w:tab w:val="left" w:pos="426"/>
        </w:tabs>
        <w:ind w:right="-6" w:firstLine="142"/>
        <w:rPr>
          <w:b/>
          <w:bCs/>
          <w:sz w:val="22"/>
          <w:szCs w:val="22"/>
        </w:rPr>
      </w:pPr>
    </w:p>
    <w:p w:rsidR="00C1202D" w:rsidRPr="000E177D" w:rsidRDefault="00C1202D" w:rsidP="00C1202D">
      <w:pPr>
        <w:pStyle w:val="a7"/>
        <w:tabs>
          <w:tab w:val="left" w:pos="0"/>
        </w:tabs>
        <w:ind w:right="-6" w:firstLine="142"/>
        <w:jc w:val="center"/>
        <w:rPr>
          <w:b/>
          <w:bCs/>
        </w:rPr>
      </w:pPr>
      <w:r w:rsidRPr="000E177D">
        <w:rPr>
          <w:b/>
          <w:bCs/>
        </w:rPr>
        <w:t xml:space="preserve">План Помещения </w:t>
      </w:r>
    </w:p>
    <w:p w:rsidR="00182308" w:rsidRPr="000E177D" w:rsidRDefault="00C1202D" w:rsidP="00182308">
      <w:pPr>
        <w:pStyle w:val="HTML"/>
        <w:ind w:firstLine="709"/>
        <w:jc w:val="both"/>
        <w:rPr>
          <w:rFonts w:ascii="Times New Roman" w:hAnsi="Times New Roman" w:cs="Times New Roman"/>
          <w:b w:val="0"/>
          <w:bCs w:val="0"/>
          <w:sz w:val="24"/>
          <w:szCs w:val="24"/>
        </w:rPr>
      </w:pPr>
      <w:r w:rsidRPr="000E177D">
        <w:rPr>
          <w:rFonts w:ascii="Times New Roman" w:hAnsi="Times New Roman" w:cs="Times New Roman"/>
          <w:b w:val="0"/>
          <w:bCs w:val="0"/>
          <w:sz w:val="24"/>
          <w:szCs w:val="24"/>
        </w:rPr>
        <w:t>Помещение площадью</w:t>
      </w:r>
      <w:r w:rsidR="00342CD6">
        <w:rPr>
          <w:bCs w:val="0"/>
          <w:sz w:val="24"/>
          <w:szCs w:val="24"/>
        </w:rPr>
        <w:t xml:space="preserve"> </w:t>
      </w:r>
      <w:r w:rsidR="00AC3692">
        <w:rPr>
          <w:rFonts w:ascii="Times New Roman" w:hAnsi="Times New Roman" w:cs="Times New Roman"/>
          <w:b w:val="0"/>
          <w:bCs w:val="0"/>
          <w:sz w:val="24"/>
          <w:szCs w:val="24"/>
        </w:rPr>
        <w:t>218,62</w:t>
      </w:r>
      <w:r w:rsidR="00182308" w:rsidRPr="000E177D">
        <w:rPr>
          <w:rFonts w:ascii="Times New Roman" w:hAnsi="Times New Roman" w:cs="Times New Roman"/>
          <w:b w:val="0"/>
          <w:bCs w:val="0"/>
          <w:sz w:val="24"/>
          <w:szCs w:val="24"/>
        </w:rPr>
        <w:t xml:space="preserve"> кв. м., состоящее из:</w:t>
      </w:r>
    </w:p>
    <w:p w:rsidR="00C1612D" w:rsidRPr="00C1612D" w:rsidRDefault="00AC3692" w:rsidP="00C1612D">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C1612D" w:rsidRPr="00C1612D">
        <w:rPr>
          <w:rFonts w:ascii="Times New Roman" w:hAnsi="Times New Roman" w:cs="Times New Roman"/>
          <w:b w:val="0"/>
          <w:bCs w:val="0"/>
          <w:sz w:val="24"/>
          <w:szCs w:val="24"/>
        </w:rPr>
        <w:t>комнаты №2 площадью 36,0 кв. м.;</w:t>
      </w:r>
    </w:p>
    <w:p w:rsidR="00C1612D" w:rsidRPr="00C1612D" w:rsidRDefault="00C1612D" w:rsidP="00C1612D">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№3 площадью 79,90 кв. м.;</w:t>
      </w:r>
    </w:p>
    <w:p w:rsidR="00C1612D" w:rsidRPr="00C1612D" w:rsidRDefault="00C1612D" w:rsidP="00C1612D">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№4 площадью 34,20 кв. м.;</w:t>
      </w:r>
    </w:p>
    <w:p w:rsidR="00C1612D" w:rsidRPr="00C1612D" w:rsidRDefault="00C1612D" w:rsidP="00C1612D">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№5 площадью 26,20 кв. м.;</w:t>
      </w:r>
    </w:p>
    <w:p w:rsidR="00C1612D" w:rsidRPr="00C1612D" w:rsidRDefault="00C1612D" w:rsidP="00C1612D">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№6 площадью 12,90 кв. м.;</w:t>
      </w:r>
    </w:p>
    <w:p w:rsidR="00C1612D" w:rsidRPr="00C1612D" w:rsidRDefault="00C1612D" w:rsidP="00C1612D">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№7 площадью 6,30 кв. м.;</w:t>
      </w:r>
    </w:p>
    <w:p w:rsidR="00C1612D" w:rsidRPr="00C1612D" w:rsidRDefault="00C1612D" w:rsidP="00C1612D">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 9 площадью 6,10 кв. м.;</w:t>
      </w:r>
    </w:p>
    <w:p w:rsidR="00C1202D" w:rsidRPr="000E177D" w:rsidRDefault="00C1612D" w:rsidP="00C1612D">
      <w:pPr>
        <w:pStyle w:val="HTML"/>
        <w:ind w:firstLine="709"/>
        <w:jc w:val="both"/>
      </w:pPr>
      <w:r w:rsidRPr="00C1612D">
        <w:rPr>
          <w:rFonts w:ascii="Times New Roman" w:hAnsi="Times New Roman" w:cs="Times New Roman"/>
          <w:b w:val="0"/>
          <w:bCs w:val="0"/>
          <w:sz w:val="24"/>
          <w:szCs w:val="24"/>
        </w:rPr>
        <w:t xml:space="preserve">- часть комнаты №14 площадью </w:t>
      </w:r>
      <w:r w:rsidR="004E54BC">
        <w:rPr>
          <w:rFonts w:ascii="Times New Roman" w:hAnsi="Times New Roman" w:cs="Times New Roman"/>
          <w:b w:val="0"/>
          <w:bCs w:val="0"/>
          <w:sz w:val="24"/>
          <w:szCs w:val="24"/>
        </w:rPr>
        <w:t>17,02</w:t>
      </w:r>
      <w:r w:rsidRPr="00C1612D">
        <w:rPr>
          <w:rFonts w:ascii="Times New Roman" w:hAnsi="Times New Roman" w:cs="Times New Roman"/>
          <w:b w:val="0"/>
          <w:bCs w:val="0"/>
          <w:sz w:val="24"/>
          <w:szCs w:val="24"/>
        </w:rPr>
        <w:t xml:space="preserve"> кв. м. (общая площадь 27,50кв. м.) </w:t>
      </w:r>
      <w:r w:rsidR="00B76192" w:rsidRPr="00B76192">
        <w:t xml:space="preserve">(далее – </w:t>
      </w:r>
      <w:r w:rsidR="00B76192" w:rsidRPr="000F06D3">
        <w:rPr>
          <w:rFonts w:ascii="Times New Roman" w:hAnsi="Times New Roman" w:cs="Times New Roman"/>
          <w:b w:val="0"/>
        </w:rPr>
        <w:t xml:space="preserve">Помещение), расположенного на </w:t>
      </w:r>
      <w:r w:rsidR="00AC3692" w:rsidRPr="000F06D3">
        <w:rPr>
          <w:rFonts w:ascii="Times New Roman" w:hAnsi="Times New Roman" w:cs="Times New Roman"/>
          <w:b w:val="0"/>
        </w:rPr>
        <w:t>первом этаже административного здания, общей площадью 1320,5 кв. м.</w:t>
      </w:r>
      <w:r w:rsidR="00B76192" w:rsidRPr="000F06D3">
        <w:rPr>
          <w:rFonts w:ascii="Times New Roman" w:hAnsi="Times New Roman" w:cs="Times New Roman"/>
          <w:b w:val="0"/>
        </w:rPr>
        <w:t xml:space="preserve">, по адресу: </w:t>
      </w:r>
      <w:r w:rsidR="00AC3692" w:rsidRPr="000F06D3">
        <w:rPr>
          <w:rFonts w:ascii="Times New Roman" w:hAnsi="Times New Roman" w:cs="Times New Roman"/>
          <w:b w:val="0"/>
        </w:rPr>
        <w:t xml:space="preserve">Пензенская область, Белинский район, г.Белинский, ул.Комсомольская, 12  </w:t>
      </w:r>
      <w:r w:rsidR="00B76192" w:rsidRPr="000F06D3">
        <w:rPr>
          <w:rFonts w:ascii="Times New Roman" w:hAnsi="Times New Roman" w:cs="Times New Roman"/>
          <w:b w:val="0"/>
        </w:rPr>
        <w:t>.</w:t>
      </w:r>
    </w:p>
    <w:p w:rsidR="00C46F40" w:rsidRDefault="00C46F40" w:rsidP="00C1202D">
      <w:pPr>
        <w:pStyle w:val="a7"/>
        <w:tabs>
          <w:tab w:val="num" w:pos="0"/>
          <w:tab w:val="left" w:pos="284"/>
          <w:tab w:val="left" w:pos="426"/>
        </w:tabs>
        <w:ind w:right="-6" w:firstLine="142"/>
        <w:jc w:val="center"/>
        <w:rPr>
          <w:noProof/>
          <w:lang w:eastAsia="ru-RU"/>
        </w:rPr>
      </w:pPr>
    </w:p>
    <w:p w:rsidR="00935B9E" w:rsidRDefault="00935B9E" w:rsidP="00C1202D">
      <w:pPr>
        <w:pStyle w:val="a7"/>
        <w:tabs>
          <w:tab w:val="num" w:pos="0"/>
          <w:tab w:val="left" w:pos="284"/>
          <w:tab w:val="left" w:pos="426"/>
        </w:tabs>
        <w:ind w:right="-6" w:firstLine="142"/>
        <w:jc w:val="center"/>
        <w:rPr>
          <w:noProof/>
          <w:lang w:eastAsia="ru-RU"/>
        </w:rPr>
      </w:pPr>
    </w:p>
    <w:p w:rsidR="00935B9E" w:rsidRDefault="00935B9E" w:rsidP="00C1202D">
      <w:pPr>
        <w:pStyle w:val="a7"/>
        <w:tabs>
          <w:tab w:val="num" w:pos="0"/>
          <w:tab w:val="left" w:pos="284"/>
          <w:tab w:val="left" w:pos="426"/>
        </w:tabs>
        <w:ind w:right="-6" w:firstLine="142"/>
        <w:jc w:val="center"/>
        <w:rPr>
          <w:noProof/>
          <w:lang w:eastAsia="ru-RU"/>
        </w:rPr>
      </w:pPr>
    </w:p>
    <w:p w:rsidR="00935B9E" w:rsidRDefault="003E77E4" w:rsidP="00B76192">
      <w:pPr>
        <w:pStyle w:val="a7"/>
        <w:tabs>
          <w:tab w:val="num" w:pos="0"/>
          <w:tab w:val="left" w:pos="284"/>
          <w:tab w:val="left" w:pos="426"/>
        </w:tabs>
        <w:ind w:right="-6" w:firstLine="0"/>
        <w:rPr>
          <w:noProof/>
          <w:lang w:eastAsia="ru-RU"/>
        </w:rPr>
      </w:pPr>
      <w:r>
        <w:rPr>
          <w:noProof/>
          <w:lang w:eastAsia="ru-RU"/>
        </w:rPr>
        <mc:AlternateContent>
          <mc:Choice Requires="wps">
            <w:drawing>
              <wp:anchor distT="0" distB="0" distL="114300" distR="114300" simplePos="0" relativeHeight="251661312" behindDoc="0" locked="0" layoutInCell="1" allowOverlap="1" wp14:anchorId="7C53DF8F" wp14:editId="38B46C95">
                <wp:simplePos x="0" y="0"/>
                <wp:positionH relativeFrom="column">
                  <wp:posOffset>612099</wp:posOffset>
                </wp:positionH>
                <wp:positionV relativeFrom="paragraph">
                  <wp:posOffset>1842862</wp:posOffset>
                </wp:positionV>
                <wp:extent cx="438785" cy="1193470"/>
                <wp:effectExtent l="57150" t="57150" r="56515" b="45085"/>
                <wp:wrapNone/>
                <wp:docPr id="17" name="Прямоугольник 17"/>
                <wp:cNvGraphicFramePr/>
                <a:graphic xmlns:a="http://schemas.openxmlformats.org/drawingml/2006/main">
                  <a:graphicData uri="http://schemas.microsoft.com/office/word/2010/wordprocessingShape">
                    <wps:wsp>
                      <wps:cNvSpPr/>
                      <wps:spPr>
                        <a:xfrm>
                          <a:off x="0" y="0"/>
                          <a:ext cx="438785" cy="1193470"/>
                        </a:xfrm>
                        <a:prstGeom prst="rect">
                          <a:avLst/>
                        </a:prstGeom>
                        <a:solidFill>
                          <a:srgbClr val="00B050">
                            <a:alpha val="26000"/>
                          </a:srgbClr>
                        </a:solidFill>
                        <a:ln>
                          <a:noFill/>
                        </a:ln>
                        <a:scene3d>
                          <a:camera prst="orthographicFront">
                            <a:rot lat="0" lon="0" rev="2154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50DDE" id="Прямоугольник 17" o:spid="_x0000_s1026" style="position:absolute;margin-left:48.2pt;margin-top:145.1pt;width:34.55pt;height:9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" fillcolor="#00b050" stroked="f" strokeweight="1pt">
                <v:fill opacity="16962f"/>
              </v:rect>
            </w:pict>
          </mc:Fallback>
        </mc:AlternateContent>
      </w:r>
      <w:r>
        <w:rPr>
          <w:noProof/>
          <w:lang w:eastAsia="ru-RU"/>
        </w:rPr>
        <mc:AlternateContent>
          <mc:Choice Requires="wps">
            <w:drawing>
              <wp:anchor distT="0" distB="0" distL="114300" distR="114300" simplePos="0" relativeHeight="251663360" behindDoc="0" locked="0" layoutInCell="1" allowOverlap="1" wp14:anchorId="7C53DF8F" wp14:editId="38B46C95">
                <wp:simplePos x="0" y="0"/>
                <wp:positionH relativeFrom="column">
                  <wp:posOffset>3782620</wp:posOffset>
                </wp:positionH>
                <wp:positionV relativeFrom="paragraph">
                  <wp:posOffset>1029401</wp:posOffset>
                </wp:positionV>
                <wp:extent cx="463261" cy="468721"/>
                <wp:effectExtent l="57150" t="57150" r="51435" b="45720"/>
                <wp:wrapNone/>
                <wp:docPr id="19" name="Прямоугольник 19"/>
                <wp:cNvGraphicFramePr/>
                <a:graphic xmlns:a="http://schemas.openxmlformats.org/drawingml/2006/main">
                  <a:graphicData uri="http://schemas.microsoft.com/office/word/2010/wordprocessingShape">
                    <wps:wsp>
                      <wps:cNvSpPr/>
                      <wps:spPr>
                        <a:xfrm>
                          <a:off x="0" y="0"/>
                          <a:ext cx="463261" cy="468721"/>
                        </a:xfrm>
                        <a:prstGeom prst="rect">
                          <a:avLst/>
                        </a:prstGeom>
                        <a:solidFill>
                          <a:srgbClr val="00B050">
                            <a:alpha val="26000"/>
                          </a:srgbClr>
                        </a:solidFill>
                        <a:ln>
                          <a:noFill/>
                        </a:ln>
                        <a:scene3d>
                          <a:camera prst="orthographicFront">
                            <a:rot lat="0" lon="0" rev="2154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4D613" id="Прямоугольник 19" o:spid="_x0000_s1026" style="position:absolute;margin-left:297.85pt;margin-top:81.05pt;width:36.5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" fillcolor="#00b050" stroked="f" strokeweight="1pt">
                <v:fill opacity="16962f"/>
              </v:rect>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1051486</wp:posOffset>
                </wp:positionH>
                <wp:positionV relativeFrom="paragraph">
                  <wp:posOffset>993775</wp:posOffset>
                </wp:positionV>
                <wp:extent cx="2731324" cy="2075337"/>
                <wp:effectExtent l="57150" t="76200" r="69215" b="77470"/>
                <wp:wrapNone/>
                <wp:docPr id="16" name="Прямоугольник 16"/>
                <wp:cNvGraphicFramePr/>
                <a:graphic xmlns:a="http://schemas.openxmlformats.org/drawingml/2006/main">
                  <a:graphicData uri="http://schemas.microsoft.com/office/word/2010/wordprocessingShape">
                    <wps:wsp>
                      <wps:cNvSpPr/>
                      <wps:spPr>
                        <a:xfrm>
                          <a:off x="0" y="0"/>
                          <a:ext cx="2731324" cy="2075337"/>
                        </a:xfrm>
                        <a:prstGeom prst="rect">
                          <a:avLst/>
                        </a:prstGeom>
                        <a:solidFill>
                          <a:srgbClr val="00B050">
                            <a:alpha val="26000"/>
                          </a:srgbClr>
                        </a:solidFill>
                        <a:ln>
                          <a:noFill/>
                        </a:ln>
                        <a:scene3d>
                          <a:camera prst="orthographicFront">
                            <a:rot lat="0" lon="0" rev="2154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B9B64" id="Прямоугольник 16" o:spid="_x0000_s1026" style="position:absolute;margin-left:82.8pt;margin-top:78.25pt;width:215.05pt;height:1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" fillcolor="#00b050" stroked="f" strokeweight="1pt">
                <v:fill opacity="16962f"/>
              </v:rect>
            </w:pict>
          </mc:Fallback>
        </mc:AlternateContent>
      </w:r>
      <w:r w:rsidR="00DB792C" w:rsidRPr="00DB792C">
        <w:rPr>
          <w:noProof/>
          <w:lang w:eastAsia="ru-RU"/>
        </w:rPr>
        <w:drawing>
          <wp:inline distT="0" distB="0" distL="0" distR="0">
            <wp:extent cx="6304194" cy="3295650"/>
            <wp:effectExtent l="0" t="0" r="190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1684" b="5436"/>
                    <a:stretch/>
                  </pic:blipFill>
                  <pic:spPr bwMode="auto">
                    <a:xfrm>
                      <a:off x="0" y="0"/>
                      <a:ext cx="6305828" cy="3296504"/>
                    </a:xfrm>
                    <a:prstGeom prst="rect">
                      <a:avLst/>
                    </a:prstGeom>
                    <a:noFill/>
                    <a:ln>
                      <a:noFill/>
                    </a:ln>
                    <a:extLst>
                      <a:ext uri="{53640926-AAD7-44D8-BBD7-CCE9431645EC}">
                        <a14:shadowObscured xmlns:a14="http://schemas.microsoft.com/office/drawing/2010/main"/>
                      </a:ext>
                    </a:extLst>
                  </pic:spPr>
                </pic:pic>
              </a:graphicData>
            </a:graphic>
          </wp:inline>
        </w:drawing>
      </w:r>
    </w:p>
    <w:p w:rsidR="00935B9E" w:rsidRDefault="00935B9E" w:rsidP="005F05C4">
      <w:pPr>
        <w:pStyle w:val="a7"/>
        <w:tabs>
          <w:tab w:val="num" w:pos="0"/>
          <w:tab w:val="left" w:pos="284"/>
          <w:tab w:val="left" w:pos="426"/>
        </w:tabs>
        <w:ind w:right="-6" w:firstLine="0"/>
        <w:rPr>
          <w:noProof/>
          <w:lang w:eastAsia="ru-RU"/>
        </w:rPr>
      </w:pPr>
    </w:p>
    <w:p w:rsidR="00935B9E" w:rsidRDefault="00935B9E" w:rsidP="00C1202D">
      <w:pPr>
        <w:pStyle w:val="a7"/>
        <w:tabs>
          <w:tab w:val="num" w:pos="0"/>
          <w:tab w:val="left" w:pos="284"/>
          <w:tab w:val="left" w:pos="426"/>
        </w:tabs>
        <w:ind w:right="-6" w:firstLine="142"/>
        <w:jc w:val="center"/>
        <w:rPr>
          <w:noProof/>
          <w:lang w:eastAsia="ru-RU"/>
        </w:rPr>
      </w:pPr>
    </w:p>
    <w:p w:rsidR="00935B9E" w:rsidRDefault="00935B9E" w:rsidP="00C1202D">
      <w:pPr>
        <w:pStyle w:val="a7"/>
        <w:tabs>
          <w:tab w:val="num" w:pos="0"/>
          <w:tab w:val="left" w:pos="284"/>
          <w:tab w:val="left" w:pos="426"/>
        </w:tabs>
        <w:ind w:right="-6" w:firstLine="142"/>
        <w:jc w:val="center"/>
        <w:rPr>
          <w:noProof/>
          <w:lang w:eastAsia="ru-RU"/>
        </w:rPr>
      </w:pPr>
    </w:p>
    <w:p w:rsidR="00C1202D" w:rsidRDefault="00C1202D" w:rsidP="00823A87">
      <w:pPr>
        <w:pStyle w:val="a7"/>
        <w:tabs>
          <w:tab w:val="num" w:pos="0"/>
          <w:tab w:val="left" w:pos="284"/>
          <w:tab w:val="left" w:pos="426"/>
        </w:tabs>
        <w:ind w:right="-6" w:firstLine="0"/>
        <w:rPr>
          <w:b/>
          <w:bCs/>
          <w:sz w:val="22"/>
        </w:rPr>
      </w:pPr>
    </w:p>
    <w:tbl>
      <w:tblPr>
        <w:tblW w:w="9322" w:type="dxa"/>
        <w:tblLook w:val="04A0" w:firstRow="1" w:lastRow="0" w:firstColumn="1" w:lastColumn="0" w:noHBand="0" w:noVBand="1"/>
      </w:tblPr>
      <w:tblGrid>
        <w:gridCol w:w="3821"/>
        <w:gridCol w:w="5501"/>
      </w:tblGrid>
      <w:tr w:rsidR="00C1202D" w:rsidTr="00823A87">
        <w:trPr>
          <w:trHeight w:val="132"/>
        </w:trPr>
        <w:tc>
          <w:tcPr>
            <w:tcW w:w="3821" w:type="dxa"/>
          </w:tcPr>
          <w:p w:rsidR="00C1202D" w:rsidRPr="000E177D" w:rsidRDefault="00C1202D" w:rsidP="00823A87">
            <w:pPr>
              <w:pStyle w:val="31"/>
              <w:spacing w:after="0"/>
              <w:ind w:firstLine="142"/>
              <w:rPr>
                <w:b/>
                <w:sz w:val="24"/>
                <w:szCs w:val="24"/>
              </w:rPr>
            </w:pPr>
            <w:r w:rsidRPr="000E177D">
              <w:rPr>
                <w:b/>
                <w:sz w:val="24"/>
                <w:szCs w:val="24"/>
              </w:rPr>
              <w:t>Арендодатель:</w:t>
            </w:r>
          </w:p>
          <w:p w:rsidR="00585A1F" w:rsidRPr="00585A1F" w:rsidRDefault="00585A1F" w:rsidP="00585A1F">
            <w:pPr>
              <w:tabs>
                <w:tab w:val="left" w:pos="2835"/>
              </w:tabs>
              <w:snapToGrid w:val="0"/>
              <w:spacing w:before="0" w:beforeAutospacing="0" w:after="0" w:afterAutospacing="0"/>
            </w:pPr>
            <w:r w:rsidRPr="00585A1F">
              <w:t xml:space="preserve">____________ </w:t>
            </w:r>
          </w:p>
          <w:p w:rsidR="00C1202D" w:rsidRPr="000E177D" w:rsidRDefault="00C1202D" w:rsidP="00823A87">
            <w:pPr>
              <w:pStyle w:val="3"/>
              <w:spacing w:before="0" w:after="0"/>
              <w:ind w:firstLine="142"/>
              <w:rPr>
                <w:rFonts w:ascii="Times New Roman" w:hAnsi="Times New Roman" w:cs="Times New Roman"/>
                <w:sz w:val="24"/>
                <w:szCs w:val="24"/>
              </w:rPr>
            </w:pPr>
          </w:p>
          <w:p w:rsidR="00C1202D" w:rsidRPr="000E177D" w:rsidRDefault="00C1202D" w:rsidP="00823A87">
            <w:pPr>
              <w:pStyle w:val="3"/>
              <w:spacing w:before="0" w:after="0"/>
              <w:ind w:firstLine="142"/>
              <w:rPr>
                <w:rFonts w:ascii="Times New Roman" w:hAnsi="Times New Roman" w:cs="Times New Roman"/>
                <w:sz w:val="24"/>
                <w:szCs w:val="24"/>
              </w:rPr>
            </w:pPr>
          </w:p>
          <w:p w:rsidR="00C1202D" w:rsidRPr="000E177D" w:rsidRDefault="00C1202D" w:rsidP="00823A87">
            <w:pPr>
              <w:pStyle w:val="3"/>
              <w:spacing w:before="0" w:after="0"/>
              <w:rPr>
                <w:rFonts w:ascii="Times New Roman" w:hAnsi="Times New Roman" w:cs="Times New Roman"/>
                <w:sz w:val="24"/>
                <w:szCs w:val="24"/>
              </w:rPr>
            </w:pPr>
          </w:p>
          <w:p w:rsidR="00C1202D" w:rsidRPr="000E177D" w:rsidRDefault="00C1202D" w:rsidP="00823A87">
            <w:pPr>
              <w:ind w:firstLine="142"/>
              <w:rPr>
                <w:lang w:eastAsia="ar-SA"/>
              </w:rPr>
            </w:pPr>
          </w:p>
        </w:tc>
        <w:tc>
          <w:tcPr>
            <w:tcW w:w="5501" w:type="dxa"/>
          </w:tcPr>
          <w:p w:rsidR="00823A87" w:rsidRPr="00F70510" w:rsidRDefault="00C1202D" w:rsidP="00823A87">
            <w:pPr>
              <w:pStyle w:val="31"/>
              <w:spacing w:after="0" w:line="240" w:lineRule="atLeast"/>
              <w:rPr>
                <w:b/>
                <w:sz w:val="24"/>
                <w:szCs w:val="24"/>
              </w:rPr>
            </w:pPr>
            <w:r w:rsidRPr="000E177D">
              <w:rPr>
                <w:b/>
                <w:bCs/>
              </w:rPr>
              <w:t xml:space="preserve">      </w:t>
            </w:r>
            <w:r w:rsidR="00823A87">
              <w:rPr>
                <w:b/>
                <w:sz w:val="24"/>
                <w:szCs w:val="24"/>
              </w:rPr>
              <w:t>Арендатор</w:t>
            </w:r>
            <w:r w:rsidR="00823A87" w:rsidRPr="000E177D">
              <w:rPr>
                <w:b/>
                <w:sz w:val="24"/>
                <w:szCs w:val="24"/>
              </w:rPr>
              <w:t>:</w:t>
            </w:r>
          </w:p>
          <w:p w:rsidR="00823A87" w:rsidRDefault="00823A87" w:rsidP="00226567">
            <w:pPr>
              <w:spacing w:before="0" w:beforeAutospacing="0" w:after="0" w:afterAutospacing="0" w:line="240" w:lineRule="atLeast"/>
              <w:rPr>
                <w:bCs/>
                <w:lang w:eastAsia="ar-SA"/>
              </w:rPr>
            </w:pPr>
            <w:r w:rsidRPr="00EC4830">
              <w:rPr>
                <w:bCs/>
                <w:lang w:eastAsia="ar-SA"/>
              </w:rPr>
              <w:t xml:space="preserve"> ___________ </w:t>
            </w:r>
          </w:p>
          <w:p w:rsidR="00B76192" w:rsidRPr="00823A87" w:rsidRDefault="00823A87" w:rsidP="00823A87">
            <w:pPr>
              <w:rPr>
                <w:bCs/>
                <w:lang w:eastAsia="ar-SA"/>
              </w:rPr>
            </w:pPr>
            <w:r>
              <w:rPr>
                <w:bCs/>
                <w:sz w:val="16"/>
                <w:szCs w:val="16"/>
              </w:rPr>
              <w:t>М.П.</w:t>
            </w:r>
          </w:p>
        </w:tc>
      </w:tr>
    </w:tbl>
    <w:p w:rsidR="00C1202D" w:rsidRDefault="00C1202D" w:rsidP="00C1202D">
      <w:pPr>
        <w:pStyle w:val="a7"/>
        <w:tabs>
          <w:tab w:val="num" w:pos="0"/>
          <w:tab w:val="left" w:pos="284"/>
          <w:tab w:val="left" w:pos="426"/>
        </w:tabs>
        <w:ind w:right="-6" w:firstLine="142"/>
        <w:jc w:val="right"/>
        <w:rPr>
          <w:sz w:val="18"/>
          <w:szCs w:val="20"/>
        </w:rPr>
      </w:pPr>
    </w:p>
    <w:p w:rsidR="002F43EA" w:rsidRDefault="002F43EA" w:rsidP="00C1202D">
      <w:pPr>
        <w:pStyle w:val="a7"/>
        <w:tabs>
          <w:tab w:val="num" w:pos="0"/>
          <w:tab w:val="left" w:pos="284"/>
          <w:tab w:val="left" w:pos="426"/>
        </w:tabs>
        <w:ind w:right="-6" w:firstLine="142"/>
        <w:jc w:val="right"/>
        <w:rPr>
          <w:sz w:val="22"/>
          <w:szCs w:val="22"/>
        </w:rPr>
      </w:pPr>
    </w:p>
    <w:p w:rsidR="00FE102C" w:rsidRDefault="00FE102C" w:rsidP="00C1202D">
      <w:pPr>
        <w:pStyle w:val="a7"/>
        <w:tabs>
          <w:tab w:val="num" w:pos="0"/>
          <w:tab w:val="left" w:pos="284"/>
          <w:tab w:val="left" w:pos="426"/>
        </w:tabs>
        <w:ind w:right="-6" w:firstLine="142"/>
        <w:jc w:val="right"/>
        <w:rPr>
          <w:sz w:val="22"/>
          <w:szCs w:val="22"/>
        </w:rPr>
      </w:pPr>
    </w:p>
    <w:p w:rsidR="00FE102C" w:rsidRDefault="00FE102C" w:rsidP="00C1202D">
      <w:pPr>
        <w:pStyle w:val="a7"/>
        <w:tabs>
          <w:tab w:val="num" w:pos="0"/>
          <w:tab w:val="left" w:pos="284"/>
          <w:tab w:val="left" w:pos="426"/>
        </w:tabs>
        <w:ind w:right="-6" w:firstLine="142"/>
        <w:jc w:val="right"/>
        <w:rPr>
          <w:sz w:val="22"/>
          <w:szCs w:val="22"/>
        </w:rPr>
      </w:pPr>
    </w:p>
    <w:p w:rsidR="00FE102C" w:rsidRDefault="00FE102C" w:rsidP="00C1202D">
      <w:pPr>
        <w:pStyle w:val="a7"/>
        <w:tabs>
          <w:tab w:val="num" w:pos="0"/>
          <w:tab w:val="left" w:pos="284"/>
          <w:tab w:val="left" w:pos="426"/>
        </w:tabs>
        <w:ind w:right="-6" w:firstLine="142"/>
        <w:jc w:val="right"/>
        <w:rPr>
          <w:sz w:val="22"/>
          <w:szCs w:val="22"/>
        </w:rPr>
      </w:pPr>
    </w:p>
    <w:p w:rsidR="00FE102C" w:rsidRDefault="00FE102C" w:rsidP="00C1202D">
      <w:pPr>
        <w:pStyle w:val="a7"/>
        <w:tabs>
          <w:tab w:val="num" w:pos="0"/>
          <w:tab w:val="left" w:pos="284"/>
          <w:tab w:val="left" w:pos="426"/>
        </w:tabs>
        <w:ind w:right="-6" w:firstLine="142"/>
        <w:jc w:val="right"/>
        <w:rPr>
          <w:sz w:val="22"/>
          <w:szCs w:val="22"/>
        </w:rPr>
      </w:pPr>
    </w:p>
    <w:p w:rsidR="00FE102C" w:rsidRDefault="00FE102C" w:rsidP="00C1202D">
      <w:pPr>
        <w:pStyle w:val="a7"/>
        <w:tabs>
          <w:tab w:val="num" w:pos="0"/>
          <w:tab w:val="left" w:pos="284"/>
          <w:tab w:val="left" w:pos="426"/>
        </w:tabs>
        <w:ind w:right="-6" w:firstLine="142"/>
        <w:jc w:val="right"/>
        <w:rPr>
          <w:sz w:val="22"/>
          <w:szCs w:val="22"/>
        </w:rPr>
      </w:pPr>
    </w:p>
    <w:p w:rsidR="00FE102C" w:rsidRDefault="00FE102C" w:rsidP="00C1202D">
      <w:pPr>
        <w:pStyle w:val="a7"/>
        <w:tabs>
          <w:tab w:val="num" w:pos="0"/>
          <w:tab w:val="left" w:pos="284"/>
          <w:tab w:val="left" w:pos="426"/>
        </w:tabs>
        <w:ind w:right="-6" w:firstLine="142"/>
        <w:jc w:val="right"/>
        <w:rPr>
          <w:sz w:val="22"/>
          <w:szCs w:val="22"/>
        </w:rPr>
      </w:pPr>
    </w:p>
    <w:p w:rsidR="00FE102C" w:rsidRDefault="00FE102C" w:rsidP="00C1202D">
      <w:pPr>
        <w:pStyle w:val="a7"/>
        <w:tabs>
          <w:tab w:val="num" w:pos="0"/>
          <w:tab w:val="left" w:pos="284"/>
          <w:tab w:val="left" w:pos="426"/>
        </w:tabs>
        <w:ind w:right="-6" w:firstLine="142"/>
        <w:jc w:val="right"/>
        <w:rPr>
          <w:sz w:val="22"/>
          <w:szCs w:val="22"/>
        </w:rPr>
      </w:pPr>
    </w:p>
    <w:p w:rsidR="00FE102C" w:rsidRDefault="00FE102C" w:rsidP="00C1202D">
      <w:pPr>
        <w:pStyle w:val="a7"/>
        <w:tabs>
          <w:tab w:val="num" w:pos="0"/>
          <w:tab w:val="left" w:pos="284"/>
          <w:tab w:val="left" w:pos="426"/>
        </w:tabs>
        <w:ind w:right="-6" w:firstLine="142"/>
        <w:jc w:val="right"/>
        <w:rPr>
          <w:sz w:val="22"/>
          <w:szCs w:val="22"/>
        </w:rPr>
      </w:pPr>
    </w:p>
    <w:p w:rsidR="00C1202D" w:rsidRPr="000E177D" w:rsidRDefault="00C1202D" w:rsidP="00C1202D">
      <w:pPr>
        <w:pStyle w:val="a7"/>
        <w:tabs>
          <w:tab w:val="num" w:pos="0"/>
          <w:tab w:val="left" w:pos="284"/>
          <w:tab w:val="left" w:pos="426"/>
        </w:tabs>
        <w:ind w:right="-6" w:firstLine="142"/>
        <w:jc w:val="right"/>
        <w:rPr>
          <w:sz w:val="22"/>
          <w:szCs w:val="22"/>
        </w:rPr>
      </w:pPr>
      <w:r w:rsidRPr="000E177D">
        <w:rPr>
          <w:sz w:val="22"/>
          <w:szCs w:val="22"/>
        </w:rPr>
        <w:t>Приложение № 2</w:t>
      </w:r>
    </w:p>
    <w:p w:rsidR="00C1202D" w:rsidRPr="000E177D" w:rsidRDefault="00C1202D" w:rsidP="00C1202D">
      <w:pPr>
        <w:pStyle w:val="a7"/>
        <w:tabs>
          <w:tab w:val="num" w:pos="0"/>
          <w:tab w:val="left" w:pos="284"/>
          <w:tab w:val="left" w:pos="426"/>
        </w:tabs>
        <w:ind w:right="-6" w:firstLine="142"/>
        <w:jc w:val="right"/>
        <w:rPr>
          <w:b/>
          <w:bCs/>
          <w:sz w:val="22"/>
          <w:szCs w:val="22"/>
        </w:rPr>
      </w:pPr>
      <w:r w:rsidRPr="000E177D">
        <w:rPr>
          <w:sz w:val="22"/>
          <w:szCs w:val="22"/>
        </w:rPr>
        <w:t>к предварительному договору аренды</w:t>
      </w:r>
      <w:r w:rsidRPr="000E177D">
        <w:rPr>
          <w:b/>
          <w:bCs/>
          <w:sz w:val="22"/>
          <w:szCs w:val="22"/>
        </w:rPr>
        <w:t xml:space="preserve"> </w:t>
      </w:r>
      <w:r w:rsidRPr="000E177D">
        <w:rPr>
          <w:bCs/>
          <w:sz w:val="22"/>
          <w:szCs w:val="22"/>
        </w:rPr>
        <w:t>недвижимого имущества</w:t>
      </w:r>
      <w:r w:rsidRPr="000E177D">
        <w:rPr>
          <w:b/>
          <w:bCs/>
          <w:sz w:val="22"/>
          <w:szCs w:val="22"/>
        </w:rPr>
        <w:t xml:space="preserve"> </w:t>
      </w:r>
    </w:p>
    <w:p w:rsidR="00C1202D" w:rsidRPr="000E177D" w:rsidRDefault="00BF2E2A" w:rsidP="00C1202D">
      <w:pPr>
        <w:pStyle w:val="a7"/>
        <w:tabs>
          <w:tab w:val="num" w:pos="0"/>
          <w:tab w:val="left" w:pos="284"/>
          <w:tab w:val="left" w:pos="426"/>
        </w:tabs>
        <w:ind w:right="-6" w:firstLine="142"/>
        <w:jc w:val="right"/>
        <w:rPr>
          <w:sz w:val="22"/>
          <w:szCs w:val="22"/>
        </w:rPr>
      </w:pPr>
      <w:r>
        <w:rPr>
          <w:sz w:val="22"/>
          <w:szCs w:val="22"/>
        </w:rPr>
        <w:t xml:space="preserve">№ </w:t>
      </w:r>
      <w:r w:rsidR="00FE102C">
        <w:rPr>
          <w:sz w:val="22"/>
          <w:szCs w:val="22"/>
        </w:rPr>
        <w:t>______</w:t>
      </w:r>
      <w:r w:rsidR="0035040F">
        <w:rPr>
          <w:sz w:val="22"/>
          <w:szCs w:val="22"/>
        </w:rPr>
        <w:t xml:space="preserve"> от __________ 202</w:t>
      </w:r>
      <w:r w:rsidR="00FE102C">
        <w:rPr>
          <w:sz w:val="22"/>
          <w:szCs w:val="22"/>
        </w:rPr>
        <w:t>1</w:t>
      </w:r>
      <w:r w:rsidR="00C1202D" w:rsidRPr="000E177D">
        <w:rPr>
          <w:sz w:val="22"/>
          <w:szCs w:val="22"/>
        </w:rPr>
        <w:t xml:space="preserve"> г.</w:t>
      </w:r>
    </w:p>
    <w:p w:rsidR="00C1202D" w:rsidRDefault="00C1202D" w:rsidP="00C1202D">
      <w:pPr>
        <w:pStyle w:val="a7"/>
        <w:tabs>
          <w:tab w:val="num" w:pos="0"/>
          <w:tab w:val="left" w:pos="284"/>
          <w:tab w:val="left" w:pos="426"/>
        </w:tabs>
        <w:ind w:right="-6" w:firstLine="142"/>
        <w:rPr>
          <w:sz w:val="22"/>
        </w:rPr>
      </w:pPr>
    </w:p>
    <w:p w:rsidR="00C1202D" w:rsidRPr="000E177D" w:rsidRDefault="00C1202D" w:rsidP="00C1202D">
      <w:pPr>
        <w:tabs>
          <w:tab w:val="left" w:pos="708"/>
        </w:tabs>
        <w:spacing w:before="0" w:beforeAutospacing="0" w:after="0" w:afterAutospacing="0"/>
        <w:ind w:firstLine="142"/>
        <w:contextualSpacing/>
        <w:jc w:val="center"/>
        <w:rPr>
          <w:b/>
          <w:bCs/>
        </w:rPr>
      </w:pPr>
      <w:r w:rsidRPr="000E177D">
        <w:rPr>
          <w:b/>
          <w:bCs/>
          <w:color w:val="000000"/>
        </w:rPr>
        <w:t xml:space="preserve">Проект Договора </w:t>
      </w:r>
      <w:r w:rsidRPr="000E177D">
        <w:rPr>
          <w:b/>
          <w:bCs/>
        </w:rPr>
        <w:t>долгосрочной аренды нежилого помещения</w:t>
      </w:r>
    </w:p>
    <w:p w:rsidR="00C1202D" w:rsidRPr="000E177D" w:rsidRDefault="00C1202D" w:rsidP="00C1202D">
      <w:pPr>
        <w:tabs>
          <w:tab w:val="left" w:pos="708"/>
        </w:tabs>
        <w:spacing w:before="0" w:beforeAutospacing="0" w:after="0" w:afterAutospacing="0"/>
        <w:ind w:firstLine="142"/>
        <w:contextualSpacing/>
        <w:jc w:val="center"/>
        <w:rPr>
          <w:bCs/>
        </w:rPr>
      </w:pPr>
    </w:p>
    <w:p w:rsidR="00C1202D" w:rsidRPr="000E177D" w:rsidRDefault="00C1202D" w:rsidP="00C1202D">
      <w:pPr>
        <w:tabs>
          <w:tab w:val="left" w:pos="426"/>
        </w:tabs>
        <w:spacing w:before="0" w:beforeAutospacing="0" w:after="0" w:afterAutospacing="0"/>
        <w:ind w:firstLine="142"/>
        <w:contextualSpacing/>
        <w:jc w:val="center"/>
        <w:rPr>
          <w:bCs/>
        </w:rPr>
      </w:pPr>
      <w:r w:rsidRPr="000E177D">
        <w:rPr>
          <w:bCs/>
        </w:rPr>
        <w:t>г. Пенз</w:t>
      </w:r>
      <w:r w:rsidR="0035040F">
        <w:rPr>
          <w:bCs/>
        </w:rPr>
        <w:t>а</w:t>
      </w:r>
      <w:r w:rsidR="0035040F">
        <w:rPr>
          <w:bCs/>
        </w:rPr>
        <w:tab/>
      </w:r>
      <w:r w:rsidR="0035040F">
        <w:rPr>
          <w:bCs/>
        </w:rPr>
        <w:tab/>
      </w:r>
      <w:r w:rsidR="0035040F">
        <w:rPr>
          <w:bCs/>
        </w:rPr>
        <w:tab/>
      </w:r>
      <w:r w:rsidR="0035040F">
        <w:rPr>
          <w:bCs/>
        </w:rPr>
        <w:tab/>
      </w:r>
      <w:r w:rsidR="0035040F">
        <w:rPr>
          <w:bCs/>
        </w:rPr>
        <w:tab/>
      </w:r>
      <w:r w:rsidR="0035040F">
        <w:rPr>
          <w:bCs/>
        </w:rPr>
        <w:tab/>
      </w:r>
      <w:r w:rsidR="0035040F">
        <w:rPr>
          <w:bCs/>
        </w:rPr>
        <w:tab/>
      </w:r>
      <w:r w:rsidR="0035040F">
        <w:rPr>
          <w:bCs/>
        </w:rPr>
        <w:tab/>
        <w:t>"____"____________2020</w:t>
      </w:r>
      <w:r w:rsidRPr="000E177D">
        <w:rPr>
          <w:bCs/>
        </w:rPr>
        <w:t>г.</w:t>
      </w:r>
    </w:p>
    <w:p w:rsidR="00C1202D" w:rsidRPr="000E177D" w:rsidRDefault="00C1202D" w:rsidP="00C1202D">
      <w:pPr>
        <w:tabs>
          <w:tab w:val="left" w:pos="708"/>
        </w:tabs>
        <w:snapToGrid w:val="0"/>
        <w:spacing w:before="0" w:beforeAutospacing="0" w:after="0" w:afterAutospacing="0"/>
        <w:ind w:firstLine="142"/>
        <w:contextualSpacing/>
        <w:jc w:val="both"/>
      </w:pPr>
    </w:p>
    <w:p w:rsidR="00DB1BE2" w:rsidRPr="00EF111A" w:rsidRDefault="00DB1BE2" w:rsidP="00DB1BE2">
      <w:pPr>
        <w:pStyle w:val="20"/>
        <w:spacing w:after="0" w:line="240" w:lineRule="auto"/>
        <w:ind w:firstLine="142"/>
        <w:jc w:val="both"/>
        <w:rPr>
          <w:b w:val="0"/>
          <w:sz w:val="24"/>
          <w:szCs w:val="24"/>
        </w:rPr>
      </w:pPr>
      <w:r>
        <w:rPr>
          <w:b w:val="0"/>
          <w:sz w:val="24"/>
          <w:szCs w:val="24"/>
        </w:rPr>
        <w:t xml:space="preserve">                  ___________________________________</w:t>
      </w:r>
      <w:r w:rsidRPr="00EF111A">
        <w:rPr>
          <w:b w:val="0"/>
          <w:sz w:val="24"/>
          <w:szCs w:val="24"/>
        </w:rPr>
        <w:t xml:space="preserve">, именуемый в дальнейшем «Арендодатель», с одной стороны, и Публичное акционерное общество «Сбербанк России», ПАО Сбербанк, именуемое в дальнейшем «Арендатор», в лице  заместителя управляющего </w:t>
      </w:r>
      <w:r w:rsidRPr="008E436D">
        <w:rPr>
          <w:b w:val="0"/>
          <w:sz w:val="24"/>
          <w:szCs w:val="24"/>
        </w:rPr>
        <w:t>_____________</w:t>
      </w:r>
      <w:r w:rsidRPr="00EF111A">
        <w:rPr>
          <w:b w:val="0"/>
          <w:sz w:val="24"/>
          <w:szCs w:val="24"/>
        </w:rPr>
        <w:t xml:space="preserve">, действующего на основании Устава, Положения о филиале и доверенности </w:t>
      </w:r>
      <w:r w:rsidRPr="008E436D">
        <w:rPr>
          <w:b w:val="0"/>
          <w:sz w:val="24"/>
          <w:szCs w:val="24"/>
        </w:rPr>
        <w:t>_________________</w:t>
      </w:r>
      <w:r w:rsidRPr="00EF111A">
        <w:rPr>
          <w:b w:val="0"/>
          <w:sz w:val="24"/>
          <w:szCs w:val="24"/>
        </w:rPr>
        <w:t xml:space="preserve"> года, с другой стороны, далее совместно именуемые «Стороны», заключили настоящий договор (далее – Договор) о нижеследующем:</w:t>
      </w:r>
    </w:p>
    <w:p w:rsidR="00DB1BE2" w:rsidRPr="00EF111A" w:rsidRDefault="00DB1BE2" w:rsidP="00DB1BE2">
      <w:pPr>
        <w:pStyle w:val="20"/>
        <w:spacing w:after="0" w:line="240" w:lineRule="auto"/>
        <w:ind w:firstLine="142"/>
        <w:jc w:val="both"/>
      </w:pPr>
    </w:p>
    <w:p w:rsidR="00C1202D" w:rsidRPr="000E177D" w:rsidRDefault="00C1202D" w:rsidP="00C1202D">
      <w:pPr>
        <w:tabs>
          <w:tab w:val="left" w:pos="708"/>
        </w:tabs>
        <w:snapToGrid w:val="0"/>
        <w:spacing w:before="0" w:beforeAutospacing="0" w:after="0" w:afterAutospacing="0"/>
        <w:ind w:firstLine="142"/>
        <w:contextualSpacing/>
        <w:jc w:val="both"/>
        <w:rPr>
          <w:bCs/>
        </w:rPr>
      </w:pPr>
    </w:p>
    <w:p w:rsidR="00C1202D" w:rsidRPr="000E177D" w:rsidRDefault="00C1202D" w:rsidP="00C1202D">
      <w:pPr>
        <w:numPr>
          <w:ilvl w:val="0"/>
          <w:numId w:val="2"/>
        </w:numPr>
        <w:tabs>
          <w:tab w:val="left" w:pos="708"/>
        </w:tabs>
        <w:snapToGrid w:val="0"/>
        <w:spacing w:before="0" w:beforeAutospacing="0" w:after="0" w:afterAutospacing="0"/>
        <w:ind w:left="0" w:firstLine="142"/>
        <w:contextualSpacing/>
        <w:jc w:val="center"/>
        <w:rPr>
          <w:b/>
          <w:bCs/>
        </w:rPr>
      </w:pPr>
      <w:r w:rsidRPr="000E177D">
        <w:rPr>
          <w:b/>
          <w:bCs/>
        </w:rPr>
        <w:t>Предмет договора</w:t>
      </w:r>
    </w:p>
    <w:p w:rsidR="00C1202D" w:rsidRPr="000E177D" w:rsidRDefault="00C1202D" w:rsidP="00C1202D">
      <w:pPr>
        <w:tabs>
          <w:tab w:val="left" w:pos="2835"/>
        </w:tabs>
        <w:snapToGrid w:val="0"/>
        <w:spacing w:before="0" w:beforeAutospacing="0" w:after="0" w:afterAutospacing="0"/>
        <w:ind w:firstLine="142"/>
        <w:contextualSpacing/>
        <w:jc w:val="both"/>
        <w:rPr>
          <w:bCs/>
          <w:lang w:val="en-US"/>
        </w:rPr>
      </w:pPr>
    </w:p>
    <w:p w:rsidR="008337F3" w:rsidRPr="000E177D" w:rsidRDefault="00C1202D" w:rsidP="008337F3">
      <w:pPr>
        <w:pStyle w:val="HTML"/>
        <w:ind w:firstLine="709"/>
        <w:jc w:val="both"/>
        <w:rPr>
          <w:rFonts w:ascii="Times New Roman" w:hAnsi="Times New Roman" w:cs="Times New Roman"/>
          <w:b w:val="0"/>
          <w:bCs w:val="0"/>
          <w:sz w:val="24"/>
          <w:szCs w:val="24"/>
        </w:rPr>
      </w:pPr>
      <w:r w:rsidRPr="000E177D">
        <w:rPr>
          <w:rFonts w:ascii="Times New Roman" w:hAnsi="Times New Roman" w:cs="Times New Roman"/>
          <w:b w:val="0"/>
          <w:bCs w:val="0"/>
          <w:sz w:val="24"/>
          <w:szCs w:val="24"/>
        </w:rPr>
        <w:t xml:space="preserve">1.1. Арендодатель обязуется передать Арендатору за плату во временное владение и пользование нежилое помещение общей площадью </w:t>
      </w:r>
      <w:r w:rsidR="00DB1BE2">
        <w:rPr>
          <w:rFonts w:ascii="Times New Roman" w:hAnsi="Times New Roman" w:cs="Times New Roman"/>
          <w:b w:val="0"/>
          <w:bCs w:val="0"/>
          <w:sz w:val="24"/>
          <w:szCs w:val="24"/>
        </w:rPr>
        <w:t>218,62</w:t>
      </w:r>
      <w:r w:rsidR="008337F3" w:rsidRPr="000E177D">
        <w:rPr>
          <w:rFonts w:ascii="Times New Roman" w:hAnsi="Times New Roman" w:cs="Times New Roman"/>
          <w:b w:val="0"/>
          <w:bCs w:val="0"/>
          <w:sz w:val="24"/>
          <w:szCs w:val="24"/>
        </w:rPr>
        <w:t xml:space="preserve"> кв. м., состоящее из:</w:t>
      </w:r>
    </w:p>
    <w:p w:rsidR="0098036E" w:rsidRDefault="0098036E" w:rsidP="0098036E">
      <w:pPr>
        <w:pStyle w:val="a7"/>
        <w:tabs>
          <w:tab w:val="left" w:pos="0"/>
        </w:tabs>
        <w:ind w:right="-6" w:firstLine="142"/>
        <w:rPr>
          <w:lang w:eastAsia="ru-RU"/>
        </w:rPr>
      </w:pPr>
      <w:r>
        <w:rPr>
          <w:lang w:eastAsia="ru-RU"/>
        </w:rPr>
        <w:t>- комнаты №2 площадью 36,0 кв. м.;</w:t>
      </w:r>
    </w:p>
    <w:p w:rsidR="0098036E" w:rsidRDefault="0098036E" w:rsidP="0098036E">
      <w:pPr>
        <w:pStyle w:val="a7"/>
        <w:tabs>
          <w:tab w:val="left" w:pos="0"/>
        </w:tabs>
        <w:ind w:right="-6" w:firstLine="142"/>
        <w:rPr>
          <w:lang w:eastAsia="ru-RU"/>
        </w:rPr>
      </w:pPr>
      <w:r>
        <w:rPr>
          <w:lang w:eastAsia="ru-RU"/>
        </w:rPr>
        <w:t>- комнаты №3 площадью 79,90 кв. м.;</w:t>
      </w:r>
    </w:p>
    <w:p w:rsidR="0098036E" w:rsidRDefault="0098036E" w:rsidP="0098036E">
      <w:pPr>
        <w:pStyle w:val="a7"/>
        <w:tabs>
          <w:tab w:val="left" w:pos="0"/>
        </w:tabs>
        <w:ind w:right="-6" w:firstLine="142"/>
        <w:rPr>
          <w:lang w:eastAsia="ru-RU"/>
        </w:rPr>
      </w:pPr>
      <w:r>
        <w:rPr>
          <w:lang w:eastAsia="ru-RU"/>
        </w:rPr>
        <w:t>- комнаты №4 площадью 34,20 кв. м.;</w:t>
      </w:r>
    </w:p>
    <w:p w:rsidR="0098036E" w:rsidRDefault="0098036E" w:rsidP="0098036E">
      <w:pPr>
        <w:pStyle w:val="a7"/>
        <w:tabs>
          <w:tab w:val="left" w:pos="0"/>
        </w:tabs>
        <w:ind w:right="-6" w:firstLine="142"/>
        <w:rPr>
          <w:lang w:eastAsia="ru-RU"/>
        </w:rPr>
      </w:pPr>
      <w:r>
        <w:rPr>
          <w:lang w:eastAsia="ru-RU"/>
        </w:rPr>
        <w:t>- комнаты №5 площадью 26,20 кв. м.;</w:t>
      </w:r>
    </w:p>
    <w:p w:rsidR="0098036E" w:rsidRDefault="0098036E" w:rsidP="0098036E">
      <w:pPr>
        <w:pStyle w:val="a7"/>
        <w:tabs>
          <w:tab w:val="left" w:pos="0"/>
        </w:tabs>
        <w:ind w:right="-6" w:firstLine="142"/>
        <w:rPr>
          <w:lang w:eastAsia="ru-RU"/>
        </w:rPr>
      </w:pPr>
      <w:r>
        <w:rPr>
          <w:lang w:eastAsia="ru-RU"/>
        </w:rPr>
        <w:t>- комнаты №6 площадью 12,90 кв. м.;</w:t>
      </w:r>
    </w:p>
    <w:p w:rsidR="0098036E" w:rsidRDefault="0098036E" w:rsidP="0098036E">
      <w:pPr>
        <w:pStyle w:val="a7"/>
        <w:tabs>
          <w:tab w:val="left" w:pos="0"/>
        </w:tabs>
        <w:ind w:right="-6" w:firstLine="142"/>
        <w:rPr>
          <w:lang w:eastAsia="ru-RU"/>
        </w:rPr>
      </w:pPr>
      <w:r>
        <w:rPr>
          <w:lang w:eastAsia="ru-RU"/>
        </w:rPr>
        <w:t>- комнаты №7 площадью 6,30 кв. м.;</w:t>
      </w:r>
    </w:p>
    <w:p w:rsidR="0098036E" w:rsidRDefault="0098036E" w:rsidP="0098036E">
      <w:pPr>
        <w:pStyle w:val="a7"/>
        <w:tabs>
          <w:tab w:val="left" w:pos="0"/>
        </w:tabs>
        <w:ind w:right="-6" w:firstLine="142"/>
        <w:rPr>
          <w:lang w:eastAsia="ru-RU"/>
        </w:rPr>
      </w:pPr>
      <w:r>
        <w:rPr>
          <w:lang w:eastAsia="ru-RU"/>
        </w:rPr>
        <w:t>- комнаты № 9 площадью 6,10 кв. м.;</w:t>
      </w:r>
    </w:p>
    <w:p w:rsidR="00C1202D" w:rsidRPr="008337F3" w:rsidRDefault="0098036E" w:rsidP="0098036E">
      <w:pPr>
        <w:pStyle w:val="a7"/>
        <w:tabs>
          <w:tab w:val="left" w:pos="0"/>
        </w:tabs>
        <w:ind w:right="-6" w:firstLine="142"/>
        <w:rPr>
          <w:lang w:eastAsia="ru-RU"/>
        </w:rPr>
      </w:pPr>
      <w:r>
        <w:rPr>
          <w:lang w:eastAsia="ru-RU"/>
        </w:rPr>
        <w:t xml:space="preserve">- часть комнаты №14 площадью 17,02 кв. м. (общая площадь 27,50кв. м.) (далее – Помещение), расположенного на первом этаже административного здания, общей площадью 1320,5 кв. м., кадастровый/условный номер: 58:04:0010431:93 адрес (местонахождение) объекта: Пензенская область, Белинский район, г.Белинский, ул.Комсомольская, 12 </w:t>
      </w:r>
      <w:r w:rsidR="00C1202D" w:rsidRPr="000E177D">
        <w:t xml:space="preserve">(далее – Здание), </w:t>
      </w:r>
      <w:r w:rsidR="00C1202D" w:rsidRPr="000E177D">
        <w:rPr>
          <w:bCs/>
        </w:rPr>
        <w:t>а Арендатор обязуется принять его и вносить арендную плату в размере и порядке, определенным настоящим Договором.</w:t>
      </w:r>
    </w:p>
    <w:p w:rsidR="00C1202D" w:rsidRPr="000E177D" w:rsidRDefault="00C1202D" w:rsidP="00C1202D">
      <w:pPr>
        <w:tabs>
          <w:tab w:val="left" w:pos="2835"/>
        </w:tabs>
        <w:snapToGrid w:val="0"/>
        <w:spacing w:before="0" w:beforeAutospacing="0" w:after="0" w:afterAutospacing="0"/>
        <w:ind w:firstLine="709"/>
        <w:contextualSpacing/>
        <w:jc w:val="both"/>
      </w:pPr>
      <w:r w:rsidRPr="000E177D">
        <w:rPr>
          <w:bCs/>
        </w:rPr>
        <w:t>1.2.</w:t>
      </w:r>
      <w:r w:rsidRPr="000E177D">
        <w:t xml:space="preserve"> </w:t>
      </w:r>
      <w:r w:rsidR="004B79CE">
        <w:t xml:space="preserve">Земельный участок, на котором расположено Здание, относится к </w:t>
      </w:r>
      <w:r w:rsidR="004B79CE" w:rsidRPr="00ED3E46">
        <w:t>категории земель: земли населенных пункт</w:t>
      </w:r>
      <w:r w:rsidR="004B79CE">
        <w:t xml:space="preserve">ов, разрешенное использование: </w:t>
      </w:r>
      <w:r w:rsidR="004B79CE" w:rsidRPr="00ED3E46">
        <w:t>для эксплуатации здания Сбербанка,</w:t>
      </w:r>
      <w:r w:rsidR="004B79CE">
        <w:t xml:space="preserve"> площадь 1230 кв. м., кадастровый/условный 58:04:0010431:40, адрес (местонахождение) объекта: </w:t>
      </w:r>
      <w:r w:rsidR="004B79CE" w:rsidRPr="00476E8D">
        <w:t>Пензенская область, Белинский район, г.</w:t>
      </w:r>
      <w:r w:rsidR="004B79CE">
        <w:t xml:space="preserve"> </w:t>
      </w:r>
      <w:r w:rsidR="004B79CE" w:rsidRPr="00476E8D">
        <w:t>Белинский, ул.</w:t>
      </w:r>
      <w:r w:rsidR="004B79CE">
        <w:t xml:space="preserve"> </w:t>
      </w:r>
      <w:r w:rsidR="004B79CE" w:rsidRPr="00476E8D">
        <w:t>Комсомольская, 12</w:t>
      </w:r>
      <w:r w:rsidR="004B79CE" w:rsidRPr="00342CD6">
        <w:t xml:space="preserve"> </w:t>
      </w:r>
      <w:r w:rsidR="00342CD6" w:rsidRPr="00342CD6">
        <w:t>(далее – Земельный участок).</w:t>
      </w:r>
      <w:r w:rsidRPr="000E177D">
        <w:rPr>
          <w:bCs/>
        </w:rPr>
        <w:t xml:space="preserve"> </w:t>
      </w:r>
      <w:r w:rsidRPr="000E177D">
        <w:t>Земельный участок принадлежит Арендодателю на праве __________________, что подтверждается _______________</w:t>
      </w:r>
      <w:r w:rsidR="00342CD6">
        <w:t>__________________________</w:t>
      </w:r>
      <w:r w:rsidRPr="000E177D">
        <w:t>.</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 1.3.</w:t>
      </w:r>
      <w:r w:rsidRPr="000E177D">
        <w:t xml:space="preserve">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r w:rsidRPr="000E177D">
        <w:rPr>
          <w:bCs/>
        </w:rPr>
        <w:t>Передаваемое Арендатору Помещение выделено на Плане Помещения в Приложении № 1 к Договору.</w:t>
      </w:r>
    </w:p>
    <w:p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t>1.4.</w:t>
      </w:r>
      <w:r w:rsidRPr="000E177D">
        <w:t xml:space="preserve"> </w:t>
      </w:r>
      <w:r w:rsidRPr="000E177D">
        <w:rPr>
          <w:bCs/>
        </w:rPr>
        <w:t>Арендатору одновременно с передачей прав владения и пользования Помещением передается право по</w:t>
      </w:r>
      <w:r w:rsidR="00161978">
        <w:rPr>
          <w:bCs/>
        </w:rPr>
        <w:t>льзования той частью Земельного</w:t>
      </w:r>
      <w:r w:rsidRPr="000E177D">
        <w:rPr>
          <w:bCs/>
        </w:rPr>
        <w:t xml:space="preserve"> участка, которая занята Помещением, и необходима для его использования.</w:t>
      </w:r>
    </w:p>
    <w:p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lastRenderedPageBreak/>
        <w:t>1.5. Помещение предоставляется Арендатору для осуществления банковской деятельности.</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
          <w:bCs/>
        </w:rPr>
      </w:pPr>
      <w:r w:rsidRPr="000E177D">
        <w:rPr>
          <w:bCs/>
        </w:rPr>
        <w:t>1.6. Право собственности на Здание зарегистрировано в _________________________________________________ (указывается наименование регистрационного органа, дата и номер государственной регистрации)</w:t>
      </w:r>
      <w:r w:rsidR="00BF25A7">
        <w:rPr>
          <w:bCs/>
        </w:rPr>
        <w:t xml:space="preserve">, что подтверждается _________ </w:t>
      </w:r>
      <w:r w:rsidRPr="000E177D">
        <w:rPr>
          <w:bCs/>
        </w:rPr>
        <w:t xml:space="preserve">№ _____________, от_______, выданным ______________ (указывается наименование регистрационного органа). </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1.7. Балансовая стоимость Помещения составляет ________ (___________________) рублей.</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Cs/>
          <w:i/>
        </w:rPr>
      </w:pPr>
      <w:r w:rsidRPr="000E177D">
        <w:rPr>
          <w:bCs/>
        </w:rPr>
        <w:t>1.8. Срок аренды: 10 (десять) лет</w:t>
      </w:r>
      <w:r w:rsidRPr="000E177D">
        <w:rPr>
          <w:bCs/>
          <w:i/>
        </w:rPr>
        <w:t>.</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Течение срока аренды начинается с даты подписания Сторонами Акта приема-передачи Помещения в аренду (по форме Приложения № 2 к Договору) и прекращается в день возврата Помещения Арендодателю по Акту приема-передачи (возврата) Помещения (по форме Приложения № 3 к Договору).</w:t>
      </w:r>
    </w:p>
    <w:p w:rsidR="00C1202D" w:rsidRPr="000E177D" w:rsidRDefault="00C1202D" w:rsidP="00C1202D">
      <w:pPr>
        <w:tabs>
          <w:tab w:val="left" w:pos="2835"/>
          <w:tab w:val="left" w:pos="4962"/>
        </w:tabs>
        <w:snapToGrid w:val="0"/>
        <w:spacing w:before="0" w:beforeAutospacing="0" w:after="0" w:afterAutospacing="0"/>
        <w:ind w:firstLine="709"/>
        <w:contextualSpacing/>
        <w:jc w:val="both"/>
        <w:rPr>
          <w:bCs/>
        </w:rPr>
      </w:pPr>
      <w:r w:rsidRPr="000E177D">
        <w:rPr>
          <w:bCs/>
        </w:rPr>
        <w:t>1.9.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C1202D" w:rsidRPr="000E177D" w:rsidRDefault="00C1202D" w:rsidP="00C1202D">
      <w:pPr>
        <w:tabs>
          <w:tab w:val="left" w:pos="708"/>
        </w:tabs>
        <w:snapToGrid w:val="0"/>
        <w:spacing w:before="0" w:beforeAutospacing="0" w:after="0" w:afterAutospacing="0"/>
        <w:ind w:firstLine="709"/>
        <w:contextualSpacing/>
        <w:jc w:val="both"/>
        <w:rPr>
          <w:bCs/>
          <w:i/>
        </w:rPr>
      </w:pPr>
      <w:r w:rsidRPr="000E177D">
        <w:rPr>
          <w:bCs/>
        </w:rPr>
        <w:t xml:space="preserve">1.10. Под неотделимыми улучшениями Помещения Стороны договорились понимать перепланировку, переоборудование, реконструкцию Помещения, его инженерно-технических коммуникаций (в том числе водоснабжения, теплоснабжения) и/или другого оборудования, с проведением внутренних строительно-отделочных работ, и иные действия, необходимые для использования Помещения по назначению, указанному в п.1.5. Договора.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1.11. Под капитальным ремонтом Здания/Помещения Стороны договорились понимать 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1.12. Под текущим ремонтом Помещения Стороны договорились понимать осуществление следующих действий: 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w:t>
      </w:r>
    </w:p>
    <w:p w:rsidR="00C1202D" w:rsidRPr="000E177D" w:rsidRDefault="00C1202D" w:rsidP="00C1202D">
      <w:pPr>
        <w:tabs>
          <w:tab w:val="left" w:pos="708"/>
        </w:tabs>
        <w:snapToGrid w:val="0"/>
        <w:spacing w:before="0" w:beforeAutospacing="0" w:after="0" w:afterAutospacing="0"/>
        <w:ind w:firstLine="709"/>
        <w:contextualSpacing/>
        <w:jc w:val="both"/>
        <w:rPr>
          <w:bCs/>
          <w:i/>
        </w:rPr>
      </w:pPr>
      <w:r w:rsidRPr="000E177D">
        <w:rPr>
          <w:bCs/>
        </w:rPr>
        <w:t xml:space="preserve"> </w:t>
      </w:r>
    </w:p>
    <w:p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2. Порядок передачи Помещения</w:t>
      </w:r>
    </w:p>
    <w:p w:rsidR="00161978" w:rsidRPr="000E177D" w:rsidRDefault="00161978" w:rsidP="00C1202D">
      <w:pPr>
        <w:tabs>
          <w:tab w:val="left" w:pos="708"/>
        </w:tabs>
        <w:snapToGrid w:val="0"/>
        <w:spacing w:before="0" w:beforeAutospacing="0" w:after="0" w:afterAutospacing="0"/>
        <w:ind w:firstLine="142"/>
        <w:contextualSpacing/>
        <w:jc w:val="center"/>
        <w:rPr>
          <w:b/>
          <w:bCs/>
        </w:rPr>
      </w:pP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подписанным уполномоченными представителями обеих Сторон, с подробным описанием состояния Помещения и инженерного оборудования на момент передачи.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Арендодатель предоставляет Арендатору Помещение во временное владение и пользование по Акту приема-передачи одновременно с подписанием Договора.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Помещение передается Арендатору чистым, полностью освобожденным от не передаваемого Арендатору имущества Арендодателя и третьих лиц.</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При подписании Договора Сторонами, Арендодатель дает согласие на проведение неотделимых улучшений Помещения и согласовывает Арендатору архитектурно-</w:t>
      </w:r>
      <w:r w:rsidRPr="000E177D">
        <w:rPr>
          <w:bCs/>
        </w:rPr>
        <w:lastRenderedPageBreak/>
        <w:t>планировочное решение на проведение неотделимых улучшений Помещения (Приложение № 1 к Договору).</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Помещение по Акту приема-передачи (возврата) Помещения,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капитального ремонта.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Помещение должно быть освобождено от инвентаря, рекламных вывесок, оборудования и иных вещей Арендатора.</w:t>
      </w:r>
    </w:p>
    <w:p w:rsidR="00C1202D" w:rsidRPr="000E177D" w:rsidRDefault="00C1202D" w:rsidP="00C1202D">
      <w:pPr>
        <w:pStyle w:val="a5"/>
        <w:tabs>
          <w:tab w:val="left" w:pos="708"/>
        </w:tabs>
        <w:ind w:firstLine="709"/>
      </w:pPr>
      <w:r w:rsidRPr="000E177D">
        <w:rPr>
          <w:bCs/>
        </w:rPr>
        <w:t xml:space="preserve">2.3. </w:t>
      </w:r>
      <w:r w:rsidRPr="000E177D">
        <w:t>Произведенные Арендатором отделимые улучшения (в том числе кондиционеры, тепловые завесы, система видеонаблюдения, система контроля управления доступом) Помещения являются собственностью Арендатора и при прекращении действия Договора аренды/истечения срока аренды подлежат вывозу силами и средствами Арендатора</w:t>
      </w:r>
      <w:r w:rsidRPr="000E177D">
        <w:rPr>
          <w:bCs/>
        </w:rPr>
        <w:t xml:space="preserve"> либо могут быть переданы Арендодателю на основании отдельного соглашения </w:t>
      </w:r>
      <w:r w:rsidRPr="000E177D">
        <w:t>до подписания Акта приема-передачи (возврата) Помещения по форме Приложения № 3 к Договору.</w:t>
      </w:r>
    </w:p>
    <w:p w:rsidR="00C1202D" w:rsidRPr="000E177D" w:rsidRDefault="00C1202D" w:rsidP="00C1202D">
      <w:pPr>
        <w:pStyle w:val="a5"/>
        <w:tabs>
          <w:tab w:val="left" w:pos="708"/>
        </w:tabs>
        <w:ind w:firstLine="709"/>
      </w:pPr>
      <w:r w:rsidRPr="000E177D">
        <w:t xml:space="preserve">2.4. Стоимость произведенных Арендатором за счет собственных средств и с согласия Арендодателя улучшений арендованного Помещения, неотделимых без вреда для Помещения, не подлежит возмещению Арендодателем Арендатору, за исключением случаев </w:t>
      </w:r>
      <w:r w:rsidRPr="000E177D">
        <w:rPr>
          <w:bCs/>
        </w:rPr>
        <w:t xml:space="preserve">досрочного расторжения Договора по инициативе Арендодателя. В этих случаях Арендодателем возмещается остаточная стоимость неотделимых улучшений </w:t>
      </w:r>
      <w:r w:rsidRPr="000E177D">
        <w:t>в течение 10 (десяти) календарных дней с даты расторжения Договора.</w:t>
      </w:r>
    </w:p>
    <w:p w:rsidR="00C1202D" w:rsidRPr="000E177D" w:rsidRDefault="00C1202D" w:rsidP="00C1202D">
      <w:pPr>
        <w:pStyle w:val="a9"/>
        <w:tabs>
          <w:tab w:val="left" w:pos="1276"/>
          <w:tab w:val="left" w:pos="2835"/>
        </w:tabs>
        <w:snapToGrid w:val="0"/>
        <w:spacing w:after="0" w:line="240" w:lineRule="auto"/>
        <w:ind w:left="0" w:firstLine="709"/>
        <w:jc w:val="both"/>
        <w:rPr>
          <w:rFonts w:ascii="Times New Roman" w:hAnsi="Times New Roman"/>
          <w:bCs/>
          <w:sz w:val="24"/>
          <w:szCs w:val="24"/>
        </w:rPr>
      </w:pPr>
      <w:r w:rsidRPr="000E177D">
        <w:rPr>
          <w:rFonts w:ascii="Times New Roman" w:hAnsi="Times New Roman"/>
          <w:sz w:val="24"/>
          <w:szCs w:val="24"/>
        </w:rPr>
        <w:t>Стоимость капитального ремонта Помещения, произведенного Арендатором за счет собственных средств и с согласия Арендодателя подлежит возмещению Арендодателем, в объеме, согласованном Сторонами на момент проведения капитального ремонта, в течение 10 (десяти) календарных дней с даты расторжения Договора.</w:t>
      </w:r>
    </w:p>
    <w:p w:rsidR="00BF2E2A" w:rsidRDefault="00BF2E2A"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2835"/>
        </w:tabs>
        <w:snapToGrid w:val="0"/>
        <w:spacing w:before="0" w:beforeAutospacing="0" w:after="0" w:afterAutospacing="0"/>
        <w:ind w:firstLine="142"/>
        <w:contextualSpacing/>
        <w:jc w:val="center"/>
        <w:rPr>
          <w:b/>
          <w:bCs/>
        </w:rPr>
      </w:pPr>
      <w:r w:rsidRPr="000E177D">
        <w:rPr>
          <w:b/>
          <w:bCs/>
        </w:rPr>
        <w:t>3. Права и обязанности сторон</w:t>
      </w:r>
    </w:p>
    <w:p w:rsidR="00C1202D" w:rsidRPr="000E177D" w:rsidRDefault="00C1202D"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3.1. Арендодатель обязуется: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3.1.1. Предоставить Арендатору Помещение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r w:rsidRPr="000E177D">
        <w:t xml:space="preserve"> </w:t>
      </w:r>
      <w:r w:rsidRPr="000E177D">
        <w:rPr>
          <w:bCs/>
        </w:rPr>
        <w:t>одновременно с подписанием Договора.</w:t>
      </w:r>
    </w:p>
    <w:p w:rsidR="00BF25A7" w:rsidRDefault="00C1202D" w:rsidP="00C1202D">
      <w:pPr>
        <w:tabs>
          <w:tab w:val="left" w:pos="2835"/>
        </w:tabs>
        <w:snapToGrid w:val="0"/>
        <w:spacing w:before="0" w:beforeAutospacing="0" w:after="0" w:afterAutospacing="0"/>
        <w:ind w:firstLine="709"/>
        <w:contextualSpacing/>
        <w:jc w:val="both"/>
        <w:rPr>
          <w:bCs/>
          <w:color w:val="FF0000"/>
        </w:rPr>
      </w:pPr>
      <w:r w:rsidRPr="00BF25A7">
        <w:rPr>
          <w:bCs/>
        </w:rPr>
        <w:t>3.1.2. Предоставить доступ Арендатору/работникам Арендатора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технические помещения,</w:t>
      </w:r>
      <w:r w:rsidR="00BF25A7">
        <w:rPr>
          <w:bCs/>
        </w:rPr>
        <w:t xml:space="preserve"> санузлы,</w:t>
      </w:r>
      <w:r w:rsidRPr="00BF25A7">
        <w:rPr>
          <w:bCs/>
        </w:rPr>
        <w:t xml:space="preserve">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p w:rsidR="00C1202D" w:rsidRPr="000E177D" w:rsidRDefault="00BF25A7" w:rsidP="00C1202D">
      <w:pPr>
        <w:tabs>
          <w:tab w:val="left" w:pos="2835"/>
        </w:tabs>
        <w:snapToGrid w:val="0"/>
        <w:spacing w:before="0" w:beforeAutospacing="0" w:after="0" w:afterAutospacing="0"/>
        <w:ind w:firstLine="709"/>
        <w:contextualSpacing/>
        <w:jc w:val="both"/>
        <w:rPr>
          <w:bCs/>
        </w:rPr>
      </w:pPr>
      <w:r w:rsidRPr="000E177D">
        <w:rPr>
          <w:bCs/>
        </w:rPr>
        <w:t xml:space="preserve"> </w:t>
      </w:r>
      <w:r w:rsidR="00C1202D" w:rsidRPr="000E177D">
        <w:rPr>
          <w:bCs/>
        </w:rPr>
        <w:t>3.1.3. Принять от Арендатора Помещение по Акту приема-передачи (возврата) Помещения по форме Приложения № 3 к Договору в день прекращения срока аренды, а в случае досрочного расторжения Договора - в последний день срока его действия.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порядок производства работ в Здании и в Помещении.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lastRenderedPageBreak/>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3.1.6. Обеспечить техническое обслуживание систем теплоснабжения, энергоснабжения, холодного водоснабжения, водоотведения, вывоз мусора, дератизацию и </w:t>
      </w:r>
      <w:r w:rsidR="00CB71F6" w:rsidRPr="000E177D">
        <w:rPr>
          <w:bCs/>
        </w:rPr>
        <w:t>дезинсекцию Здания</w:t>
      </w:r>
      <w:r w:rsidRPr="000E177D">
        <w:rPr>
          <w:bCs/>
        </w:rPr>
        <w:t>, включая Помещение.</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3.1.7. Осуществлять очистку кровли Здания, в котором находится Помещение, от снега и наледи в зимний период.</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3.1.8. Предоставлять Арендатору счета-фактуры в порядке и сроки, установленные действующим налоговым законодательством Российской Федерации.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3.1.9. </w:t>
      </w:r>
      <w:r w:rsidRPr="000E177D">
        <w:t>За свой счет осуществлять текущий ремонт Здания (за исключением Помещения) и любой капитальный ремонт Здания и инженерных систем в срок, указанный в п.3.1.11 Договора</w:t>
      </w:r>
      <w:r w:rsidRPr="000E177D">
        <w:rPr>
          <w:bCs/>
        </w:rPr>
        <w:t>.</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3.1.10. За свой счёт содержать Здание, в котором находится Помещение, в исправности и надлежащем санитарном состоянии.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3.1.11. За свой счет производить капитальный ремонт Здания с периодичностью не реже 1 (Одного) раза в 5(пять) лет.</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3.1.12. Осуществлять согласование неотделимых улучшений, капитального ремонта Помещения, размещения объектов наружной рекламы при поступлении соответствующего обращения от Арендатора в течение 10 (десяти) рабочих дней с даты поступления обращения Арендатора.</w:t>
      </w:r>
    </w:p>
    <w:p w:rsidR="00C1202D" w:rsidRPr="000E177D" w:rsidRDefault="00C1202D" w:rsidP="00C1202D">
      <w:pPr>
        <w:tabs>
          <w:tab w:val="left" w:pos="708"/>
        </w:tabs>
        <w:snapToGrid w:val="0"/>
        <w:spacing w:before="0" w:beforeAutospacing="0" w:after="0" w:afterAutospacing="0"/>
        <w:ind w:firstLine="709"/>
        <w:contextualSpacing/>
        <w:jc w:val="both"/>
        <w:rPr>
          <w:color w:val="000000"/>
        </w:rPr>
      </w:pPr>
      <w:r w:rsidRPr="000E177D">
        <w:rPr>
          <w:color w:val="000000"/>
        </w:rPr>
        <w:t>3.1.13. Согласовать изменение, в т. ч. уменьшение, арендуемой площади Помещения</w:t>
      </w:r>
      <w:r w:rsidRPr="000E177D">
        <w:t xml:space="preserve"> </w:t>
      </w:r>
      <w:r w:rsidRPr="000E177D">
        <w:rPr>
          <w:color w:val="000000"/>
        </w:rPr>
        <w:t xml:space="preserve">без применения к Арендатору штрафных санкций, в течение 10 (Десяти) календарных дней с даты получения соответствующего письменного уведомления от Арендатора по адресу, указанному в разделе 10 настоящего Договора. Изменение арендуемой площади Помещения оформляется письменно в виде дополнительного соглашения к настоящему Договору.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3.1.14. Арендодатель отвечает за недостатки Помещения, полностью или частично препятствующие пользованию Помещением, даже если во время заключения Договора он не знал об этих недостатках.</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3.1.15. В случае аварий (в том числе на инженерных коммуникациях), пожаров, затоплений, взрывов и других подобных чрезвычайных событий за свой счет немедленно принимать все необходимые меры к устранению последствий указанных событий.</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Арендатор возмещает ущерб от чрезвычайных событий лишь в том случае, если Арендодатель докажет, что эти события произошли по вине Арендатора. При этом, если ущерб, причиненный Помещениям не по вине Арендатора перечисленными в настоящем пункте Договора чрезвычайными событиями, будет устранен за счет или с</w:t>
      </w:r>
      <w:r w:rsidR="00161978">
        <w:rPr>
          <w:bCs/>
          <w:lang w:eastAsia="ar-SA"/>
        </w:rPr>
        <w:t xml:space="preserve">илами Арендатора, Арендодатель </w:t>
      </w:r>
      <w:r w:rsidRPr="000E177D">
        <w:rPr>
          <w:bCs/>
          <w:lang w:eastAsia="ar-SA"/>
        </w:rPr>
        <w:t>будет обязан возместить понесенные Арендатором расходы, увеличенные на сумму НДС 20% или с письменного согласия Арендатора зачесть эти расходы в счет суммы постоянной части арендной платы</w:t>
      </w:r>
      <w:r w:rsidRPr="000E177D">
        <w:rPr>
          <w:bCs/>
          <w:i/>
          <w:lang w:eastAsia="ar-SA"/>
        </w:rPr>
        <w:t>.</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3.1.16. Арендодатель согласен на устройство новых каналов связи, на прокладку линий связи по имеющимся в Помещениях каналам для целей обеспечения деятельности Арендатора;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3.1.17. Арендодатель согласен на привлечение Арендатором для оказания услуг связи провайдера по выбору Арендатора (без ограничения кандидатур);</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3.1.18. Оказывать содействие Арендатору при устройстве каналов связи.</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3.1.19. При возникновении не по вине Арендатора простоя/перерыва, в осуществлении деятельности Арендатора указанной в п.1.5 Договора, превышающего 1 рабочий день Арендатора, вызванного проведением Арендодателем ремонтных работ, перебоями в подаче электроэнергии, теплоснабжения (в отопительный период), холодного водоснабжения/водоотведения, по другим техническим причинам, возникшим в </w:t>
      </w:r>
      <w:r w:rsidRPr="000E177D">
        <w:rPr>
          <w:bCs/>
          <w:lang w:eastAsia="ar-SA"/>
        </w:rPr>
        <w:lastRenderedPageBreak/>
        <w:t>Помещении не по вине или инициативе Арендатора, если указанные обстоятельства препятствуют работе Арендатора, постоянная часть арендной платы в данных случаях не начисляется.</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Если указанные в настоящем пункте простои/перерывы в работе Арендатора (за исключением ремонтных работ) произошли по вине Арендодателя, Арендодателю начисляется штраф в размере 0,1(ноль целых одна десятая) %, от ежемесячной постоянной части арендной платы за каждый день простоя/перерыва в работе Арендатора, а также понесенные Арендатором убытки, вызванные указанными простоями/перерывами в работе Арендатора.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3.1.20. В случае возникновения </w:t>
      </w:r>
      <w:r w:rsidR="00161978" w:rsidRPr="000E177D">
        <w:rPr>
          <w:bCs/>
          <w:lang w:eastAsia="ar-SA"/>
        </w:rPr>
        <w:t>ситуаций,</w:t>
      </w:r>
      <w:r w:rsidRPr="000E177D">
        <w:rPr>
          <w:bCs/>
          <w:lang w:eastAsia="ar-SA"/>
        </w:rPr>
        <w:t xml:space="preserve"> указанных в п.3.1.19 Договора Стороны совместно:</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составляют акт о длительности указанных обстоятельств, вызвавших простой/перерыв в работе Арендатора;</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производят перерасчет постоянной части арендной платы за текущий месяц;</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 производят взаимозачет суммы переплаты постоянной части арендной платы за текущий месяц путем уменьшения Арендатором суммы постоянной части арендной платы очередного платежа.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3.1.21. Оказывать содействие Арендатору в случае необходимости переноса в Помещении вводного-распределительного устройства (электрощитовой и т.д.), в том числе, но не ограничиваясь: подавать необходимые заявления в электросетевую организацию на вызов инспектора на снятие/установку пломбы.</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D1608C">
        <w:rPr>
          <w:bCs/>
          <w:lang w:eastAsia="ar-SA"/>
        </w:rPr>
        <w:t>3.1.22. Обеспечить Помещение</w:t>
      </w:r>
      <w:r w:rsidRPr="00D1608C">
        <w:rPr>
          <w:bCs/>
          <w:color w:val="FF0000"/>
          <w:lang w:eastAsia="ar-SA"/>
        </w:rPr>
        <w:t xml:space="preserve"> </w:t>
      </w:r>
      <w:r w:rsidRPr="00D1608C">
        <w:rPr>
          <w:bCs/>
          <w:lang w:eastAsia="ar-SA"/>
        </w:rPr>
        <w:t xml:space="preserve">на весь срок действия Договора/срок аренды разрешенной электрической мощностью </w:t>
      </w:r>
      <w:r w:rsidR="001A63DD">
        <w:rPr>
          <w:bCs/>
          <w:lang w:eastAsia="ar-SA"/>
        </w:rPr>
        <w:t>_____</w:t>
      </w:r>
      <w:r w:rsidRPr="0035040F">
        <w:rPr>
          <w:bCs/>
          <w:lang w:eastAsia="ar-SA"/>
        </w:rPr>
        <w:t xml:space="preserve"> кВт</w:t>
      </w:r>
      <w:r w:rsidRPr="00D1608C">
        <w:rPr>
          <w:bCs/>
          <w:lang w:eastAsia="ar-SA"/>
        </w:rPr>
        <w:t xml:space="preserve"> с напряжением </w:t>
      </w:r>
      <w:r w:rsidR="001A63DD">
        <w:rPr>
          <w:bCs/>
          <w:lang w:eastAsia="ar-SA"/>
        </w:rPr>
        <w:t>____</w:t>
      </w:r>
      <w:r w:rsidRPr="00D1608C">
        <w:rPr>
          <w:bCs/>
          <w:lang w:eastAsia="ar-SA"/>
        </w:rPr>
        <w:t xml:space="preserve"> В.</w:t>
      </w:r>
    </w:p>
    <w:p w:rsidR="00C1202D" w:rsidRPr="000E177D" w:rsidRDefault="00C1202D" w:rsidP="00C1202D">
      <w:pPr>
        <w:tabs>
          <w:tab w:val="left" w:pos="708"/>
        </w:tabs>
        <w:snapToGrid w:val="0"/>
        <w:spacing w:before="0" w:beforeAutospacing="0" w:after="0" w:afterAutospacing="0"/>
        <w:ind w:firstLine="709"/>
        <w:contextualSpacing/>
        <w:jc w:val="both"/>
      </w:pPr>
      <w:r w:rsidRPr="000E177D">
        <w:t>3.1.23. Арендодат</w:t>
      </w:r>
      <w:r w:rsidR="00161978">
        <w:t xml:space="preserve">ель в течение 60 (шестидесяти) </w:t>
      </w:r>
      <w:r w:rsidRPr="000E177D">
        <w:t xml:space="preserve">календарных дней с даты подписания Договора Сторонами, в целях государственной регистрации Договора, обеспечивает подготовку технического плана Помещения, на которое распространяются ограничения и обременения по Договору. </w:t>
      </w:r>
      <w:r w:rsidRPr="000E177D">
        <w:rPr>
          <w:lang w:eastAsia="ar-SA"/>
        </w:rPr>
        <w:t>Расходы, связанные с подготовкой технического плана Помещения, оплачиваются Арендодателем полностью.</w:t>
      </w:r>
    </w:p>
    <w:p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3.2. Арендодатель вправе:</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3.2.1. Арендодатель имеет право доступа на Помещение в порядке, указанном в п.3.3.6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w:t>
      </w:r>
    </w:p>
    <w:p w:rsidR="00C1202D" w:rsidRPr="000E177D" w:rsidRDefault="00C1202D" w:rsidP="00C1202D">
      <w:pPr>
        <w:tabs>
          <w:tab w:val="left" w:pos="708"/>
        </w:tabs>
        <w:spacing w:before="0" w:beforeAutospacing="0" w:after="0" w:afterAutospacing="0"/>
        <w:ind w:firstLine="709"/>
        <w:jc w:val="both"/>
        <w:rPr>
          <w:bCs/>
        </w:rPr>
      </w:pPr>
      <w:r w:rsidRPr="000E177D">
        <w:rPr>
          <w:bCs/>
        </w:rPr>
        <w:t>3.2.2. Привлекать по своему усмотрению управляющие или другие организации для надлежащей эксплуатации Здания.</w:t>
      </w:r>
    </w:p>
    <w:p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3.2.3. Извещенный о требованиях Арендатора или о его намерении устранить недостатки Помещения за счет Арендодателя, вправе безвозмездно устранить недостатки Помещения, не установленные на момент заключения Договора и полностью или частично препятствующие пользованию Помещением. </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 xml:space="preserve">3.2.4. Арендодатель не имеет права уменьшать разрешенную электрическую мощность </w:t>
      </w:r>
      <w:r w:rsidR="00D1608C" w:rsidRPr="0035040F">
        <w:rPr>
          <w:bCs/>
          <w:lang w:eastAsia="ar-SA"/>
        </w:rPr>
        <w:t>Помещения менее 15</w:t>
      </w:r>
      <w:r w:rsidRPr="0035040F">
        <w:rPr>
          <w:bCs/>
          <w:lang w:eastAsia="ar-SA"/>
        </w:rPr>
        <w:t xml:space="preserve"> кВт</w:t>
      </w:r>
      <w:r w:rsidRPr="000E177D">
        <w:rPr>
          <w:bCs/>
          <w:lang w:eastAsia="ar-SA"/>
        </w:rPr>
        <w:t xml:space="preserve"> с напряжением 380 В.</w:t>
      </w:r>
    </w:p>
    <w:p w:rsidR="00C1202D" w:rsidRPr="000E177D" w:rsidRDefault="00C1202D" w:rsidP="00C1202D">
      <w:pPr>
        <w:tabs>
          <w:tab w:val="left" w:pos="2835"/>
        </w:tabs>
        <w:snapToGrid w:val="0"/>
        <w:spacing w:before="0" w:beforeAutospacing="0" w:after="0" w:afterAutospacing="0"/>
        <w:ind w:firstLine="709"/>
        <w:contextualSpacing/>
        <w:jc w:val="both"/>
        <w:rPr>
          <w:b/>
          <w:bCs/>
        </w:rPr>
      </w:pPr>
      <w:r w:rsidRPr="000E177D">
        <w:rPr>
          <w:b/>
          <w:bCs/>
        </w:rPr>
        <w:t>3.3. Арендатор обязуется: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3.3.1. Принять Помещение от Арендодателя по Акту приема-передачи</w:t>
      </w:r>
      <w:r w:rsidRPr="000E177D">
        <w:t xml:space="preserve"> </w:t>
      </w:r>
      <w:r w:rsidR="00D1608C">
        <w:rPr>
          <w:bCs/>
        </w:rPr>
        <w:t>в день</w:t>
      </w:r>
      <w:r w:rsidRPr="000E177D">
        <w:rPr>
          <w:bCs/>
        </w:rPr>
        <w:t xml:space="preserve"> подписания Сторонами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3.3.2. Использовать Помещение и Места общего пользования в соответствии с условиями Договора и в целях, указанных в п.1.5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3.3.3. Вносить (уплачивать) арендную плату в размере и сроки, установленные Договором.</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lastRenderedPageBreak/>
        <w:t>3.3.4. Не передавать без согласия Арендодателя Помещение в субаренду или иное владение и/или пользование третьим лицам, а также не производить неотделимых улучшений, капитального ремонта Помещения без предварительного письменного согласия Арендодателя.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3.3.5. Осуществлять текущий ремонт без получения письменного разрешения от Арендодателя.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3.3.6. По предварительному письменному требованию Арендодателя предоставлять представителю Арендодателя доступ на Помещение в присутствии представителей Арендатора (не чаще чем 2 (два) раза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3.3.7. Неукоснительно соблюдать и обеспечивать соблюдение своим персоналом и посетителями правил противопожарной безопасности, порядка производства работ в Здании и в Помещении, а также надлежащим образом использовать Помещение и Места общего пользования.</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3.3.8. Оказывать необходимое содействие при ликвидации произошедших не по вине Арендатора аварий в Помещении и их последствий.</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3.3.9. Устранять за свой счет последствия аварий, произошедших в Помещении по вине Арендатора.</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3.3.10. Производить установку любого оборудования, связанного с системой кондиционирования и (или) вентиляции, пожаротушения, видеонаблюдения, охраны, контроля доступа, сигнализации безопасности Помещения, оборудование серверных комнат, а также иного специального оборудования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10 (десяти) календарных дней с момента получения таких разрешений (документации).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3.3.11.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в Помещении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3.3.12.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3.3.13. Возвратить Арендодателю Помещение по Акту приема-передачи (возврата) Помещения по форме Приложения № 3 к Договору в последний день срока аренды (п. 1.8 Договора), а в случае досрочного расторжения Договора - в последний день срока его действия.</w:t>
      </w:r>
    </w:p>
    <w:p w:rsidR="00C1202D" w:rsidRPr="000E177D" w:rsidRDefault="00D1608C" w:rsidP="00C1202D">
      <w:pPr>
        <w:pStyle w:val="22"/>
        <w:tabs>
          <w:tab w:val="left" w:pos="708"/>
        </w:tabs>
        <w:ind w:right="-3" w:firstLine="709"/>
        <w:rPr>
          <w:bCs/>
        </w:rPr>
      </w:pPr>
      <w:r>
        <w:rPr>
          <w:bCs/>
        </w:rPr>
        <w:t xml:space="preserve">3.3.14. Осуществлять </w:t>
      </w:r>
      <w:r w:rsidR="00C1202D" w:rsidRPr="000E177D">
        <w:rPr>
          <w:bCs/>
        </w:rPr>
        <w:t>внутреннюю уборку Помещения.</w:t>
      </w:r>
      <w:r w:rsidR="00C1202D" w:rsidRPr="000E177D">
        <w:rPr>
          <w:bCs/>
        </w:rPr>
        <w:tab/>
      </w:r>
    </w:p>
    <w:p w:rsidR="00C1202D" w:rsidRPr="000E177D" w:rsidRDefault="00C1202D" w:rsidP="00C1202D">
      <w:pPr>
        <w:tabs>
          <w:tab w:val="left" w:pos="763"/>
        </w:tabs>
        <w:snapToGrid w:val="0"/>
        <w:spacing w:before="0" w:beforeAutospacing="0" w:after="0" w:afterAutospacing="0"/>
        <w:ind w:firstLine="709"/>
        <w:contextualSpacing/>
        <w:jc w:val="both"/>
        <w:rPr>
          <w:b/>
          <w:bCs/>
        </w:rPr>
      </w:pPr>
      <w:r w:rsidRPr="000E177D">
        <w:rPr>
          <w:b/>
          <w:bCs/>
        </w:rPr>
        <w:t>3.4. Арендатор вправе:</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lastRenderedPageBreak/>
        <w:t>3.4.1.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3.4.2. Проводить за свой счет в Помещении текущий ремонт без предварительного письменного согласия Арендодателя и неотделимые улучшения, капитальный ремонт Помещения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Помещения, принадлежащего Арендодателю на праве собственности.  Порядок возмещения Арендодателем неотделимых улучшений, капитального ремонта, произведенных Арендатором с согласия Арендодателя, указан в п. 2.4. Договора</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 xml:space="preserve">3.4.3. Вывезти в любое время из Помещения или передать Арендодателю на основании отдельного соглашения отделимые улучшения </w:t>
      </w:r>
      <w:r w:rsidRPr="000E177D">
        <w:rPr>
          <w:bCs/>
          <w:i/>
        </w:rPr>
        <w:t>(в том числе кондиционеры, тепловые завесы, система видеонаблюдения, СКУД)</w:t>
      </w:r>
      <w:r w:rsidRPr="000E177D">
        <w:rPr>
          <w:bCs/>
        </w:rPr>
        <w:t xml:space="preserve">, которые Арендатор произвел, и которые являются его собственностью. </w:t>
      </w:r>
    </w:p>
    <w:p w:rsidR="00C1202D" w:rsidRPr="000E177D" w:rsidRDefault="00C1202D" w:rsidP="00C1202D">
      <w:pPr>
        <w:tabs>
          <w:tab w:val="left" w:pos="708"/>
        </w:tabs>
        <w:snapToGrid w:val="0"/>
        <w:spacing w:before="0" w:beforeAutospacing="0" w:after="0" w:afterAutospacing="0"/>
        <w:ind w:firstLine="709"/>
        <w:contextualSpacing/>
        <w:jc w:val="both"/>
        <w:rPr>
          <w:bCs/>
          <w:u w:val="single"/>
        </w:rPr>
      </w:pPr>
      <w:r w:rsidRPr="000E177D">
        <w:rPr>
          <w:color w:val="000000"/>
        </w:rPr>
        <w:t>3.4.4. Изменить, в т. ч. уменьшить, арендуемую площадь Помещения</w:t>
      </w:r>
      <w:r w:rsidRPr="000E177D">
        <w:t xml:space="preserve"> </w:t>
      </w:r>
      <w:r w:rsidRPr="000E177D">
        <w:rPr>
          <w:color w:val="000000"/>
        </w:rPr>
        <w:t xml:space="preserve">без применения Арендодателем штрафных санкций, направив Арендодателю письменное уведомление по адресу, указанному в разделе 10 настоящего Договора, не позднее, чем за 30 (Тридцать) календарных дней до даты изменения площади. Изменение арендуемой площади Помещения оформляется письменно в виде дополнительного соглашения к настоящему </w:t>
      </w:r>
      <w:r w:rsidRPr="000E177D">
        <w:t xml:space="preserve">Договору.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3.4.5.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3.4.6. Доходы, полученные Арендатором, в результате использования Помещения в соответствии с Договором являются его собственностью.</w:t>
      </w:r>
    </w:p>
    <w:p w:rsidR="00C1202D" w:rsidRPr="00547A4F" w:rsidRDefault="00C1202D" w:rsidP="00C1202D">
      <w:pPr>
        <w:tabs>
          <w:tab w:val="left" w:pos="708"/>
        </w:tabs>
        <w:snapToGrid w:val="0"/>
        <w:spacing w:before="0" w:beforeAutospacing="0" w:after="0" w:afterAutospacing="0"/>
        <w:ind w:firstLine="709"/>
        <w:contextualSpacing/>
        <w:jc w:val="both"/>
        <w:rPr>
          <w:bCs/>
        </w:rPr>
      </w:pPr>
      <w:r w:rsidRPr="00547A4F">
        <w:rPr>
          <w:bCs/>
        </w:rPr>
        <w:t>3.4.7. При о</w:t>
      </w:r>
      <w:r w:rsidR="00547A4F" w:rsidRPr="00547A4F">
        <w:rPr>
          <w:bCs/>
        </w:rPr>
        <w:t>бнаружении недостатков</w:t>
      </w:r>
      <w:r w:rsidR="00547A4F" w:rsidRPr="00547A4F">
        <w:rPr>
          <w:bCs/>
          <w:color w:val="FF0000"/>
        </w:rPr>
        <w:t xml:space="preserve"> </w:t>
      </w:r>
      <w:r w:rsidR="00D1608C" w:rsidRPr="00D7649E">
        <w:rPr>
          <w:bCs/>
        </w:rPr>
        <w:t xml:space="preserve">во время эксплуатации </w:t>
      </w:r>
      <w:r w:rsidR="00547A4F" w:rsidRPr="00D7649E">
        <w:rPr>
          <w:bCs/>
        </w:rPr>
        <w:t>Помещения полностью или частично препятствующих использованию Помещения,</w:t>
      </w:r>
      <w:r w:rsidRPr="00D7649E">
        <w:rPr>
          <w:bCs/>
        </w:rPr>
        <w:t xml:space="preserve"> вправе по своему выбору</w:t>
      </w:r>
      <w:r w:rsidRPr="00547A4F">
        <w:rPr>
          <w:bCs/>
        </w:rPr>
        <w:t>:</w:t>
      </w:r>
    </w:p>
    <w:p w:rsidR="00C1202D" w:rsidRPr="00547A4F" w:rsidRDefault="00C1202D" w:rsidP="00C1202D">
      <w:pPr>
        <w:tabs>
          <w:tab w:val="left" w:pos="708"/>
        </w:tabs>
        <w:snapToGrid w:val="0"/>
        <w:spacing w:before="0" w:beforeAutospacing="0" w:after="0" w:afterAutospacing="0"/>
        <w:ind w:firstLine="709"/>
        <w:contextualSpacing/>
        <w:jc w:val="both"/>
        <w:rPr>
          <w:bCs/>
        </w:rPr>
      </w:pPr>
      <w:r w:rsidRPr="00547A4F">
        <w:rPr>
          <w:bCs/>
        </w:rPr>
        <w:t>3.4.7.1. Потребовать от Арендодателя либо безвозмездного устранения недостатков, либо соразмерного уменьшения постоянной части арендной платы, либо возмещения своих расходов на устранение недостатков Помещения;</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547A4F">
        <w:rPr>
          <w:bCs/>
        </w:rPr>
        <w:t>3.4.7.2. Учесть сумму понесенных им расходов на устранение данных недостатков при выплате постоянной части арендной платы, уведомив об этом Арендодателя не позднее, чем за 10 (десять) календарных дней до наступления срока выплаты постоянной части арендной платы;</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3.4.7.3. Потребовать досрочного расторжения Договора в одностороннем внесудебном порядке.</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3.4.8. Если удовлетворение требований Арендатора или учет его расходов на устранение указанных в п. 3.4.7. недостатков Помещения из постоянной части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Помещения, которые были им оговорены при заключении Договора или были заранее известны Арендатору либо должны были быть обнаружены Арендатором во время осмотра Помещения или проверки его состояния при заключении настоящего Договора или передаче Помещения в аренду по Акту приема-передачи.</w:t>
      </w:r>
    </w:p>
    <w:p w:rsidR="00C1202D" w:rsidRPr="000E177D" w:rsidRDefault="00C1202D"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2835"/>
        </w:tabs>
        <w:snapToGrid w:val="0"/>
        <w:spacing w:before="0" w:beforeAutospacing="0" w:after="0" w:afterAutospacing="0"/>
        <w:ind w:firstLine="142"/>
        <w:contextualSpacing/>
        <w:jc w:val="center"/>
        <w:rPr>
          <w:b/>
          <w:bCs/>
        </w:rPr>
      </w:pPr>
      <w:r w:rsidRPr="000E177D">
        <w:rPr>
          <w:b/>
          <w:bCs/>
        </w:rPr>
        <w:t xml:space="preserve">4. Платежи и расчеты </w:t>
      </w:r>
    </w:p>
    <w:p w:rsidR="00C1202D" w:rsidRPr="000E177D" w:rsidRDefault="00C1202D" w:rsidP="00C1202D">
      <w:pPr>
        <w:tabs>
          <w:tab w:val="left" w:pos="2835"/>
        </w:tabs>
        <w:snapToGrid w:val="0"/>
        <w:spacing w:before="0" w:beforeAutospacing="0" w:after="0" w:afterAutospacing="0"/>
        <w:ind w:firstLine="142"/>
        <w:contextualSpacing/>
        <w:jc w:val="center"/>
        <w:rPr>
          <w:b/>
          <w:bCs/>
        </w:rPr>
      </w:pP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4.1. Арендная плата за пользование Помещением состоит из постоянной и переменной частей.</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lastRenderedPageBreak/>
        <w:t>4.2. Постоянная часть арендной платы:</w:t>
      </w:r>
    </w:p>
    <w:p w:rsidR="00935B9E" w:rsidRDefault="00C1202D" w:rsidP="00C9038F">
      <w:pPr>
        <w:tabs>
          <w:tab w:val="left" w:pos="900"/>
          <w:tab w:val="left" w:pos="1134"/>
        </w:tabs>
        <w:suppressAutoHyphens/>
        <w:spacing w:before="0" w:beforeAutospacing="0" w:after="0" w:afterAutospacing="0"/>
        <w:ind w:firstLine="709"/>
        <w:jc w:val="both"/>
        <w:rPr>
          <w:bCs/>
        </w:rPr>
      </w:pPr>
      <w:r w:rsidRPr="000E177D">
        <w:rPr>
          <w:bCs/>
        </w:rPr>
        <w:t xml:space="preserve">Постоянная </w:t>
      </w:r>
      <w:r w:rsidR="004C0B24">
        <w:rPr>
          <w:bCs/>
        </w:rPr>
        <w:t xml:space="preserve">часть арендной платы </w:t>
      </w:r>
      <w:r w:rsidR="004C0B24" w:rsidRPr="00C9038F">
        <w:rPr>
          <w:bCs/>
        </w:rPr>
        <w:t xml:space="preserve">составляет </w:t>
      </w:r>
      <w:r w:rsidR="004A174B">
        <w:rPr>
          <w:bCs/>
        </w:rPr>
        <w:t>1</w:t>
      </w:r>
      <w:r w:rsidR="00BF2E2A" w:rsidRPr="00C9038F">
        <w:rPr>
          <w:bCs/>
        </w:rPr>
        <w:t>07</w:t>
      </w:r>
      <w:r w:rsidR="00D4749A" w:rsidRPr="00C9038F">
        <w:rPr>
          <w:bCs/>
        </w:rPr>
        <w:t xml:space="preserve"> (</w:t>
      </w:r>
      <w:r w:rsidR="004A174B">
        <w:rPr>
          <w:bCs/>
        </w:rPr>
        <w:t>сто</w:t>
      </w:r>
      <w:r w:rsidR="00BF2E2A" w:rsidRPr="00C9038F">
        <w:rPr>
          <w:bCs/>
        </w:rPr>
        <w:t xml:space="preserve"> семь</w:t>
      </w:r>
      <w:r w:rsidR="00D4749A" w:rsidRPr="00C9038F">
        <w:rPr>
          <w:bCs/>
        </w:rPr>
        <w:t>) рублей</w:t>
      </w:r>
      <w:r w:rsidR="00D4749A" w:rsidRPr="00C9038F">
        <w:t xml:space="preserve"> </w:t>
      </w:r>
      <w:r w:rsidR="004A174B">
        <w:t>92</w:t>
      </w:r>
      <w:r w:rsidR="00D4749A" w:rsidRPr="00C9038F">
        <w:rPr>
          <w:bCs/>
        </w:rPr>
        <w:t xml:space="preserve"> копеек за 1 кв. м.  площади Помещения в месяц,</w:t>
      </w:r>
      <w:r w:rsidR="00C9038F" w:rsidRPr="00C9038F">
        <w:rPr>
          <w:bCs/>
        </w:rPr>
        <w:t xml:space="preserve"> </w:t>
      </w:r>
      <w:r w:rsidR="004A174B">
        <w:rPr>
          <w:bCs/>
        </w:rPr>
        <w:t xml:space="preserve">с </w:t>
      </w:r>
      <w:r w:rsidR="00C9038F" w:rsidRPr="000D6A03">
        <w:rPr>
          <w:bCs/>
        </w:rPr>
        <w:t>НДС и включает в себя:</w:t>
      </w:r>
    </w:p>
    <w:p w:rsidR="00EA26DC" w:rsidRDefault="00C1202D" w:rsidP="00EA26DC">
      <w:pPr>
        <w:tabs>
          <w:tab w:val="left" w:pos="900"/>
          <w:tab w:val="left" w:pos="1134"/>
        </w:tabs>
        <w:suppressAutoHyphens/>
        <w:spacing w:before="0" w:beforeAutospacing="0" w:after="0" w:afterAutospacing="0"/>
        <w:ind w:firstLine="709"/>
        <w:jc w:val="both"/>
        <w:rPr>
          <w:bCs/>
        </w:rPr>
      </w:pPr>
      <w:r w:rsidRPr="000E177D">
        <w:rPr>
          <w:bCs/>
        </w:rPr>
        <w:t xml:space="preserve"> </w:t>
      </w:r>
      <w:r w:rsidR="00EA26DC">
        <w:rPr>
          <w:bCs/>
        </w:rPr>
        <w:t>-</w:t>
      </w:r>
      <w:r w:rsidR="00EA26DC" w:rsidRPr="000E177D">
        <w:rPr>
          <w:bCs/>
        </w:rPr>
        <w:t>платежи за пользование Помещением и соответствующей частью Земельного участка про</w:t>
      </w:r>
      <w:r w:rsidR="00EA26DC">
        <w:rPr>
          <w:bCs/>
        </w:rPr>
        <w:t>порционально занимаемой площади;</w:t>
      </w:r>
      <w:r w:rsidR="00EA26DC" w:rsidRPr="000E177D">
        <w:rPr>
          <w:bCs/>
        </w:rPr>
        <w:t xml:space="preserve"> </w:t>
      </w:r>
    </w:p>
    <w:p w:rsidR="00EA26DC" w:rsidRDefault="00EA26DC" w:rsidP="00EA26DC">
      <w:pPr>
        <w:tabs>
          <w:tab w:val="left" w:pos="900"/>
          <w:tab w:val="left" w:pos="1134"/>
        </w:tabs>
        <w:suppressAutoHyphens/>
        <w:spacing w:before="0" w:beforeAutospacing="0" w:after="0" w:afterAutospacing="0"/>
        <w:ind w:firstLine="709"/>
        <w:jc w:val="both"/>
        <w:rPr>
          <w:bCs/>
          <w:lang w:eastAsia="ar-SA"/>
        </w:rPr>
      </w:pPr>
      <w:r>
        <w:rPr>
          <w:bCs/>
        </w:rPr>
        <w:t>-</w:t>
      </w:r>
      <w:r w:rsidRPr="004B419B">
        <w:rPr>
          <w:bCs/>
        </w:rPr>
        <w:t>техническое обслуживание систем теплоснабжения, энергоснабжения, холодного водоснабжения, водоотведения, дератизацию и дезинсекцию Помещения,</w:t>
      </w:r>
      <w:r w:rsidRPr="004B419B">
        <w:rPr>
          <w:bCs/>
          <w:lang w:eastAsia="ar-SA"/>
        </w:rPr>
        <w:t xml:space="preserve"> очистку кровли Здания, в котором находится Помещение, от</w:t>
      </w:r>
      <w:r>
        <w:rPr>
          <w:bCs/>
          <w:lang w:eastAsia="ar-SA"/>
        </w:rPr>
        <w:t xml:space="preserve"> снега и наледи в зимний период;</w:t>
      </w:r>
    </w:p>
    <w:p w:rsidR="00EA26DC" w:rsidRDefault="00EA26DC" w:rsidP="00EA26DC">
      <w:pPr>
        <w:tabs>
          <w:tab w:val="left" w:pos="900"/>
          <w:tab w:val="left" w:pos="1134"/>
        </w:tabs>
        <w:suppressAutoHyphens/>
        <w:spacing w:before="0" w:beforeAutospacing="0" w:after="0" w:afterAutospacing="0"/>
        <w:ind w:firstLine="709"/>
        <w:jc w:val="both"/>
        <w:rPr>
          <w:bCs/>
          <w:lang w:eastAsia="ar-SA"/>
        </w:rPr>
      </w:pPr>
      <w:r>
        <w:rPr>
          <w:bCs/>
          <w:lang w:eastAsia="ar-SA"/>
        </w:rPr>
        <w:t>-</w:t>
      </w:r>
      <w:r w:rsidRPr="004B419B">
        <w:rPr>
          <w:bCs/>
        </w:rP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w:t>
      </w:r>
      <w:r>
        <w:rPr>
          <w:bCs/>
          <w:lang w:eastAsia="ar-SA"/>
        </w:rPr>
        <w:t>);</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содержание в чистоте, уборка прилегающей</w:t>
      </w:r>
      <w:r w:rsidR="000860F5">
        <w:rPr>
          <w:bCs/>
        </w:rPr>
        <w:t xml:space="preserve"> к Помещению</w:t>
      </w:r>
      <w:r>
        <w:rPr>
          <w:bCs/>
        </w:rPr>
        <w:t xml:space="preserve"> территории, благоустройство, озеленение, вывоз мусора, кронирование деревьев и кустарников, очистка и вывоз снега, предметы и средства ухода (известь, песок, соль, щетки, метла, веники, и.т.п.)</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содержание мест общего пользования – лестницы, тамбуры, площадки;</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проведение противопожарных мероприятий;</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-расходы на содержание и эксплуатацию газового оборудования, котельной;</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-административно-управленческие расходы;</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-санитарно-гигиенические работы по Зданию;</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-затраты на эксплуатацию инженерных сетей (внутренних и внешних)</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-периодические плановые осмотры несущих конструкций и инженерного оборудования;</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-содержание и уход за несущими конструкциями (фундаменты, стены, плиты-перекрытия, ограждениями, крыши и другими строительными элементами Здания)</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-подготовка к эксплуатации Здания в осенне-зимний и летний периоды (утепление, консервация систем и прочее)</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-внеплановые осмотры после воздействия стихийного характера технических аварий;</w:t>
      </w:r>
    </w:p>
    <w:p w:rsidR="00EA26DC" w:rsidRDefault="00EA26DC" w:rsidP="00EA26DC">
      <w:pPr>
        <w:tabs>
          <w:tab w:val="left" w:pos="900"/>
          <w:tab w:val="left" w:pos="1134"/>
        </w:tabs>
        <w:suppressAutoHyphens/>
        <w:spacing w:before="0" w:beforeAutospacing="0" w:after="0" w:afterAutospacing="0"/>
        <w:ind w:firstLine="709"/>
        <w:jc w:val="both"/>
        <w:rPr>
          <w:bCs/>
        </w:rPr>
      </w:pPr>
      <w:r>
        <w:rPr>
          <w:bCs/>
        </w:rPr>
        <w:t xml:space="preserve">-косметический и текущий ремонты </w:t>
      </w:r>
      <w:r w:rsidR="00C96D08">
        <w:rPr>
          <w:bCs/>
        </w:rPr>
        <w:t>Помещения</w:t>
      </w:r>
      <w:r>
        <w:rPr>
          <w:bCs/>
        </w:rPr>
        <w:t xml:space="preserve">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rsidR="00EA26DC" w:rsidRPr="000E177D" w:rsidRDefault="00EA26DC" w:rsidP="00EA26DC">
      <w:pPr>
        <w:tabs>
          <w:tab w:val="left" w:pos="900"/>
          <w:tab w:val="left" w:pos="1134"/>
        </w:tabs>
        <w:suppressAutoHyphens/>
        <w:spacing w:before="0" w:beforeAutospacing="0" w:after="0" w:afterAutospacing="0"/>
        <w:ind w:firstLine="709"/>
        <w:jc w:val="both"/>
        <w:rPr>
          <w:bCs/>
        </w:rPr>
      </w:pPr>
      <w:r>
        <w:rPr>
          <w:bCs/>
        </w:rPr>
        <w:t xml:space="preserve">-содержание, возобновление, износ малоценного и быстро изнашиваемого инвентаря. </w:t>
      </w:r>
    </w:p>
    <w:p w:rsidR="00C1202D" w:rsidRPr="000E177D" w:rsidRDefault="00C1202D" w:rsidP="00EA26DC">
      <w:pPr>
        <w:tabs>
          <w:tab w:val="left" w:pos="708"/>
        </w:tabs>
        <w:snapToGrid w:val="0"/>
        <w:spacing w:before="0" w:beforeAutospacing="0" w:after="0" w:afterAutospacing="0"/>
        <w:ind w:firstLine="709"/>
        <w:contextualSpacing/>
        <w:jc w:val="both"/>
        <w:rPr>
          <w:bCs/>
        </w:rPr>
      </w:pPr>
      <w:r w:rsidRPr="000E177D">
        <w:rPr>
          <w:bCs/>
        </w:rPr>
        <w:t>4.3. Постоянная часть арендной платы начисляется со дня, следующего за днем передачи Помещения Арендатору по Акту приема-передачи, по день возврата Помещения Арендодателю по Акту приема-передачи (возврата)</w:t>
      </w:r>
      <w:r w:rsidRPr="000E177D">
        <w:t xml:space="preserve"> </w:t>
      </w:r>
      <w:r w:rsidRPr="000E177D">
        <w:rPr>
          <w:bCs/>
        </w:rPr>
        <w:t>Помещения</w:t>
      </w:r>
      <w:r w:rsidRPr="000E177D">
        <w:t xml:space="preserve"> </w:t>
      </w:r>
      <w:r w:rsidRPr="000E177D">
        <w:rPr>
          <w:bCs/>
        </w:rPr>
        <w:t>по форме Приложения № 3 к Договору.</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Во избежание сомнений, постоянная часть арендной платы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4.4. Арендатор упла</w:t>
      </w:r>
      <w:r w:rsidR="00652836">
        <w:rPr>
          <w:bCs/>
        </w:rPr>
        <w:t xml:space="preserve">чивает Арендодателю постоянную </w:t>
      </w:r>
      <w:r w:rsidRPr="000E177D">
        <w:rPr>
          <w:bCs/>
        </w:rPr>
        <w:t>часть арендной платы за первый месяц аренды в течение 10 (десяти) рабочих дней со дня государственной регистрации настоящего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4.5. Арендатор уплачивает постоянную часть арендной платы за последующие мес</w:t>
      </w:r>
      <w:r w:rsidR="00652836">
        <w:rPr>
          <w:bCs/>
        </w:rPr>
        <w:t xml:space="preserve">яцы не позднее 20 (двадцатого) </w:t>
      </w:r>
      <w:r w:rsidRPr="000E177D">
        <w:rPr>
          <w:bCs/>
        </w:rPr>
        <w:t>числа текущего месяца. Если этот день не является рабочим днем, то днем оплаты является следующий за ним рабочий день.</w:t>
      </w:r>
    </w:p>
    <w:p w:rsidR="00C1202D" w:rsidRPr="000E177D" w:rsidRDefault="00C1202D" w:rsidP="00C1202D">
      <w:pPr>
        <w:tabs>
          <w:tab w:val="left" w:pos="2835"/>
        </w:tabs>
        <w:snapToGrid w:val="0"/>
        <w:spacing w:before="0" w:beforeAutospacing="0" w:after="0" w:afterAutospacing="0"/>
        <w:ind w:firstLine="709"/>
        <w:contextualSpacing/>
        <w:jc w:val="both"/>
      </w:pPr>
      <w:r w:rsidRPr="000E177D">
        <w:rPr>
          <w:bCs/>
        </w:rPr>
        <w:t>4.6. В период производства Арендатором неотделимых улучшений, к</w:t>
      </w:r>
      <w:r w:rsidR="00652836">
        <w:rPr>
          <w:bCs/>
        </w:rPr>
        <w:t xml:space="preserve">апитального ремонта Помещения, </w:t>
      </w:r>
      <w:r w:rsidR="00D7649E">
        <w:rPr>
          <w:bCs/>
        </w:rPr>
        <w:t xml:space="preserve">но не более 3 (трех) месяцев </w:t>
      </w:r>
      <w:r w:rsidRPr="000E177D">
        <w:rPr>
          <w:bCs/>
        </w:rPr>
        <w:t xml:space="preserve">с начала срока аренды, Постоянная часть арендной платы в месяц за все арендованное Помещение составляет 50 </w:t>
      </w:r>
      <w:r w:rsidR="00017466" w:rsidRPr="000E177D">
        <w:rPr>
          <w:bCs/>
        </w:rPr>
        <w:t xml:space="preserve">(пятьдесят) % </w:t>
      </w:r>
      <w:r w:rsidR="00652EAA">
        <w:t xml:space="preserve">от размера постоянной части </w:t>
      </w:r>
      <w:r w:rsidRPr="000E177D">
        <w:t>арендной платы, указанной в п.4.2. Договора.</w:t>
      </w:r>
    </w:p>
    <w:p w:rsidR="00C1202D" w:rsidRPr="000E177D" w:rsidRDefault="00C1202D" w:rsidP="00C1202D">
      <w:pPr>
        <w:tabs>
          <w:tab w:val="left" w:pos="2835"/>
        </w:tabs>
        <w:snapToGrid w:val="0"/>
        <w:spacing w:before="0" w:beforeAutospacing="0" w:after="0" w:afterAutospacing="0"/>
        <w:ind w:firstLine="709"/>
        <w:contextualSpacing/>
        <w:jc w:val="both"/>
      </w:pPr>
      <w:r w:rsidRPr="00547A4F">
        <w:rPr>
          <w:bCs/>
        </w:rPr>
        <w:lastRenderedPageBreak/>
        <w:t xml:space="preserve">4.7. Постоянная часть арендной платы по Договору может увеличиваться ежегодно по соглашению Сторон (за исключением первых </w:t>
      </w:r>
      <w:r w:rsidRPr="00D7649E">
        <w:rPr>
          <w:bCs/>
        </w:rPr>
        <w:t>двух лет срока аренды</w:t>
      </w:r>
      <w:r w:rsidRPr="00547A4F">
        <w:rPr>
          <w:bCs/>
        </w:rPr>
        <w:t>)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части арендной платы, действующей в последний месяц предшествующего года, но не более 5 (Пяти) % от величины постоянной части арендной платы.</w:t>
      </w:r>
    </w:p>
    <w:p w:rsidR="00C1202D" w:rsidRPr="000E177D" w:rsidRDefault="00C1202D" w:rsidP="00C1202D">
      <w:pPr>
        <w:pStyle w:val="a5"/>
        <w:tabs>
          <w:tab w:val="left" w:pos="708"/>
        </w:tabs>
        <w:ind w:firstLine="709"/>
        <w:rPr>
          <w:lang w:eastAsia="ru-RU"/>
        </w:rPr>
      </w:pPr>
      <w:r w:rsidRPr="000E177D">
        <w:rPr>
          <w:lang w:eastAsia="ru-RU"/>
        </w:rPr>
        <w:t xml:space="preserve"> В случае снижения рыночной стоимости аренды аналогичной нед</w:t>
      </w:r>
      <w:r w:rsidR="00547A4F">
        <w:rPr>
          <w:lang w:eastAsia="ru-RU"/>
        </w:rPr>
        <w:t xml:space="preserve">вижимости в Пензенской области </w:t>
      </w:r>
      <w:r w:rsidRPr="000E177D">
        <w:rPr>
          <w:lang w:eastAsia="ru-RU"/>
        </w:rPr>
        <w:t>размер постоянной части арендной платы подлежит уменьшению до рыночной стоимости аренды аналогичной недвижимости. Оценка производится оценщиком, выбранным по соглашению Сторон. Затраты по проведению рыночной оценки стоимости аренды оплачивается Сторонами в равных долях.</w:t>
      </w:r>
    </w:p>
    <w:p w:rsidR="00C1202D" w:rsidRPr="000E177D" w:rsidRDefault="00C1202D" w:rsidP="00C1202D">
      <w:pPr>
        <w:pStyle w:val="a5"/>
        <w:tabs>
          <w:tab w:val="left" w:pos="708"/>
        </w:tabs>
        <w:ind w:firstLine="709"/>
        <w:rPr>
          <w:lang w:eastAsia="ru-RU"/>
        </w:rPr>
      </w:pPr>
      <w:r w:rsidRPr="000E177D">
        <w:rPr>
          <w:lang w:eastAsia="ru-RU"/>
        </w:rPr>
        <w:t xml:space="preserve">Новый размер постоянной части </w:t>
      </w:r>
      <w:r w:rsidR="00652836">
        <w:rPr>
          <w:lang w:eastAsia="ru-RU"/>
        </w:rPr>
        <w:t xml:space="preserve">арендной платы устанавливается </w:t>
      </w:r>
      <w:r w:rsidRPr="000E177D">
        <w:rPr>
          <w:lang w:eastAsia="ru-RU"/>
        </w:rPr>
        <w:t xml:space="preserve">Дополнительным соглашением к Договору. </w:t>
      </w:r>
    </w:p>
    <w:p w:rsidR="00C1202D" w:rsidRPr="000E177D" w:rsidRDefault="00C1202D" w:rsidP="00C1202D">
      <w:pPr>
        <w:pStyle w:val="a9"/>
        <w:tabs>
          <w:tab w:val="left" w:pos="708"/>
        </w:tabs>
        <w:snapToGrid w:val="0"/>
        <w:spacing w:after="0" w:line="240" w:lineRule="auto"/>
        <w:ind w:left="0" w:firstLine="709"/>
        <w:jc w:val="both"/>
        <w:rPr>
          <w:rFonts w:ascii="Times New Roman" w:hAnsi="Times New Roman"/>
          <w:bCs/>
          <w:i/>
          <w:sz w:val="24"/>
          <w:szCs w:val="24"/>
          <w:u w:val="single"/>
          <w:lang w:eastAsia="ar-SA"/>
        </w:rPr>
      </w:pPr>
      <w:r w:rsidRPr="000E177D">
        <w:rPr>
          <w:rFonts w:ascii="Times New Roman" w:hAnsi="Times New Roman"/>
          <w:bCs/>
          <w:sz w:val="24"/>
          <w:szCs w:val="24"/>
        </w:rPr>
        <w:t xml:space="preserve">4.8. Переменная часть арендной платы включает в себя </w:t>
      </w:r>
      <w:r w:rsidRPr="000E177D">
        <w:rPr>
          <w:rFonts w:ascii="Times New Roman" w:hAnsi="Times New Roman"/>
          <w:bCs/>
          <w:sz w:val="24"/>
          <w:szCs w:val="24"/>
          <w:lang w:eastAsia="ar-SA"/>
        </w:rPr>
        <w:t>плату на теплоснабжение, энергоснабжение, водоснабжение, водоотведение Помещения, канализацию, уборку прилегающей территории.</w:t>
      </w:r>
    </w:p>
    <w:p w:rsidR="00C1202D" w:rsidRPr="000E177D" w:rsidRDefault="00C1202D" w:rsidP="00C1202D">
      <w:pPr>
        <w:tabs>
          <w:tab w:val="left" w:pos="900"/>
        </w:tabs>
        <w:suppressAutoHyphens/>
        <w:spacing w:before="0" w:beforeAutospacing="0" w:after="0" w:afterAutospacing="0"/>
        <w:ind w:firstLine="709"/>
        <w:jc w:val="both"/>
        <w:rPr>
          <w:bCs/>
        </w:rPr>
      </w:pPr>
      <w:r w:rsidRPr="000E177D">
        <w:t xml:space="preserve">Размер </w:t>
      </w:r>
      <w:r w:rsidRPr="000E177D">
        <w:rPr>
          <w:bCs/>
        </w:rPr>
        <w:t>платы за пользование электроэнергией, водоснабжением, водоотведением</w:t>
      </w:r>
      <w:r w:rsidRPr="000E177D">
        <w:t xml:space="preserve">, в том числе НДС </w:t>
      </w:r>
      <w:r w:rsidR="00BF25A7" w:rsidRPr="00D7649E">
        <w:t>(20</w:t>
      </w:r>
      <w:r w:rsidRPr="00D7649E">
        <w:t>%),</w:t>
      </w:r>
      <w:r w:rsidRPr="000E177D">
        <w:t xml:space="preserve"> определяется Сторонами ежемесячно </w:t>
      </w:r>
      <w:r w:rsidRPr="000E177D">
        <w:rPr>
          <w:bCs/>
        </w:rPr>
        <w:t>на основании показаний индивидуальных узлов (приборов) учета Помещения</w:t>
      </w:r>
      <w:r w:rsidR="00547A4F">
        <w:rPr>
          <w:bCs/>
        </w:rPr>
        <w:t xml:space="preserve"> </w:t>
      </w:r>
      <w:r w:rsidR="00547A4F" w:rsidRPr="00D7649E">
        <w:rPr>
          <w:bCs/>
        </w:rPr>
        <w:t>(при наличии технической возможности и с согласия Арендодателя)</w:t>
      </w:r>
      <w:r w:rsidRPr="000E177D">
        <w:rPr>
          <w:bCs/>
        </w:rPr>
        <w:t>,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rsidR="00C1202D" w:rsidRPr="00547A4F" w:rsidRDefault="00C1202D" w:rsidP="00C1202D">
      <w:pPr>
        <w:tabs>
          <w:tab w:val="left" w:pos="900"/>
        </w:tabs>
        <w:suppressAutoHyphens/>
        <w:spacing w:before="0" w:beforeAutospacing="0" w:after="0" w:afterAutospacing="0"/>
        <w:ind w:firstLine="709"/>
        <w:jc w:val="both"/>
      </w:pPr>
      <w:r w:rsidRPr="00547A4F">
        <w:rPr>
          <w:bCs/>
        </w:rPr>
        <w:t>Т</w:t>
      </w:r>
      <w:r w:rsidRPr="00547A4F">
        <w:t>еплоснабжение оплачивается Арендатором исходя из общего размера затрат на эксплуатацию здания и утвержденных тарифов пропорционально площади Помещения к площади Здания</w:t>
      </w:r>
      <w:r w:rsidR="00D7649E" w:rsidRPr="00D7649E">
        <w:t xml:space="preserve"> </w:t>
      </w:r>
      <w:r w:rsidR="00D7649E">
        <w:t xml:space="preserve">или </w:t>
      </w:r>
      <w:r w:rsidR="00D7649E" w:rsidRPr="00D7649E">
        <w:t>на основании показаний индивидуальных узлов (приборов) учета Помещения (при наличии технической возможности и с согласия Арендодателя)</w:t>
      </w:r>
      <w:r w:rsidRPr="00547A4F">
        <w:t>.</w:t>
      </w:r>
      <w:r w:rsidR="00547A4F">
        <w:t xml:space="preserve"> </w:t>
      </w:r>
    </w:p>
    <w:p w:rsidR="00C1202D" w:rsidRPr="000E177D" w:rsidRDefault="00C1202D" w:rsidP="00C1202D">
      <w:pPr>
        <w:pStyle w:val="a9"/>
        <w:tabs>
          <w:tab w:val="left" w:pos="708"/>
        </w:tabs>
        <w:snapToGrid w:val="0"/>
        <w:spacing w:after="0" w:line="240" w:lineRule="auto"/>
        <w:ind w:left="0" w:firstLine="709"/>
        <w:jc w:val="both"/>
        <w:rPr>
          <w:rFonts w:ascii="Times New Roman" w:hAnsi="Times New Roman"/>
          <w:bCs/>
          <w:sz w:val="24"/>
          <w:szCs w:val="24"/>
          <w:lang w:eastAsia="ar-SA"/>
        </w:rPr>
      </w:pPr>
      <w:r w:rsidRPr="000E177D">
        <w:rPr>
          <w:rFonts w:ascii="Times New Roman" w:hAnsi="Times New Roman"/>
          <w:bCs/>
          <w:sz w:val="24"/>
          <w:szCs w:val="24"/>
          <w:lang w:eastAsia="ar-SA"/>
        </w:rPr>
        <w:t>Арендатор производит оплату переменной части арендной платы еж</w:t>
      </w:r>
      <w:r w:rsidR="00652836">
        <w:rPr>
          <w:rFonts w:ascii="Times New Roman" w:hAnsi="Times New Roman"/>
          <w:bCs/>
          <w:sz w:val="24"/>
          <w:szCs w:val="24"/>
          <w:lang w:eastAsia="ar-SA"/>
        </w:rPr>
        <w:t xml:space="preserve">емесячно в течение 10 (десяти) </w:t>
      </w:r>
      <w:r w:rsidRPr="000E177D">
        <w:rPr>
          <w:rFonts w:ascii="Times New Roman" w:hAnsi="Times New Roman"/>
          <w:bCs/>
          <w:sz w:val="24"/>
          <w:szCs w:val="24"/>
          <w:lang w:eastAsia="ar-SA"/>
        </w:rPr>
        <w:t xml:space="preserve">рабочих дней с момента получения акта и счета от Арендодателя. </w:t>
      </w:r>
    </w:p>
    <w:p w:rsidR="00C1202D" w:rsidRPr="000E177D" w:rsidRDefault="00C1202D" w:rsidP="00C1202D">
      <w:pPr>
        <w:tabs>
          <w:tab w:val="left" w:pos="2835"/>
        </w:tabs>
        <w:snapToGrid w:val="0"/>
        <w:spacing w:before="0" w:beforeAutospacing="0" w:after="0" w:afterAutospacing="0"/>
        <w:ind w:firstLine="709"/>
        <w:contextualSpacing/>
        <w:jc w:val="both"/>
        <w:rPr>
          <w:kern w:val="2"/>
        </w:rPr>
      </w:pPr>
      <w:r w:rsidRPr="000E177D">
        <w:rPr>
          <w:kern w:val="2"/>
        </w:rPr>
        <w:t>Счета на оплату переменной части арендной платы выставляются Арендодателем после государственной регистрации Договора.</w:t>
      </w:r>
    </w:p>
    <w:p w:rsidR="00C1202D" w:rsidRPr="000E177D" w:rsidRDefault="00C1202D" w:rsidP="00C1202D">
      <w:pPr>
        <w:tabs>
          <w:tab w:val="left" w:pos="2835"/>
        </w:tabs>
        <w:snapToGrid w:val="0"/>
        <w:spacing w:before="0" w:beforeAutospacing="0" w:after="0" w:afterAutospacing="0"/>
        <w:ind w:firstLine="709"/>
        <w:contextualSpacing/>
        <w:jc w:val="both"/>
      </w:pPr>
      <w:r w:rsidRPr="000E177D">
        <w:rPr>
          <w:bCs/>
        </w:rPr>
        <w:t xml:space="preserve">4.9.  </w:t>
      </w:r>
      <w:r w:rsidRPr="000E177D">
        <w:rPr>
          <w:bCs/>
          <w:lang w:eastAsia="ar-SA"/>
        </w:rPr>
        <w:t>Расходы на внутреннюю уборку Помещения, вывоз мусора, оплачиваются Арендатором самостоятельно на основании отдельно заключенных договоров</w:t>
      </w:r>
      <w:r w:rsidRPr="000E177D">
        <w:t xml:space="preserve">.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4.10. Арендатор осуществляет платежи по Договору в рублях путем безналичного перечисления на счет Арендо</w:t>
      </w:r>
      <w:r w:rsidR="00652836">
        <w:rPr>
          <w:bCs/>
        </w:rPr>
        <w:t xml:space="preserve">дателя, указанный в разделе 10 </w:t>
      </w:r>
      <w:r w:rsidRPr="000E177D">
        <w:rPr>
          <w:bCs/>
        </w:rPr>
        <w:t>Договора.</w:t>
      </w:r>
    </w:p>
    <w:p w:rsidR="00C1202D" w:rsidRPr="000E177D" w:rsidRDefault="00C1202D" w:rsidP="00C1202D">
      <w:pPr>
        <w:tabs>
          <w:tab w:val="left" w:pos="708"/>
        </w:tabs>
        <w:snapToGrid w:val="0"/>
        <w:spacing w:before="0" w:beforeAutospacing="0" w:after="0" w:afterAutospacing="0"/>
        <w:ind w:firstLine="709"/>
        <w:contextualSpacing/>
        <w:jc w:val="both"/>
        <w:rPr>
          <w:bCs/>
          <w:color w:val="000000"/>
        </w:rPr>
      </w:pPr>
      <w:r w:rsidRPr="000E177D">
        <w:rPr>
          <w:bCs/>
        </w:rPr>
        <w:t xml:space="preserve">4.11. </w:t>
      </w:r>
      <w:r w:rsidRPr="000E177D">
        <w:rPr>
          <w:bCs/>
          <w:color w:val="000000"/>
        </w:rPr>
        <w:t>Днем исполнения обязательства Арендатора по внесению платежей считается день списания средств со счета Арендатора.</w:t>
      </w:r>
    </w:p>
    <w:p w:rsidR="00C1202D" w:rsidRDefault="00C1202D" w:rsidP="00C1202D">
      <w:pPr>
        <w:tabs>
          <w:tab w:val="left" w:pos="708"/>
        </w:tabs>
        <w:snapToGrid w:val="0"/>
        <w:spacing w:before="0" w:beforeAutospacing="0" w:after="0" w:afterAutospacing="0"/>
        <w:ind w:firstLine="709"/>
        <w:contextualSpacing/>
        <w:jc w:val="both"/>
        <w:rPr>
          <w:bCs/>
        </w:rPr>
      </w:pPr>
      <w:r w:rsidRPr="000E177D">
        <w:rPr>
          <w:bCs/>
          <w:color w:val="000000"/>
        </w:rPr>
        <w:t xml:space="preserve">4.12. </w:t>
      </w:r>
      <w:r w:rsidRPr="000E177D">
        <w:rPr>
          <w:bCs/>
        </w:rPr>
        <w:t>Счета-фактуры выставляются в порядке и сроки, установленные законодательством Российской Федерации.</w:t>
      </w:r>
    </w:p>
    <w:p w:rsidR="00652836" w:rsidRPr="000E177D" w:rsidRDefault="00652836" w:rsidP="00C1202D">
      <w:pPr>
        <w:tabs>
          <w:tab w:val="left" w:pos="708"/>
        </w:tabs>
        <w:snapToGrid w:val="0"/>
        <w:spacing w:before="0" w:beforeAutospacing="0" w:after="0" w:afterAutospacing="0"/>
        <w:ind w:firstLine="709"/>
        <w:contextualSpacing/>
        <w:jc w:val="both"/>
        <w:rPr>
          <w:bCs/>
        </w:rPr>
      </w:pPr>
    </w:p>
    <w:p w:rsidR="00C1202D" w:rsidRDefault="00C1202D" w:rsidP="00C1202D">
      <w:pPr>
        <w:tabs>
          <w:tab w:val="left" w:pos="708"/>
        </w:tabs>
        <w:snapToGrid w:val="0"/>
        <w:spacing w:before="0" w:beforeAutospacing="0" w:after="0" w:afterAutospacing="0"/>
        <w:ind w:firstLine="142"/>
        <w:contextualSpacing/>
        <w:jc w:val="center"/>
        <w:rPr>
          <w:b/>
          <w:bCs/>
        </w:rPr>
      </w:pPr>
      <w:r w:rsidRPr="000E177D">
        <w:rPr>
          <w:b/>
          <w:bCs/>
        </w:rPr>
        <w:t>5. Ответственность сторон</w:t>
      </w:r>
    </w:p>
    <w:p w:rsidR="00652836" w:rsidRPr="000E177D" w:rsidRDefault="00652836" w:rsidP="00C1202D">
      <w:pPr>
        <w:tabs>
          <w:tab w:val="left" w:pos="708"/>
        </w:tabs>
        <w:snapToGrid w:val="0"/>
        <w:spacing w:before="0" w:beforeAutospacing="0" w:after="0" w:afterAutospacing="0"/>
        <w:ind w:firstLine="142"/>
        <w:contextualSpacing/>
        <w:jc w:val="center"/>
        <w:rPr>
          <w:b/>
          <w:bCs/>
        </w:rPr>
      </w:pPr>
    </w:p>
    <w:p w:rsidR="00C1202D" w:rsidRPr="000E177D" w:rsidRDefault="00C1202D" w:rsidP="00C1202D">
      <w:pPr>
        <w:tabs>
          <w:tab w:val="left" w:pos="2835"/>
          <w:tab w:val="left" w:pos="5502"/>
        </w:tabs>
        <w:snapToGrid w:val="0"/>
        <w:spacing w:before="0" w:beforeAutospacing="0" w:after="0" w:afterAutospacing="0"/>
        <w:ind w:firstLine="709"/>
        <w:contextualSpacing/>
        <w:rPr>
          <w:bCs/>
        </w:rPr>
      </w:pPr>
      <w:r w:rsidRPr="000E177D">
        <w:rPr>
          <w:bCs/>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5.2. При нарушении Арендатором срока перечисления</w:t>
      </w:r>
      <w:r w:rsidR="00652836">
        <w:rPr>
          <w:bCs/>
        </w:rPr>
        <w:t xml:space="preserve"> арендной платы свыше 3 (трех) </w:t>
      </w:r>
      <w:r w:rsidRPr="000E177D">
        <w:rPr>
          <w:bCs/>
        </w:rPr>
        <w:t>месяцев</w:t>
      </w:r>
      <w:r w:rsidRPr="000E177D">
        <w:rPr>
          <w:bCs/>
          <w:i/>
        </w:rPr>
        <w:t xml:space="preserve"> </w:t>
      </w:r>
      <w:r w:rsidRPr="000E177D">
        <w:rPr>
          <w:bCs/>
        </w:rPr>
        <w:t xml:space="preserve">подряд Арендатор обязан выплатить Арендодателю за каждый день </w:t>
      </w:r>
      <w:r w:rsidRPr="000E177D">
        <w:rPr>
          <w:bCs/>
        </w:rPr>
        <w:lastRenderedPageBreak/>
        <w:t xml:space="preserve">просрочки неустойку в размере 0,1 (ноль целых одна десятая) %, включая НДС, от просроченной суммы арендной платы.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5.3. За нарушение срока передачи Помещения, установленного п. 2.1. настоящего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день просрочки.</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5.4. В случае нарушения Арендодателем обязательств, предусмотренных п. п. 3.1.2, 3.1.5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случай ненадлежащего исполнения обязательств.</w:t>
      </w:r>
    </w:p>
    <w:p w:rsidR="00C1202D" w:rsidRPr="000E177D" w:rsidRDefault="00C1202D" w:rsidP="00652836">
      <w:pPr>
        <w:tabs>
          <w:tab w:val="left" w:pos="2835"/>
        </w:tabs>
        <w:snapToGrid w:val="0"/>
        <w:spacing w:before="0" w:beforeAutospacing="0" w:after="0" w:afterAutospacing="0"/>
        <w:ind w:firstLine="709"/>
        <w:contextualSpacing/>
        <w:jc w:val="both"/>
        <w:rPr>
          <w:bCs/>
        </w:rPr>
      </w:pPr>
      <w:r w:rsidRPr="000E177D">
        <w:rPr>
          <w:bCs/>
        </w:rPr>
        <w:t>5.5. В случае нарушения Арендодателем обязательств, предусмотренных п. п. 3.1.12, 3.1.13, 3.1.23) Договора, Арендодатель обязан выплатить Арендатору неустойку в размере 5 (пяти) % от суммы постоянной части арендной платы в месяц за каждый случай ненадлежащего исполнения обязательств.</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5.6. В случае причинения Арендатором имущественного ущерба, повреждения или разрушения Помещения,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0E177D">
        <w:rPr>
          <w:bCs/>
          <w:vertAlign w:val="superscript"/>
        </w:rPr>
        <w:t xml:space="preserve"> </w:t>
      </w:r>
      <w:r w:rsidRPr="000E177D">
        <w:rPr>
          <w:bCs/>
        </w:rPr>
        <w:t xml:space="preserve">в полном объеме. </w:t>
      </w:r>
    </w:p>
    <w:p w:rsidR="00C1202D" w:rsidRPr="000E177D" w:rsidRDefault="00C1202D" w:rsidP="00C1202D">
      <w:pPr>
        <w:tabs>
          <w:tab w:val="left" w:pos="709"/>
          <w:tab w:val="left" w:pos="2835"/>
        </w:tabs>
        <w:snapToGrid w:val="0"/>
        <w:spacing w:before="0" w:beforeAutospacing="0" w:after="0" w:afterAutospacing="0"/>
        <w:ind w:firstLine="709"/>
        <w:contextualSpacing/>
        <w:jc w:val="both"/>
        <w:rPr>
          <w:bCs/>
        </w:rPr>
      </w:pPr>
      <w:r w:rsidRPr="000E177D">
        <w:rPr>
          <w:bCs/>
        </w:rPr>
        <w:t>5.7.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5.9. В случае нарушения срока возврата (передачи) Помещения Арендатор уплачивает Арендодателю арендную плату (включая НДС) за все время просрочки, а также неустойку в размере 0,1 (ноль целых одна десятая) % от суммы постоянной части арендной платы в месяц, за каждый день просрочки возврата Помещения.</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rPr>
        <w:t xml:space="preserve">5.10. </w:t>
      </w:r>
      <w:r w:rsidRPr="000E177D">
        <w:rPr>
          <w:bCs/>
          <w:lang w:eastAsia="ar-SA"/>
        </w:rPr>
        <w:t>В случае нарушения Арендодателем обязательств, предусмотренных п. п. 3</w:t>
      </w:r>
      <w:r w:rsidR="00652836">
        <w:rPr>
          <w:bCs/>
          <w:lang w:eastAsia="ar-SA"/>
        </w:rPr>
        <w:t>.1.16-3.1.18, 3.1.21</w:t>
      </w:r>
      <w:r w:rsidRPr="000E177D">
        <w:rPr>
          <w:bCs/>
          <w:lang w:eastAsia="ar-SA"/>
        </w:rPr>
        <w:t xml:space="preserve"> Договора, Арендатору уплачивается неустойка в размере </w:t>
      </w:r>
      <w:r w:rsidRPr="000E177D">
        <w:rPr>
          <w:bCs/>
        </w:rPr>
        <w:t xml:space="preserve">0,1 (ноль целых одна десятая) </w:t>
      </w:r>
      <w:r w:rsidRPr="000E177D">
        <w:rPr>
          <w:bCs/>
          <w:lang w:eastAsia="ar-SA"/>
        </w:rPr>
        <w:t xml:space="preserve">% от ежемесячной постоянной части арендной платы за каждый случай нарушения. </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5.11. Оплата неустойки и возмещение ущерба не освобождает Стороны от выполнения обязательств, предусмотренных Договором.</w:t>
      </w:r>
    </w:p>
    <w:p w:rsidR="00C1202D" w:rsidRPr="000E177D" w:rsidRDefault="00C1202D" w:rsidP="00C1202D">
      <w:pPr>
        <w:tabs>
          <w:tab w:val="left" w:pos="708"/>
        </w:tabs>
        <w:snapToGrid w:val="0"/>
        <w:spacing w:before="0" w:beforeAutospacing="0" w:after="0" w:afterAutospacing="0"/>
        <w:ind w:firstLine="709"/>
        <w:contextualSpacing/>
        <w:jc w:val="both"/>
        <w:rPr>
          <w:bCs/>
        </w:rPr>
      </w:pPr>
    </w:p>
    <w:p w:rsidR="00C1202D" w:rsidRDefault="00C1202D" w:rsidP="00C1202D">
      <w:pPr>
        <w:pStyle w:val="a9"/>
        <w:numPr>
          <w:ilvl w:val="0"/>
          <w:numId w:val="3"/>
        </w:numPr>
        <w:tabs>
          <w:tab w:val="left" w:pos="284"/>
        </w:tabs>
        <w:snapToGrid w:val="0"/>
        <w:spacing w:after="0" w:line="240" w:lineRule="auto"/>
        <w:ind w:left="0" w:firstLine="142"/>
        <w:jc w:val="center"/>
        <w:rPr>
          <w:rFonts w:ascii="Times New Roman" w:hAnsi="Times New Roman"/>
          <w:b/>
          <w:sz w:val="24"/>
          <w:szCs w:val="24"/>
        </w:rPr>
      </w:pPr>
      <w:r w:rsidRPr="000E177D">
        <w:rPr>
          <w:rFonts w:ascii="Times New Roman" w:hAnsi="Times New Roman"/>
          <w:b/>
          <w:sz w:val="24"/>
          <w:szCs w:val="24"/>
        </w:rPr>
        <w:t>Срок действия договора</w:t>
      </w:r>
    </w:p>
    <w:p w:rsidR="00652836" w:rsidRPr="000E177D" w:rsidRDefault="00652836" w:rsidP="00652836">
      <w:pPr>
        <w:pStyle w:val="a9"/>
        <w:tabs>
          <w:tab w:val="left" w:pos="284"/>
        </w:tabs>
        <w:snapToGrid w:val="0"/>
        <w:spacing w:after="0" w:line="240" w:lineRule="auto"/>
        <w:ind w:left="142"/>
        <w:rPr>
          <w:rFonts w:ascii="Times New Roman" w:hAnsi="Times New Roman"/>
          <w:b/>
          <w:sz w:val="24"/>
          <w:szCs w:val="24"/>
        </w:rPr>
      </w:pPr>
    </w:p>
    <w:p w:rsidR="00BF2E2A" w:rsidRDefault="00BF2E2A" w:rsidP="00BF2E2A">
      <w:pPr>
        <w:tabs>
          <w:tab w:val="left" w:pos="2835"/>
          <w:tab w:val="left" w:pos="4962"/>
        </w:tabs>
        <w:snapToGrid w:val="0"/>
        <w:spacing w:before="0" w:beforeAutospacing="0" w:after="0" w:afterAutospacing="0"/>
        <w:ind w:firstLine="709"/>
        <w:contextualSpacing/>
        <w:jc w:val="both"/>
        <w:rPr>
          <w:bCs/>
        </w:rPr>
      </w:pPr>
      <w:r w:rsidRPr="00EC0F42">
        <w:rPr>
          <w:bCs/>
        </w:rPr>
        <w:t>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p>
    <w:p w:rsidR="00BF2E2A" w:rsidRPr="000E177D" w:rsidRDefault="00BF2E2A" w:rsidP="00BF2E2A">
      <w:pPr>
        <w:tabs>
          <w:tab w:val="left" w:pos="2835"/>
          <w:tab w:val="left" w:pos="4962"/>
        </w:tabs>
        <w:snapToGrid w:val="0"/>
        <w:spacing w:before="0" w:beforeAutospacing="0" w:after="0" w:afterAutospacing="0"/>
        <w:ind w:firstLine="709"/>
        <w:contextualSpacing/>
        <w:jc w:val="both"/>
        <w:rPr>
          <w:bCs/>
        </w:rPr>
      </w:pPr>
      <w:r>
        <w:rPr>
          <w:bCs/>
        </w:rPr>
        <w:t xml:space="preserve">6.2. Действия настоящего Договора распространяется на правоотношение Сторон, связанные с фактическим использованием Помещения Арендатором в период </w:t>
      </w:r>
      <w:r w:rsidRPr="00FA5FB7">
        <w:rPr>
          <w:bCs/>
        </w:rPr>
        <w:t xml:space="preserve">с </w:t>
      </w:r>
      <w:r w:rsidR="006C20EE">
        <w:rPr>
          <w:bCs/>
        </w:rPr>
        <w:t>______</w:t>
      </w:r>
      <w:r w:rsidRPr="00FA5FB7">
        <w:rPr>
          <w:bCs/>
        </w:rPr>
        <w:t>202</w:t>
      </w:r>
      <w:r w:rsidR="006C20EE">
        <w:rPr>
          <w:bCs/>
        </w:rPr>
        <w:t>1</w:t>
      </w:r>
      <w:r>
        <w:rPr>
          <w:bCs/>
        </w:rPr>
        <w:t xml:space="preserve"> г.</w:t>
      </w:r>
      <w:r w:rsidR="00DF1D1C">
        <w:rPr>
          <w:bCs/>
        </w:rPr>
        <w:t xml:space="preserve"> </w:t>
      </w:r>
      <w:r>
        <w:rPr>
          <w:bCs/>
        </w:rPr>
        <w:t xml:space="preserve">до даты вступления Договора в силу. Постоянная часть арендной платы за указанный период рассчитывается по ставке, указанной в п.4.2 Договора, и уплачивается Арендатором на счет Арендодателя в срок, указанный в п.4.4. </w:t>
      </w:r>
      <w:r w:rsidRPr="000E177D">
        <w:rPr>
          <w:bCs/>
        </w:rPr>
        <w:t xml:space="preserve"> Переменная часть арендной платы</w:t>
      </w:r>
      <w:r>
        <w:rPr>
          <w:bCs/>
        </w:rPr>
        <w:t xml:space="preserve"> за указанный период оплачивается в соответствии с 4.8 Договора.</w:t>
      </w:r>
    </w:p>
    <w:p w:rsidR="00BF2E2A" w:rsidRPr="000E177D" w:rsidRDefault="00BF2E2A" w:rsidP="00BF2E2A">
      <w:pPr>
        <w:shd w:val="clear" w:color="auto" w:fill="FFFFFF"/>
        <w:tabs>
          <w:tab w:val="left" w:pos="709"/>
          <w:tab w:val="num" w:pos="1760"/>
        </w:tabs>
        <w:spacing w:before="0" w:beforeAutospacing="0" w:after="0" w:afterAutospacing="0"/>
        <w:ind w:firstLine="709"/>
        <w:contextualSpacing/>
        <w:jc w:val="both"/>
        <w:rPr>
          <w:bCs/>
        </w:rPr>
      </w:pPr>
      <w:r>
        <w:rPr>
          <w:bCs/>
        </w:rPr>
        <w:t>6.3</w:t>
      </w:r>
      <w:r w:rsidRPr="000E177D">
        <w:rPr>
          <w:bCs/>
        </w:rPr>
        <w:t>. Срок аренды по Договору может быть продлен по соглашению Сторон, что оформляется дополнительным соглашением к настоящему Договору. Дополнительное соглашение вступает в силу с даты его государственной регистрации.</w:t>
      </w:r>
    </w:p>
    <w:p w:rsidR="00BF2E2A" w:rsidRDefault="00BF2E2A" w:rsidP="00BF2E2A">
      <w:pPr>
        <w:tabs>
          <w:tab w:val="left" w:pos="708"/>
        </w:tabs>
        <w:snapToGrid w:val="0"/>
        <w:spacing w:before="0" w:beforeAutospacing="0" w:after="0" w:afterAutospacing="0"/>
        <w:ind w:firstLine="709"/>
        <w:contextualSpacing/>
        <w:jc w:val="both"/>
        <w:rPr>
          <w:bCs/>
          <w:lang w:eastAsia="ar-SA"/>
        </w:rPr>
      </w:pPr>
      <w:r>
        <w:rPr>
          <w:bCs/>
        </w:rPr>
        <w:lastRenderedPageBreak/>
        <w:t>6.4</w:t>
      </w:r>
      <w:r w:rsidRPr="000E177D">
        <w:rPr>
          <w:bCs/>
        </w:rPr>
        <w:t>. Независимо от основания прекращения действия Договора Арендатор обязан возвратить Арендодателю Помещение по Акту приема-передачи (возврата) Помещения</w:t>
      </w:r>
      <w:r w:rsidRPr="000E177D">
        <w:t xml:space="preserve"> </w:t>
      </w:r>
      <w:r w:rsidRPr="000E177D">
        <w:rPr>
          <w:bCs/>
        </w:rPr>
        <w:t>по форме Приложения № 3 к Договору</w:t>
      </w:r>
      <w:r w:rsidRPr="000E177D">
        <w:rPr>
          <w:bCs/>
          <w:lang w:eastAsia="ar-SA"/>
        </w:rPr>
        <w:t>, а также произвести предусмотренные Договором выплаты в течение 10 (десяти) рабочих дней со дня возврата Помещения Арендодателю по Акту приема-передачи (возврата) Помещения.</w:t>
      </w:r>
    </w:p>
    <w:p w:rsidR="000E177D" w:rsidRPr="000E177D" w:rsidRDefault="000E177D" w:rsidP="000E177D">
      <w:pPr>
        <w:tabs>
          <w:tab w:val="left" w:pos="708"/>
        </w:tabs>
        <w:snapToGrid w:val="0"/>
        <w:spacing w:before="0" w:beforeAutospacing="0" w:after="0" w:afterAutospacing="0"/>
        <w:ind w:firstLine="709"/>
        <w:contextualSpacing/>
        <w:jc w:val="both"/>
        <w:rPr>
          <w:bCs/>
          <w:lang w:eastAsia="ar-SA"/>
        </w:rPr>
      </w:pPr>
    </w:p>
    <w:p w:rsidR="00C1202D" w:rsidRPr="000E177D" w:rsidRDefault="00C1202D" w:rsidP="000E177D">
      <w:pPr>
        <w:pStyle w:val="a9"/>
        <w:numPr>
          <w:ilvl w:val="0"/>
          <w:numId w:val="3"/>
        </w:numPr>
        <w:tabs>
          <w:tab w:val="left" w:pos="708"/>
        </w:tabs>
        <w:spacing w:after="0"/>
        <w:jc w:val="center"/>
        <w:rPr>
          <w:rFonts w:ascii="Times New Roman" w:hAnsi="Times New Roman"/>
          <w:b/>
          <w:bCs/>
          <w:sz w:val="24"/>
          <w:szCs w:val="24"/>
        </w:rPr>
      </w:pPr>
      <w:r w:rsidRPr="000E177D">
        <w:rPr>
          <w:rFonts w:ascii="Times New Roman" w:hAnsi="Times New Roman"/>
          <w:b/>
          <w:bCs/>
          <w:sz w:val="24"/>
          <w:szCs w:val="24"/>
        </w:rPr>
        <w:t>Изменение и досрочное расторжение договора</w:t>
      </w:r>
    </w:p>
    <w:p w:rsidR="000E177D" w:rsidRPr="000E177D" w:rsidRDefault="000E177D" w:rsidP="000E177D">
      <w:pPr>
        <w:pStyle w:val="a9"/>
        <w:tabs>
          <w:tab w:val="left" w:pos="708"/>
        </w:tabs>
        <w:spacing w:after="0"/>
        <w:ind w:left="1760"/>
        <w:rPr>
          <w:b/>
          <w:bCs/>
        </w:rPr>
      </w:pP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7.1. Договор может быть изменен по письменному соглашению Сторон.</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 Арендодатель вправе досрочно расторгнуть Договор в одностороннем порядке,</w:t>
      </w:r>
      <w:r w:rsidRPr="000E177D">
        <w:rPr>
          <w:rStyle w:val="blk3char"/>
        </w:rPr>
        <w:t xml:space="preserve"> предварительно письменно уведомив Арен</w:t>
      </w:r>
      <w:r w:rsidR="00A4099C">
        <w:rPr>
          <w:rStyle w:val="blk3char"/>
        </w:rPr>
        <w:t xml:space="preserve">датора, не позднее, чем за 30 (Тридцать) </w:t>
      </w:r>
      <w:r w:rsidRPr="000E177D">
        <w:rPr>
          <w:rStyle w:val="blk3char"/>
        </w:rPr>
        <w:t>кален</w:t>
      </w:r>
      <w:r w:rsidR="00652836">
        <w:rPr>
          <w:rStyle w:val="blk3char"/>
        </w:rPr>
        <w:t xml:space="preserve">дарных </w:t>
      </w:r>
      <w:r w:rsidRPr="000E177D">
        <w:rPr>
          <w:rStyle w:val="blk3char"/>
        </w:rPr>
        <w:t xml:space="preserve">дней до предполагаемой даты расторжения Договора, </w:t>
      </w:r>
      <w:r w:rsidRPr="000E177D">
        <w:rPr>
          <w:bCs/>
        </w:rPr>
        <w:t>в случаях, когда Арендатор:</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7.2.1. Использует Помещение не по назначению, либо с неоднократным существенным нарушением правил пользования Помещением;</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7.2.2. Более трех раз подряд по истечении установленного Договором срока платежа не вносит арендную плату.</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 xml:space="preserve">7.3. Арендатор вправе досрочно расторгнуть Договор в одностороннем внесудебном порядке, </w:t>
      </w:r>
      <w:r w:rsidRPr="000E177D">
        <w:rPr>
          <w:bCs/>
          <w:lang w:eastAsia="ar-SA"/>
        </w:rPr>
        <w:t>предварительно п</w:t>
      </w:r>
      <w:r w:rsidR="00652836">
        <w:rPr>
          <w:bCs/>
          <w:lang w:eastAsia="ar-SA"/>
        </w:rPr>
        <w:t xml:space="preserve">исьменно уведомив Арендодателя </w:t>
      </w:r>
      <w:r w:rsidRPr="000E177D">
        <w:rPr>
          <w:bCs/>
          <w:lang w:eastAsia="ar-SA"/>
        </w:rPr>
        <w:t>не позднее, чем за 30 (тридцать) календарных дней до предполагаемой даты расторжения Договора,</w:t>
      </w:r>
      <w:r w:rsidRPr="000E177D">
        <w:rPr>
          <w:bCs/>
        </w:rPr>
        <w:t xml:space="preserve"> в случаях, когда: </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7.3.1. Арендодатель не предоставляет Помещение в пользование Арендатору/просрочил передачу Помещения Арендатору по Акту приема-передачи более, чем на 5 (пять) календарных дней либо создает препятствия в пользовании Помещением.</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7.3.2. Помещение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Помещения или проверки его состояния.</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 xml:space="preserve"> 7.3.3. Помещение в силу обстоятельств, за которые Арендатор не отвечает, окажется в состоянии, не пригодном для использования.</w:t>
      </w:r>
    </w:p>
    <w:p w:rsidR="00C1202D" w:rsidRPr="000E177D" w:rsidRDefault="00C1202D" w:rsidP="00C1202D">
      <w:pPr>
        <w:tabs>
          <w:tab w:val="left" w:pos="708"/>
        </w:tabs>
        <w:spacing w:before="0" w:beforeAutospacing="0" w:after="0" w:afterAutospacing="0"/>
        <w:ind w:firstLine="709"/>
        <w:contextualSpacing/>
        <w:jc w:val="both"/>
        <w:rPr>
          <w:rStyle w:val="blk3char"/>
        </w:rPr>
      </w:pPr>
      <w:r w:rsidRPr="000E177D">
        <w:rPr>
          <w:bCs/>
        </w:rPr>
        <w:t xml:space="preserve"> 7.4. </w:t>
      </w:r>
      <w:r w:rsidRPr="000E177D">
        <w:rPr>
          <w:rStyle w:val="blk3char"/>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sidRPr="000E177D">
        <w:t xml:space="preserve"> </w:t>
      </w:r>
      <w:r w:rsidRPr="000E177D">
        <w:rPr>
          <w:rStyle w:val="blk3char"/>
        </w:rPr>
        <w:t>без применения Арендодателем штрафных санкций,</w:t>
      </w:r>
      <w:r w:rsidRPr="000E177D">
        <w:rPr>
          <w:bCs/>
          <w:lang w:eastAsia="ar-SA"/>
        </w:rPr>
        <w:t xml:space="preserve"> </w:t>
      </w:r>
      <w:r w:rsidR="00652836">
        <w:rPr>
          <w:bCs/>
          <w:lang w:eastAsia="ar-SA"/>
        </w:rPr>
        <w:t>письменно уведомив Арендодателя</w:t>
      </w:r>
      <w:r w:rsidRPr="000E177D">
        <w:rPr>
          <w:bCs/>
          <w:lang w:eastAsia="ar-SA"/>
        </w:rPr>
        <w:t xml:space="preserve"> не позднее, чем </w:t>
      </w:r>
      <w:r w:rsidRPr="00652836">
        <w:rPr>
          <w:bCs/>
          <w:lang w:eastAsia="ar-SA"/>
        </w:rPr>
        <w:t>за 60 (шестьдесят) календарных дней</w:t>
      </w:r>
      <w:r w:rsidRPr="000E177D">
        <w:rPr>
          <w:bCs/>
          <w:lang w:eastAsia="ar-SA"/>
        </w:rPr>
        <w:t xml:space="preserve"> для целесообразности включения такого условия, срок должен отличаться от срока, указанного в п.7.3 договора до предполагаемой даты расторжения Договора</w:t>
      </w:r>
      <w:r w:rsidRPr="000E177D">
        <w:rPr>
          <w:rStyle w:val="blk3char"/>
        </w:rPr>
        <w:t>/отказа от исполнения.</w:t>
      </w:r>
    </w:p>
    <w:p w:rsidR="00C1202D" w:rsidRPr="000E177D" w:rsidRDefault="00C1202D" w:rsidP="00C1202D">
      <w:pPr>
        <w:tabs>
          <w:tab w:val="left" w:pos="708"/>
        </w:tabs>
        <w:snapToGrid w:val="0"/>
        <w:spacing w:before="0" w:beforeAutospacing="0" w:after="0" w:afterAutospacing="0"/>
        <w:ind w:firstLine="709"/>
        <w:contextualSpacing/>
        <w:jc w:val="both"/>
        <w:rPr>
          <w:bCs/>
          <w:lang w:eastAsia="ar-SA"/>
        </w:rPr>
      </w:pPr>
      <w:r w:rsidRPr="000E177D">
        <w:rPr>
          <w:bCs/>
          <w:lang w:eastAsia="ar-SA"/>
        </w:rPr>
        <w:t>7.5. Переход права собственности на Помещение к другому лицу не является основанием для изменения, либо прекращения Договора.</w:t>
      </w:r>
    </w:p>
    <w:p w:rsidR="00C1202D" w:rsidRPr="000E177D" w:rsidRDefault="00C1202D" w:rsidP="00C1202D">
      <w:pPr>
        <w:tabs>
          <w:tab w:val="left" w:pos="708"/>
        </w:tabs>
        <w:snapToGrid w:val="0"/>
        <w:ind w:firstLine="142"/>
        <w:jc w:val="both"/>
        <w:rPr>
          <w:rStyle w:val="blk3"/>
          <w:vanish w:val="0"/>
          <w:color w:val="000000"/>
        </w:rPr>
      </w:pPr>
    </w:p>
    <w:p w:rsidR="00C1202D" w:rsidRPr="000E177D" w:rsidRDefault="00C1202D" w:rsidP="00C1202D">
      <w:pPr>
        <w:tabs>
          <w:tab w:val="left" w:pos="708"/>
        </w:tabs>
        <w:snapToGrid w:val="0"/>
        <w:ind w:firstLine="142"/>
        <w:jc w:val="both"/>
        <w:rPr>
          <w:rStyle w:val="blk3"/>
          <w:bCs/>
          <w:color w:val="000000"/>
          <w:lang w:val="en-US"/>
        </w:rPr>
      </w:pPr>
    </w:p>
    <w:p w:rsidR="00C1202D" w:rsidRPr="000E177D" w:rsidRDefault="00C1202D" w:rsidP="00C1202D">
      <w:pPr>
        <w:tabs>
          <w:tab w:val="left" w:pos="708"/>
        </w:tabs>
        <w:snapToGrid w:val="0"/>
        <w:spacing w:before="0" w:beforeAutospacing="0" w:after="0" w:afterAutospacing="0"/>
        <w:ind w:firstLine="142"/>
        <w:jc w:val="center"/>
        <w:rPr>
          <w:b/>
        </w:rPr>
      </w:pPr>
      <w:r w:rsidRPr="000E177D">
        <w:rPr>
          <w:b/>
          <w:bCs/>
        </w:rPr>
        <w:t>8. Прочие условия</w:t>
      </w:r>
    </w:p>
    <w:p w:rsidR="00C1202D" w:rsidRPr="000E177D" w:rsidRDefault="00C1202D" w:rsidP="00C1202D">
      <w:pPr>
        <w:tabs>
          <w:tab w:val="left" w:pos="2835"/>
        </w:tabs>
        <w:snapToGrid w:val="0"/>
        <w:spacing w:before="0" w:beforeAutospacing="0" w:after="0" w:afterAutospacing="0"/>
        <w:ind w:firstLine="142"/>
        <w:contextualSpacing/>
        <w:jc w:val="center"/>
        <w:rPr>
          <w:bCs/>
        </w:rPr>
      </w:pPr>
    </w:p>
    <w:p w:rsidR="00BF2E2A" w:rsidRDefault="00BF2E2A" w:rsidP="00BF2E2A">
      <w:pPr>
        <w:tabs>
          <w:tab w:val="left" w:pos="2835"/>
        </w:tabs>
        <w:snapToGrid w:val="0"/>
        <w:spacing w:before="0" w:beforeAutospacing="0" w:after="0" w:afterAutospacing="0"/>
        <w:ind w:firstLine="709"/>
        <w:contextualSpacing/>
        <w:jc w:val="both"/>
        <w:rPr>
          <w:bCs/>
        </w:rPr>
      </w:pPr>
      <w:r>
        <w:rPr>
          <w:bCs/>
          <w:sz w:val="22"/>
        </w:rPr>
        <w:t xml:space="preserve">8.1. </w:t>
      </w:r>
      <w:r>
        <w:rPr>
          <w:bCs/>
        </w:rPr>
        <w:t>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BF2E2A" w:rsidRDefault="00BF2E2A" w:rsidP="00BF2E2A">
      <w:pPr>
        <w:tabs>
          <w:tab w:val="left" w:pos="2835"/>
        </w:tabs>
        <w:snapToGrid w:val="0"/>
        <w:spacing w:before="0" w:beforeAutospacing="0" w:after="0" w:afterAutospacing="0"/>
        <w:ind w:firstLine="709"/>
        <w:contextualSpacing/>
        <w:jc w:val="both"/>
        <w:rPr>
          <w:bCs/>
        </w:rPr>
      </w:pPr>
      <w:r>
        <w:rPr>
          <w:bCs/>
        </w:rPr>
        <w:t xml:space="preserve">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w:t>
      </w:r>
      <w:r>
        <w:t xml:space="preserve">90 (девяносто) </w:t>
      </w:r>
      <w:r>
        <w:rPr>
          <w:bCs/>
        </w:rPr>
        <w:t xml:space="preserve">рабочих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w:t>
      </w:r>
      <w:r>
        <w:rPr>
          <w:bCs/>
        </w:rPr>
        <w:lastRenderedPageBreak/>
        <w:t>также изменений, дополнений к Договору, а также в случае его досрочного прекращения, соглашения о расторжении), оплачиваются Сторонами в соответствии с законодательством Российской Федерации.</w:t>
      </w:r>
    </w:p>
    <w:p w:rsidR="00BF2E2A" w:rsidRDefault="00BF2E2A" w:rsidP="00BF2E2A">
      <w:pPr>
        <w:tabs>
          <w:tab w:val="left" w:pos="2835"/>
        </w:tabs>
        <w:snapToGrid w:val="0"/>
        <w:spacing w:before="0" w:beforeAutospacing="0" w:after="0" w:afterAutospacing="0"/>
        <w:ind w:firstLine="709"/>
        <w:contextualSpacing/>
        <w:jc w:val="both"/>
        <w:rPr>
          <w:bCs/>
        </w:rPr>
      </w:pPr>
      <w:r>
        <w:rPr>
          <w:bCs/>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8.2.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Арендатор произвел осмотр Помещения, о чем Сторонами составлен Акт </w:t>
      </w:r>
      <w:r w:rsidR="00652836">
        <w:rPr>
          <w:bCs/>
        </w:rPr>
        <w:t>осмотра от «_____» _________ 20</w:t>
      </w:r>
      <w:r w:rsidRPr="000E177D">
        <w:rPr>
          <w:bCs/>
        </w:rPr>
        <w:t>__года. Арендатор принимает Помещение в состоянии, указанном в данном Акте осмотра.</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8.3. </w:t>
      </w:r>
      <w:r w:rsidRPr="000E177D">
        <w:rPr>
          <w:bCs/>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BF2E2A">
        <w:rPr>
          <w:bCs/>
          <w:color w:val="000000"/>
        </w:rPr>
        <w:t xml:space="preserve"> </w:t>
      </w:r>
      <w:r w:rsidRPr="000E177D">
        <w:rPr>
          <w:bCs/>
          <w:color w:val="000000"/>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0E177D">
        <w:rPr>
          <w:bCs/>
        </w:rPr>
        <w:t>.</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color w:val="000000"/>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суд</w:t>
      </w:r>
      <w:r w:rsidRPr="000E177D">
        <w:t xml:space="preserve"> </w:t>
      </w:r>
      <w:r w:rsidRPr="000E177D">
        <w:rPr>
          <w:bCs/>
          <w:color w:val="000000"/>
        </w:rPr>
        <w:t>по правилам подсудности, установленным действующим законодательством Российской Федерации</w:t>
      </w:r>
      <w:r w:rsidRPr="000E177D">
        <w:rPr>
          <w:bCs/>
        </w:rPr>
        <w:t>.</w:t>
      </w:r>
    </w:p>
    <w:p w:rsidR="00C1202D" w:rsidRPr="000E177D" w:rsidRDefault="00C1202D" w:rsidP="00C1202D">
      <w:pPr>
        <w:tabs>
          <w:tab w:val="left" w:pos="708"/>
        </w:tabs>
        <w:snapToGrid w:val="0"/>
        <w:spacing w:before="0" w:beforeAutospacing="0" w:after="0" w:afterAutospacing="0"/>
        <w:ind w:firstLine="709"/>
        <w:contextualSpacing/>
        <w:jc w:val="both"/>
        <w:rPr>
          <w:bCs/>
        </w:rPr>
      </w:pPr>
      <w:r w:rsidRPr="000E177D">
        <w:rPr>
          <w:bCs/>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представить документы, выданные компетентными органами Российской Федерации, подтверждающие наличие таких обстоятельств.</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Если обстоятельства непреодолимой силы действуют свыше 60 (шестидесяти) календарных дней, каждая из Сторон имеет право в одностороннем внесудебном порядке расторгнуть Договор/отказаться от исполнения Договора,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C1202D" w:rsidRPr="000E177D" w:rsidRDefault="00C1202D" w:rsidP="00C1202D">
      <w:pPr>
        <w:tabs>
          <w:tab w:val="left" w:pos="708"/>
        </w:tabs>
        <w:spacing w:before="0" w:beforeAutospacing="0" w:after="0" w:afterAutospacing="0"/>
        <w:ind w:firstLine="709"/>
        <w:contextualSpacing/>
        <w:jc w:val="both"/>
        <w:rPr>
          <w:bCs/>
        </w:rPr>
      </w:pPr>
      <w:r w:rsidRPr="000E177D">
        <w:rPr>
          <w:bCs/>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C1202D" w:rsidRPr="000E177D" w:rsidRDefault="00C1202D" w:rsidP="00C1202D">
      <w:pPr>
        <w:tabs>
          <w:tab w:val="left" w:pos="708"/>
        </w:tabs>
        <w:spacing w:before="0" w:beforeAutospacing="0" w:after="0" w:afterAutospacing="0"/>
        <w:ind w:firstLine="709"/>
        <w:jc w:val="both"/>
        <w:rPr>
          <w:bCs/>
        </w:rPr>
      </w:pPr>
      <w:r w:rsidRPr="000E177D">
        <w:rPr>
          <w:bCs/>
        </w:rPr>
        <w:lastRenderedPageBreak/>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C1202D" w:rsidRPr="000E177D" w:rsidRDefault="00C1202D" w:rsidP="00C1202D">
      <w:pPr>
        <w:tabs>
          <w:tab w:val="left" w:pos="708"/>
        </w:tabs>
        <w:spacing w:before="0" w:beforeAutospacing="0" w:after="0" w:afterAutospacing="0"/>
        <w:ind w:firstLine="709"/>
        <w:jc w:val="both"/>
        <w:rPr>
          <w:bCs/>
        </w:rPr>
      </w:pPr>
      <w:r w:rsidRPr="000E177D">
        <w:rPr>
          <w:bCs/>
        </w:rPr>
        <w:t>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1202D" w:rsidRPr="000E177D" w:rsidRDefault="00C1202D" w:rsidP="00C1202D">
      <w:pPr>
        <w:tabs>
          <w:tab w:val="left" w:pos="708"/>
        </w:tabs>
        <w:spacing w:before="0" w:beforeAutospacing="0" w:after="0" w:afterAutospacing="0"/>
        <w:ind w:firstLine="709"/>
        <w:jc w:val="both"/>
        <w:rPr>
          <w:bCs/>
        </w:rPr>
      </w:pPr>
      <w:r w:rsidRPr="000E177D">
        <w:rPr>
          <w:bCs/>
        </w:rPr>
        <w:t>Допустимые способы направления юридически значимых сообщений:</w:t>
      </w:r>
    </w:p>
    <w:p w:rsidR="00C1202D" w:rsidRPr="000E177D" w:rsidRDefault="00C1202D" w:rsidP="00C1202D">
      <w:pPr>
        <w:tabs>
          <w:tab w:val="left" w:pos="708"/>
        </w:tabs>
        <w:spacing w:before="0" w:beforeAutospacing="0" w:after="0" w:afterAutospacing="0"/>
        <w:ind w:firstLine="709"/>
        <w:jc w:val="both"/>
        <w:rPr>
          <w:bCs/>
        </w:rPr>
      </w:pPr>
      <w:r w:rsidRPr="000E177D">
        <w:rPr>
          <w:bCs/>
        </w:rPr>
        <w:t>а) через собственного курьера под расписку на копии;</w:t>
      </w:r>
    </w:p>
    <w:p w:rsidR="00C1202D" w:rsidRPr="000E177D" w:rsidRDefault="00C1202D" w:rsidP="00C1202D">
      <w:pPr>
        <w:tabs>
          <w:tab w:val="left" w:pos="708"/>
        </w:tabs>
        <w:spacing w:before="0" w:beforeAutospacing="0" w:after="0" w:afterAutospacing="0"/>
        <w:ind w:firstLine="709"/>
        <w:jc w:val="both"/>
        <w:rPr>
          <w:bCs/>
        </w:rPr>
      </w:pPr>
      <w:r w:rsidRPr="000E177D">
        <w:rPr>
          <w:bCs/>
        </w:rPr>
        <w:t>б) через курьерскую службу с описью вложения;</w:t>
      </w:r>
    </w:p>
    <w:p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в) по почте с уведомлением о вручении и описью вложения; </w:t>
      </w:r>
    </w:p>
    <w:p w:rsidR="00C1202D" w:rsidRPr="000E177D" w:rsidRDefault="00C1202D" w:rsidP="00C1202D">
      <w:pPr>
        <w:tabs>
          <w:tab w:val="left" w:pos="708"/>
        </w:tabs>
        <w:spacing w:before="0" w:beforeAutospacing="0" w:after="0" w:afterAutospacing="0"/>
        <w:ind w:firstLine="709"/>
        <w:jc w:val="both"/>
        <w:rPr>
          <w:bCs/>
        </w:rPr>
      </w:pPr>
      <w:r w:rsidRPr="000E177D">
        <w:rPr>
          <w:bCs/>
        </w:rPr>
        <w:t>г) телеграммой с уведомлением о вручении.</w:t>
      </w:r>
    </w:p>
    <w:p w:rsidR="00C1202D" w:rsidRPr="000E177D" w:rsidRDefault="00C1202D" w:rsidP="00C1202D">
      <w:pPr>
        <w:tabs>
          <w:tab w:val="left" w:pos="708"/>
        </w:tabs>
        <w:spacing w:before="0" w:beforeAutospacing="0" w:after="0" w:afterAutospacing="0"/>
        <w:ind w:firstLine="709"/>
        <w:jc w:val="both"/>
        <w:rPr>
          <w:bCs/>
        </w:rPr>
      </w:pPr>
      <w:r w:rsidRPr="000E177D">
        <w:rPr>
          <w:bCs/>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 xml:space="preserve">8.7.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 </w:t>
      </w:r>
    </w:p>
    <w:p w:rsidR="00C1202D" w:rsidRPr="000E177D" w:rsidRDefault="00C1202D" w:rsidP="00C1202D">
      <w:pPr>
        <w:tabs>
          <w:tab w:val="left" w:pos="2835"/>
        </w:tabs>
        <w:snapToGrid w:val="0"/>
        <w:spacing w:before="0" w:beforeAutospacing="0" w:after="0" w:afterAutospacing="0"/>
        <w:ind w:firstLine="709"/>
        <w:contextualSpacing/>
        <w:jc w:val="both"/>
        <w:rPr>
          <w:bCs/>
        </w:rPr>
      </w:pPr>
      <w:r w:rsidRPr="000E177D">
        <w:rPr>
          <w:bCs/>
        </w:rPr>
        <w:t>8.9. 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экземпляров для органа, осуществляющего государственную регистрацию прав на недвижимое имущество и сделок с ним.</w:t>
      </w:r>
    </w:p>
    <w:p w:rsidR="00C1202D" w:rsidRPr="000E177D" w:rsidRDefault="00C1202D" w:rsidP="00C1202D">
      <w:pPr>
        <w:tabs>
          <w:tab w:val="left" w:pos="2835"/>
        </w:tabs>
        <w:snapToGrid w:val="0"/>
        <w:spacing w:before="0" w:beforeAutospacing="0" w:after="0" w:afterAutospacing="0"/>
        <w:ind w:firstLine="142"/>
        <w:contextualSpacing/>
        <w:jc w:val="both"/>
        <w:rPr>
          <w:bCs/>
        </w:rPr>
      </w:pPr>
    </w:p>
    <w:p w:rsidR="00C1202D" w:rsidRPr="000E177D" w:rsidRDefault="00C1202D" w:rsidP="00C1202D">
      <w:pPr>
        <w:tabs>
          <w:tab w:val="left" w:pos="708"/>
        </w:tabs>
        <w:snapToGrid w:val="0"/>
        <w:spacing w:before="0" w:beforeAutospacing="0" w:after="0" w:afterAutospacing="0"/>
        <w:ind w:firstLine="142"/>
        <w:contextualSpacing/>
        <w:jc w:val="center"/>
        <w:rPr>
          <w:b/>
          <w:bCs/>
        </w:rPr>
      </w:pPr>
      <w:r w:rsidRPr="000E177D">
        <w:rPr>
          <w:b/>
          <w:bCs/>
        </w:rPr>
        <w:t>9. Приложения</w:t>
      </w:r>
    </w:p>
    <w:p w:rsidR="00C1202D" w:rsidRPr="000E177D" w:rsidRDefault="00C1202D" w:rsidP="00C1202D">
      <w:pPr>
        <w:tabs>
          <w:tab w:val="left" w:pos="2835"/>
        </w:tabs>
        <w:snapToGrid w:val="0"/>
        <w:spacing w:before="0" w:beforeAutospacing="0" w:after="0" w:afterAutospacing="0"/>
        <w:ind w:firstLine="142"/>
        <w:contextualSpacing/>
        <w:jc w:val="both"/>
      </w:pPr>
      <w:r w:rsidRPr="000E177D">
        <w:rPr>
          <w:bCs/>
        </w:rPr>
        <w:t>9.1. Приложение № 1 –План Помещения – на 1 л.;</w:t>
      </w:r>
    </w:p>
    <w:p w:rsidR="00C1202D" w:rsidRPr="000E177D" w:rsidRDefault="00C1202D" w:rsidP="00C1202D">
      <w:pPr>
        <w:tabs>
          <w:tab w:val="left" w:pos="708"/>
        </w:tabs>
        <w:snapToGrid w:val="0"/>
        <w:spacing w:before="0" w:beforeAutospacing="0" w:after="0" w:afterAutospacing="0"/>
        <w:ind w:firstLine="142"/>
        <w:contextualSpacing/>
        <w:jc w:val="both"/>
        <w:rPr>
          <w:bCs/>
        </w:rPr>
      </w:pPr>
      <w:r w:rsidRPr="000E177D">
        <w:rPr>
          <w:bCs/>
        </w:rPr>
        <w:t xml:space="preserve">9.2. Приложение № 2 – Форма Акта приема-передачи Помещения в аренду – на </w:t>
      </w:r>
      <w:r w:rsidR="00CD22D5">
        <w:rPr>
          <w:bCs/>
        </w:rPr>
        <w:t>__</w:t>
      </w:r>
      <w:r w:rsidRPr="000E177D">
        <w:rPr>
          <w:bCs/>
        </w:rPr>
        <w:t xml:space="preserve"> л.;</w:t>
      </w:r>
    </w:p>
    <w:p w:rsidR="00C1202D" w:rsidRPr="000E177D" w:rsidRDefault="00C1202D" w:rsidP="00C1202D">
      <w:pPr>
        <w:tabs>
          <w:tab w:val="left" w:pos="708"/>
        </w:tabs>
        <w:snapToGrid w:val="0"/>
        <w:spacing w:before="0" w:beforeAutospacing="0" w:after="0" w:afterAutospacing="0"/>
        <w:ind w:firstLine="142"/>
        <w:contextualSpacing/>
        <w:jc w:val="both"/>
        <w:rPr>
          <w:bCs/>
        </w:rPr>
      </w:pPr>
      <w:r w:rsidRPr="000E177D">
        <w:rPr>
          <w:bCs/>
        </w:rPr>
        <w:t xml:space="preserve">9.3. Приложение № 3 – Форма Акта приема-передачи (возврата) Помещения – на </w:t>
      </w:r>
      <w:r w:rsidR="00CD22D5">
        <w:rPr>
          <w:bCs/>
        </w:rPr>
        <w:t>__</w:t>
      </w:r>
      <w:r w:rsidRPr="000E177D">
        <w:rPr>
          <w:bCs/>
        </w:rPr>
        <w:t>2 л.;</w:t>
      </w:r>
    </w:p>
    <w:p w:rsidR="00C1202D" w:rsidRPr="000E177D" w:rsidRDefault="00C1202D" w:rsidP="00C1202D">
      <w:pPr>
        <w:tabs>
          <w:tab w:val="left" w:pos="708"/>
        </w:tabs>
        <w:snapToGrid w:val="0"/>
        <w:spacing w:before="0" w:beforeAutospacing="0" w:after="0" w:afterAutospacing="0"/>
        <w:ind w:firstLine="142"/>
        <w:contextualSpacing/>
        <w:rPr>
          <w:bCs/>
        </w:rPr>
      </w:pPr>
      <w:r w:rsidRPr="000E177D">
        <w:rPr>
          <w:bCs/>
        </w:rPr>
        <w:t>9.4. Приложение № 4 – Гарантии по недопущению действий коррупционного характера – на 2 л.</w:t>
      </w:r>
    </w:p>
    <w:p w:rsidR="00C1202D" w:rsidRPr="000E177D" w:rsidRDefault="00C1202D" w:rsidP="00C1202D">
      <w:pPr>
        <w:tabs>
          <w:tab w:val="left" w:pos="2835"/>
        </w:tabs>
        <w:snapToGrid w:val="0"/>
        <w:spacing w:before="0" w:beforeAutospacing="0" w:after="0" w:afterAutospacing="0"/>
        <w:ind w:firstLine="142"/>
        <w:contextualSpacing/>
        <w:jc w:val="both"/>
      </w:pPr>
    </w:p>
    <w:p w:rsidR="00C1202D" w:rsidRPr="000E177D" w:rsidRDefault="00C1202D" w:rsidP="00C1202D">
      <w:pPr>
        <w:tabs>
          <w:tab w:val="left" w:pos="708"/>
        </w:tabs>
        <w:snapToGrid w:val="0"/>
        <w:spacing w:before="0" w:beforeAutospacing="0" w:after="0" w:afterAutospacing="0"/>
        <w:ind w:firstLine="142"/>
        <w:contextualSpacing/>
        <w:jc w:val="center"/>
        <w:rPr>
          <w:b/>
          <w:bCs/>
        </w:rPr>
      </w:pPr>
      <w:r w:rsidRPr="000E177D">
        <w:rPr>
          <w:b/>
          <w:bCs/>
        </w:rPr>
        <w:t>10. Адреса и реквизиты Сторон</w:t>
      </w:r>
    </w:p>
    <w:p w:rsidR="00C1202D" w:rsidRPr="000E177D" w:rsidRDefault="00C1202D" w:rsidP="00C1202D">
      <w:pPr>
        <w:tabs>
          <w:tab w:val="left" w:pos="2835"/>
        </w:tabs>
        <w:snapToGrid w:val="0"/>
        <w:spacing w:before="0" w:beforeAutospacing="0" w:after="0" w:afterAutospacing="0"/>
        <w:ind w:firstLine="142"/>
        <w:contextualSpacing/>
        <w:jc w:val="center"/>
        <w:rPr>
          <w:bCs/>
        </w:rPr>
      </w:pPr>
    </w:p>
    <w:tbl>
      <w:tblPr>
        <w:tblW w:w="10424" w:type="dxa"/>
        <w:tblLook w:val="04A0" w:firstRow="1" w:lastRow="0" w:firstColumn="1" w:lastColumn="0" w:noHBand="0" w:noVBand="1"/>
      </w:tblPr>
      <w:tblGrid>
        <w:gridCol w:w="4630"/>
        <w:gridCol w:w="439"/>
        <w:gridCol w:w="5069"/>
        <w:gridCol w:w="286"/>
      </w:tblGrid>
      <w:tr w:rsidR="00652EAA" w:rsidRPr="000E177D" w:rsidTr="00C1202D">
        <w:trPr>
          <w:trHeight w:val="3165"/>
        </w:trPr>
        <w:tc>
          <w:tcPr>
            <w:tcW w:w="4630" w:type="dxa"/>
          </w:tcPr>
          <w:p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lastRenderedPageBreak/>
              <w:t>«Арендодатель»</w:t>
            </w:r>
          </w:p>
          <w:p w:rsidR="00652EAA" w:rsidRPr="00935B9E" w:rsidRDefault="00652EAA" w:rsidP="00CD22D5">
            <w:pPr>
              <w:spacing w:before="0" w:beforeAutospacing="0" w:after="0" w:afterAutospacing="0"/>
              <w:ind w:firstLine="142"/>
              <w:rPr>
                <w:b/>
                <w:bCs/>
              </w:rPr>
            </w:pPr>
          </w:p>
        </w:tc>
        <w:tc>
          <w:tcPr>
            <w:tcW w:w="5794" w:type="dxa"/>
            <w:gridSpan w:val="3"/>
            <w:hideMark/>
          </w:tcPr>
          <w:p w:rsidR="00652EAA" w:rsidRPr="000E177D" w:rsidRDefault="00652EAA" w:rsidP="00652EAA">
            <w:pPr>
              <w:pStyle w:val="3"/>
              <w:spacing w:before="0" w:after="0"/>
              <w:ind w:firstLine="142"/>
              <w:rPr>
                <w:rFonts w:ascii="Times New Roman" w:hAnsi="Times New Roman" w:cs="Times New Roman"/>
                <w:sz w:val="24"/>
                <w:szCs w:val="24"/>
              </w:rPr>
            </w:pPr>
            <w:r w:rsidRPr="000E177D">
              <w:rPr>
                <w:rFonts w:ascii="Times New Roman" w:hAnsi="Times New Roman" w:cs="Times New Roman"/>
                <w:sz w:val="24"/>
                <w:szCs w:val="24"/>
              </w:rPr>
              <w:t>«Арендатор»</w:t>
            </w:r>
          </w:p>
          <w:tbl>
            <w:tblPr>
              <w:tblW w:w="0" w:type="auto"/>
              <w:tblInd w:w="3" w:type="dxa"/>
              <w:tblLook w:val="04A0" w:firstRow="1" w:lastRow="0" w:firstColumn="1" w:lastColumn="0" w:noHBand="0" w:noVBand="1"/>
            </w:tblPr>
            <w:tblGrid>
              <w:gridCol w:w="4944"/>
            </w:tblGrid>
            <w:tr w:rsidR="00652EAA" w:rsidRPr="000E177D" w:rsidTr="00E50465">
              <w:trPr>
                <w:trHeight w:val="2869"/>
              </w:trPr>
              <w:tc>
                <w:tcPr>
                  <w:tcW w:w="4944" w:type="dxa"/>
                  <w:hideMark/>
                </w:tcPr>
                <w:p w:rsidR="00652EAA" w:rsidRPr="000E177D" w:rsidRDefault="00652EAA" w:rsidP="00CD22D5">
                  <w:pPr>
                    <w:spacing w:before="0" w:beforeAutospacing="0" w:after="0" w:afterAutospacing="0"/>
                    <w:ind w:right="-285"/>
                    <w:rPr>
                      <w:bCs/>
                    </w:rPr>
                  </w:pPr>
                </w:p>
              </w:tc>
            </w:tr>
          </w:tbl>
          <w:p w:rsidR="00652EAA" w:rsidRPr="000E177D" w:rsidRDefault="00652EAA" w:rsidP="00652EAA">
            <w:pPr>
              <w:suppressAutoHyphens/>
              <w:spacing w:before="0" w:beforeAutospacing="0" w:after="0" w:afterAutospacing="0"/>
              <w:ind w:firstLine="142"/>
              <w:jc w:val="both"/>
              <w:rPr>
                <w:b/>
                <w:bCs/>
              </w:rPr>
            </w:pPr>
          </w:p>
        </w:tc>
      </w:tr>
      <w:tr w:rsidR="00652EAA" w:rsidRPr="000E177D" w:rsidTr="00C1202D">
        <w:trPr>
          <w:gridAfter w:val="1"/>
          <w:wAfter w:w="286" w:type="dxa"/>
        </w:trPr>
        <w:tc>
          <w:tcPr>
            <w:tcW w:w="5069" w:type="dxa"/>
            <w:gridSpan w:val="2"/>
          </w:tcPr>
          <w:p w:rsidR="00652EAA" w:rsidRDefault="00652EAA" w:rsidP="00652EAA">
            <w:pPr>
              <w:pStyle w:val="31"/>
              <w:spacing w:after="0"/>
              <w:ind w:firstLine="142"/>
              <w:rPr>
                <w:b/>
                <w:sz w:val="24"/>
                <w:szCs w:val="24"/>
              </w:rPr>
            </w:pPr>
          </w:p>
          <w:p w:rsidR="00585A1F" w:rsidRPr="000E177D" w:rsidRDefault="00652EAA" w:rsidP="00585A1F">
            <w:pPr>
              <w:pStyle w:val="31"/>
              <w:spacing w:after="0"/>
              <w:rPr>
                <w:b/>
                <w:sz w:val="24"/>
                <w:szCs w:val="24"/>
              </w:rPr>
            </w:pPr>
            <w:r w:rsidRPr="000E177D">
              <w:rPr>
                <w:b/>
                <w:sz w:val="24"/>
                <w:szCs w:val="24"/>
              </w:rPr>
              <w:t>Арендодатель:</w:t>
            </w:r>
          </w:p>
          <w:p w:rsidR="00585A1F" w:rsidRDefault="00585A1F" w:rsidP="00585A1F">
            <w:pPr>
              <w:tabs>
                <w:tab w:val="left" w:pos="2835"/>
              </w:tabs>
              <w:snapToGrid w:val="0"/>
              <w:spacing w:before="0" w:beforeAutospacing="0" w:after="0" w:afterAutospacing="0"/>
            </w:pPr>
          </w:p>
          <w:p w:rsidR="002F43EA" w:rsidRPr="00585A1F" w:rsidRDefault="002F43EA" w:rsidP="00585A1F">
            <w:pPr>
              <w:tabs>
                <w:tab w:val="left" w:pos="2835"/>
              </w:tabs>
              <w:snapToGrid w:val="0"/>
              <w:spacing w:before="0" w:beforeAutospacing="0" w:after="0" w:afterAutospacing="0"/>
            </w:pPr>
          </w:p>
          <w:p w:rsidR="00585A1F" w:rsidRPr="00585A1F" w:rsidRDefault="00585A1F" w:rsidP="00585A1F">
            <w:pPr>
              <w:tabs>
                <w:tab w:val="left" w:pos="2835"/>
              </w:tabs>
              <w:snapToGrid w:val="0"/>
              <w:spacing w:before="0" w:beforeAutospacing="0" w:after="0" w:afterAutospacing="0"/>
            </w:pPr>
            <w:r w:rsidRPr="00585A1F">
              <w:t xml:space="preserve">____________ </w:t>
            </w:r>
          </w:p>
          <w:p w:rsidR="00585A1F" w:rsidRPr="000E177D" w:rsidRDefault="00585A1F" w:rsidP="00652EAA">
            <w:pPr>
              <w:pStyle w:val="31"/>
              <w:spacing w:after="0"/>
              <w:rPr>
                <w:b/>
                <w:sz w:val="24"/>
                <w:szCs w:val="24"/>
              </w:rPr>
            </w:pPr>
          </w:p>
          <w:p w:rsidR="00652EAA" w:rsidRPr="000E177D" w:rsidRDefault="00652EAA" w:rsidP="00652EAA">
            <w:pPr>
              <w:pStyle w:val="3"/>
              <w:spacing w:before="0" w:after="0"/>
              <w:ind w:firstLine="142"/>
              <w:rPr>
                <w:rFonts w:ascii="Times New Roman" w:hAnsi="Times New Roman" w:cs="Times New Roman"/>
                <w:sz w:val="24"/>
                <w:szCs w:val="24"/>
              </w:rPr>
            </w:pPr>
          </w:p>
          <w:p w:rsidR="00652EAA" w:rsidRPr="000E177D" w:rsidRDefault="00652EAA" w:rsidP="00652EAA">
            <w:pPr>
              <w:pStyle w:val="3"/>
              <w:spacing w:before="0" w:after="0"/>
              <w:rPr>
                <w:rFonts w:ascii="Times New Roman" w:hAnsi="Times New Roman" w:cs="Times New Roman"/>
                <w:sz w:val="24"/>
                <w:szCs w:val="24"/>
              </w:rPr>
            </w:pPr>
          </w:p>
          <w:p w:rsidR="00652EAA" w:rsidRPr="000E177D" w:rsidRDefault="00652EAA" w:rsidP="00652EAA">
            <w:pPr>
              <w:pStyle w:val="3"/>
              <w:spacing w:before="0" w:after="0"/>
              <w:rPr>
                <w:rFonts w:ascii="Times New Roman" w:hAnsi="Times New Roman" w:cs="Times New Roman"/>
                <w:sz w:val="24"/>
                <w:szCs w:val="24"/>
              </w:rPr>
            </w:pPr>
          </w:p>
          <w:p w:rsidR="00652EAA" w:rsidRPr="000E177D" w:rsidRDefault="00652EAA" w:rsidP="00585A1F">
            <w:pPr>
              <w:ind w:firstLine="142"/>
              <w:rPr>
                <w:lang w:eastAsia="ar-SA"/>
              </w:rPr>
            </w:pPr>
          </w:p>
        </w:tc>
        <w:tc>
          <w:tcPr>
            <w:tcW w:w="5069" w:type="dxa"/>
          </w:tcPr>
          <w:p w:rsidR="00652EAA" w:rsidRDefault="00652EAA" w:rsidP="00652EAA">
            <w:pPr>
              <w:spacing w:before="0" w:beforeAutospacing="0" w:after="0" w:afterAutospacing="0"/>
              <w:ind w:firstLine="142"/>
              <w:rPr>
                <w:b/>
                <w:bCs/>
              </w:rPr>
            </w:pPr>
          </w:p>
          <w:p w:rsidR="00652EAA" w:rsidRDefault="00652EAA" w:rsidP="00652EAA">
            <w:pPr>
              <w:spacing w:before="0" w:beforeAutospacing="0" w:after="0" w:afterAutospacing="0"/>
              <w:ind w:firstLine="142"/>
              <w:rPr>
                <w:b/>
                <w:bCs/>
              </w:rPr>
            </w:pPr>
            <w:r w:rsidRPr="000E177D">
              <w:rPr>
                <w:b/>
                <w:bCs/>
              </w:rPr>
              <w:t>Арендатор:</w:t>
            </w:r>
          </w:p>
          <w:p w:rsidR="00BF2E2A" w:rsidRPr="00EC4830" w:rsidRDefault="00BF2E2A" w:rsidP="00BF2E2A">
            <w:pPr>
              <w:spacing w:before="0" w:beforeAutospacing="0" w:after="0" w:afterAutospacing="0" w:line="240" w:lineRule="atLeast"/>
              <w:rPr>
                <w:bCs/>
                <w:lang w:eastAsia="ar-SA"/>
              </w:rPr>
            </w:pPr>
            <w:r w:rsidRPr="00EC4830">
              <w:rPr>
                <w:bCs/>
                <w:lang w:eastAsia="ar-SA"/>
              </w:rPr>
              <w:t xml:space="preserve"> </w:t>
            </w:r>
          </w:p>
          <w:p w:rsidR="00BF2E2A" w:rsidRDefault="00BF2E2A" w:rsidP="00BF2E2A">
            <w:pPr>
              <w:rPr>
                <w:bCs/>
                <w:lang w:eastAsia="ar-SA"/>
              </w:rPr>
            </w:pPr>
            <w:r w:rsidRPr="00EC4830">
              <w:rPr>
                <w:bCs/>
                <w:lang w:eastAsia="ar-SA"/>
              </w:rPr>
              <w:t xml:space="preserve">____________ </w:t>
            </w:r>
          </w:p>
          <w:p w:rsidR="00BF2E2A" w:rsidRDefault="00BF2E2A" w:rsidP="00BF2E2A">
            <w:pPr>
              <w:spacing w:before="0" w:beforeAutospacing="0" w:after="0" w:afterAutospacing="0"/>
              <w:ind w:firstLine="142"/>
              <w:rPr>
                <w:b/>
                <w:bCs/>
              </w:rPr>
            </w:pPr>
            <w:r>
              <w:rPr>
                <w:bCs/>
                <w:sz w:val="16"/>
                <w:szCs w:val="16"/>
              </w:rPr>
              <w:t>М.П.</w:t>
            </w:r>
          </w:p>
          <w:p w:rsidR="00652EAA" w:rsidRPr="008872E6" w:rsidRDefault="00652EAA" w:rsidP="00652EAA">
            <w:pPr>
              <w:spacing w:before="0" w:beforeAutospacing="0" w:after="0" w:afterAutospacing="0"/>
              <w:ind w:firstLine="142"/>
              <w:rPr>
                <w:b/>
                <w:bCs/>
              </w:rPr>
            </w:pPr>
          </w:p>
          <w:p w:rsidR="00652EAA" w:rsidRDefault="00652EAA" w:rsidP="00652EAA">
            <w:pPr>
              <w:spacing w:before="0" w:beforeAutospacing="0" w:after="0" w:afterAutospacing="0"/>
              <w:ind w:firstLine="142"/>
              <w:rPr>
                <w:bCs/>
              </w:rPr>
            </w:pPr>
          </w:p>
          <w:p w:rsidR="00652EAA" w:rsidRPr="000E177D" w:rsidRDefault="00652EAA" w:rsidP="00652EAA">
            <w:pPr>
              <w:spacing w:before="0" w:beforeAutospacing="0" w:after="0" w:afterAutospacing="0"/>
              <w:ind w:firstLine="142"/>
              <w:rPr>
                <w:bCs/>
              </w:rPr>
            </w:pPr>
          </w:p>
          <w:p w:rsidR="00652EAA" w:rsidRDefault="00652EAA" w:rsidP="00652EAA">
            <w:pPr>
              <w:spacing w:before="0" w:beforeAutospacing="0" w:after="0" w:afterAutospacing="0"/>
              <w:ind w:firstLine="142"/>
              <w:rPr>
                <w:b/>
                <w:bCs/>
              </w:rPr>
            </w:pPr>
          </w:p>
          <w:p w:rsidR="00652EAA" w:rsidRPr="0035040F" w:rsidRDefault="00652EAA" w:rsidP="00BF2E2A">
            <w:pPr>
              <w:spacing w:before="0" w:beforeAutospacing="0" w:after="0" w:afterAutospacing="0"/>
              <w:rPr>
                <w:bCs/>
              </w:rPr>
            </w:pPr>
          </w:p>
        </w:tc>
      </w:tr>
    </w:tbl>
    <w:p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1</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 xml:space="preserve">к Договору долгосрочной аренды недвижимого имущества </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BF2E2A">
        <w:rPr>
          <w:bCs/>
          <w:sz w:val="22"/>
          <w:szCs w:val="22"/>
        </w:rPr>
        <w:t xml:space="preserve"> _____</w:t>
      </w:r>
      <w:r w:rsidR="00824519" w:rsidRPr="00824519">
        <w:rPr>
          <w:bCs/>
          <w:sz w:val="22"/>
          <w:szCs w:val="22"/>
        </w:rPr>
        <w:t xml:space="preserve"> от ___ _________ 20</w:t>
      </w:r>
      <w:r w:rsidR="00D7649E">
        <w:rPr>
          <w:bCs/>
          <w:sz w:val="22"/>
          <w:szCs w:val="22"/>
        </w:rPr>
        <w:t xml:space="preserve">  </w:t>
      </w:r>
      <w:r w:rsidR="00824519" w:rsidRPr="00824519">
        <w:rPr>
          <w:bCs/>
          <w:sz w:val="22"/>
          <w:szCs w:val="22"/>
        </w:rPr>
        <w:t xml:space="preserve">   </w:t>
      </w:r>
      <w:r w:rsidRPr="00824519">
        <w:rPr>
          <w:bCs/>
          <w:sz w:val="22"/>
          <w:szCs w:val="22"/>
        </w:rPr>
        <w:t xml:space="preserve"> г.</w:t>
      </w:r>
    </w:p>
    <w:p w:rsidR="00C1202D" w:rsidRDefault="00C1202D" w:rsidP="00C1202D">
      <w:pPr>
        <w:tabs>
          <w:tab w:val="left" w:pos="708"/>
        </w:tabs>
        <w:snapToGrid w:val="0"/>
        <w:spacing w:before="0" w:beforeAutospacing="0" w:after="0" w:afterAutospacing="0"/>
        <w:ind w:firstLine="142"/>
        <w:contextualSpacing/>
        <w:rPr>
          <w:bCs/>
          <w:sz w:val="22"/>
        </w:rPr>
      </w:pPr>
    </w:p>
    <w:p w:rsidR="00C1202D" w:rsidRDefault="00C1202D" w:rsidP="00C1202D">
      <w:pPr>
        <w:tabs>
          <w:tab w:val="left" w:pos="708"/>
        </w:tabs>
        <w:snapToGrid w:val="0"/>
        <w:spacing w:before="0" w:beforeAutospacing="0" w:after="0" w:afterAutospacing="0"/>
        <w:ind w:firstLine="142"/>
        <w:contextualSpacing/>
        <w:rPr>
          <w:bCs/>
          <w:sz w:val="22"/>
        </w:rPr>
      </w:pPr>
    </w:p>
    <w:p w:rsidR="00C1202D" w:rsidRDefault="00C1202D" w:rsidP="00C1202D">
      <w:pPr>
        <w:tabs>
          <w:tab w:val="left" w:pos="708"/>
        </w:tabs>
        <w:snapToGrid w:val="0"/>
        <w:spacing w:before="0" w:beforeAutospacing="0" w:after="0" w:afterAutospacing="0"/>
        <w:ind w:firstLine="142"/>
        <w:contextualSpacing/>
        <w:jc w:val="center"/>
        <w:rPr>
          <w:bCs/>
          <w:sz w:val="22"/>
        </w:rPr>
      </w:pPr>
      <w:r>
        <w:rPr>
          <w:b/>
          <w:bCs/>
          <w:sz w:val="22"/>
        </w:rPr>
        <w:t>План Помещения</w:t>
      </w:r>
    </w:p>
    <w:p w:rsidR="00C1202D" w:rsidRDefault="00C1202D" w:rsidP="00C1202D">
      <w:pPr>
        <w:tabs>
          <w:tab w:val="left" w:pos="708"/>
        </w:tabs>
        <w:snapToGrid w:val="0"/>
        <w:spacing w:before="0" w:beforeAutospacing="0" w:after="0" w:afterAutospacing="0"/>
        <w:ind w:firstLine="142"/>
        <w:contextualSpacing/>
        <w:rPr>
          <w:bCs/>
          <w:sz w:val="22"/>
        </w:rPr>
      </w:pPr>
      <w:r>
        <w:rPr>
          <w:bCs/>
          <w:sz w:val="22"/>
        </w:rPr>
        <w:t xml:space="preserve">                           </w:t>
      </w:r>
    </w:p>
    <w:p w:rsidR="00FB3D5F" w:rsidRPr="000E177D" w:rsidRDefault="00FB3D5F" w:rsidP="00FB3D5F">
      <w:pPr>
        <w:pStyle w:val="HTML"/>
        <w:ind w:firstLine="709"/>
        <w:jc w:val="both"/>
        <w:rPr>
          <w:rFonts w:ascii="Times New Roman" w:hAnsi="Times New Roman" w:cs="Times New Roman"/>
          <w:b w:val="0"/>
          <w:bCs w:val="0"/>
          <w:sz w:val="24"/>
          <w:szCs w:val="24"/>
        </w:rPr>
      </w:pPr>
      <w:r w:rsidRPr="000E177D">
        <w:rPr>
          <w:rFonts w:ascii="Times New Roman" w:hAnsi="Times New Roman" w:cs="Times New Roman"/>
          <w:b w:val="0"/>
          <w:bCs w:val="0"/>
          <w:sz w:val="24"/>
          <w:szCs w:val="24"/>
        </w:rPr>
        <w:t>Помещение площадью</w:t>
      </w:r>
      <w:r>
        <w:rPr>
          <w:bCs w:val="0"/>
          <w:sz w:val="24"/>
          <w:szCs w:val="24"/>
        </w:rPr>
        <w:t xml:space="preserve"> </w:t>
      </w:r>
      <w:r>
        <w:rPr>
          <w:rFonts w:ascii="Times New Roman" w:hAnsi="Times New Roman" w:cs="Times New Roman"/>
          <w:b w:val="0"/>
          <w:bCs w:val="0"/>
          <w:sz w:val="24"/>
          <w:szCs w:val="24"/>
        </w:rPr>
        <w:t>218,62</w:t>
      </w:r>
      <w:r w:rsidRPr="000E177D">
        <w:rPr>
          <w:rFonts w:ascii="Times New Roman" w:hAnsi="Times New Roman" w:cs="Times New Roman"/>
          <w:b w:val="0"/>
          <w:bCs w:val="0"/>
          <w:sz w:val="24"/>
          <w:szCs w:val="24"/>
        </w:rPr>
        <w:t xml:space="preserve"> кв. м., состоящее из:</w:t>
      </w:r>
    </w:p>
    <w:p w:rsidR="00FB3D5F" w:rsidRPr="00C1612D" w:rsidRDefault="00FB3D5F" w:rsidP="00FB3D5F">
      <w:pPr>
        <w:pStyle w:val="HTML"/>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C1612D">
        <w:rPr>
          <w:rFonts w:ascii="Times New Roman" w:hAnsi="Times New Roman" w:cs="Times New Roman"/>
          <w:b w:val="0"/>
          <w:bCs w:val="0"/>
          <w:sz w:val="24"/>
          <w:szCs w:val="24"/>
        </w:rPr>
        <w:t>комнаты №2 площадью 36,0 кв. м.;</w:t>
      </w:r>
    </w:p>
    <w:p w:rsidR="00FB3D5F" w:rsidRPr="00C1612D" w:rsidRDefault="00FB3D5F" w:rsidP="00FB3D5F">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№3 площадью 79,90 кв. м.;</w:t>
      </w:r>
    </w:p>
    <w:p w:rsidR="00FB3D5F" w:rsidRPr="00C1612D" w:rsidRDefault="00FB3D5F" w:rsidP="00FB3D5F">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№4 площадью 34,20 кв. м.;</w:t>
      </w:r>
    </w:p>
    <w:p w:rsidR="00FB3D5F" w:rsidRPr="00C1612D" w:rsidRDefault="00FB3D5F" w:rsidP="00FB3D5F">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№5 площадью 26,20 кв. м.;</w:t>
      </w:r>
    </w:p>
    <w:p w:rsidR="00FB3D5F" w:rsidRPr="00C1612D" w:rsidRDefault="00FB3D5F" w:rsidP="00FB3D5F">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№6 площадью 12,90 кв. м.;</w:t>
      </w:r>
    </w:p>
    <w:p w:rsidR="00FB3D5F" w:rsidRPr="00C1612D" w:rsidRDefault="00FB3D5F" w:rsidP="00FB3D5F">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№7 площадью 6,30 кв. м.;</w:t>
      </w:r>
    </w:p>
    <w:p w:rsidR="00FB3D5F" w:rsidRPr="00C1612D" w:rsidRDefault="00FB3D5F" w:rsidP="00FB3D5F">
      <w:pPr>
        <w:pStyle w:val="HTML"/>
        <w:ind w:firstLine="709"/>
        <w:jc w:val="both"/>
        <w:rPr>
          <w:rFonts w:ascii="Times New Roman" w:hAnsi="Times New Roman" w:cs="Times New Roman"/>
          <w:b w:val="0"/>
          <w:bCs w:val="0"/>
          <w:sz w:val="24"/>
          <w:szCs w:val="24"/>
        </w:rPr>
      </w:pPr>
      <w:r w:rsidRPr="00C1612D">
        <w:rPr>
          <w:rFonts w:ascii="Times New Roman" w:hAnsi="Times New Roman" w:cs="Times New Roman"/>
          <w:b w:val="0"/>
          <w:bCs w:val="0"/>
          <w:sz w:val="24"/>
          <w:szCs w:val="24"/>
        </w:rPr>
        <w:t>- комнаты № 9 площадью 6,10 кв. м.;</w:t>
      </w:r>
    </w:p>
    <w:p w:rsidR="00FB3D5F" w:rsidRPr="000E177D" w:rsidRDefault="00FB3D5F" w:rsidP="00FB3D5F">
      <w:pPr>
        <w:pStyle w:val="HTML"/>
        <w:ind w:firstLine="709"/>
        <w:jc w:val="both"/>
      </w:pPr>
      <w:r w:rsidRPr="00C1612D">
        <w:rPr>
          <w:rFonts w:ascii="Times New Roman" w:hAnsi="Times New Roman" w:cs="Times New Roman"/>
          <w:b w:val="0"/>
          <w:bCs w:val="0"/>
          <w:sz w:val="24"/>
          <w:szCs w:val="24"/>
        </w:rPr>
        <w:t xml:space="preserve">- часть комнаты №14 площадью </w:t>
      </w:r>
      <w:r>
        <w:rPr>
          <w:rFonts w:ascii="Times New Roman" w:hAnsi="Times New Roman" w:cs="Times New Roman"/>
          <w:b w:val="0"/>
          <w:bCs w:val="0"/>
          <w:sz w:val="24"/>
          <w:szCs w:val="24"/>
        </w:rPr>
        <w:t>17,02</w:t>
      </w:r>
      <w:r w:rsidRPr="00C1612D">
        <w:rPr>
          <w:rFonts w:ascii="Times New Roman" w:hAnsi="Times New Roman" w:cs="Times New Roman"/>
          <w:b w:val="0"/>
          <w:bCs w:val="0"/>
          <w:sz w:val="24"/>
          <w:szCs w:val="24"/>
        </w:rPr>
        <w:t xml:space="preserve"> кв. м. (общая площадь 27,50кв. м.) </w:t>
      </w:r>
      <w:r w:rsidRPr="00B76192">
        <w:t xml:space="preserve">(далее – </w:t>
      </w:r>
      <w:r w:rsidRPr="000F06D3">
        <w:rPr>
          <w:rFonts w:ascii="Times New Roman" w:hAnsi="Times New Roman" w:cs="Times New Roman"/>
          <w:b w:val="0"/>
        </w:rPr>
        <w:t>Помещение), расположенного на первом этаже административного здания, общей площадью 1320,5 кв. м., по адресу: Пензенская область, Белинский район, г.Белинский, ул.Комсомольская, 12  .</w:t>
      </w:r>
    </w:p>
    <w:p w:rsidR="00FB3D5F" w:rsidRDefault="00FB3D5F" w:rsidP="00FB3D5F">
      <w:pPr>
        <w:pStyle w:val="a7"/>
        <w:tabs>
          <w:tab w:val="num" w:pos="0"/>
          <w:tab w:val="left" w:pos="284"/>
          <w:tab w:val="left" w:pos="426"/>
        </w:tabs>
        <w:ind w:right="-6" w:firstLine="142"/>
        <w:jc w:val="center"/>
        <w:rPr>
          <w:noProof/>
          <w:lang w:eastAsia="ru-RU"/>
        </w:rPr>
      </w:pPr>
    </w:p>
    <w:p w:rsidR="00FB3D5F" w:rsidRDefault="00FB3D5F" w:rsidP="00FB3D5F">
      <w:pPr>
        <w:pStyle w:val="a7"/>
        <w:tabs>
          <w:tab w:val="num" w:pos="0"/>
          <w:tab w:val="left" w:pos="284"/>
          <w:tab w:val="left" w:pos="426"/>
        </w:tabs>
        <w:ind w:right="-6" w:firstLine="142"/>
        <w:jc w:val="center"/>
        <w:rPr>
          <w:noProof/>
          <w:lang w:eastAsia="ru-RU"/>
        </w:rPr>
      </w:pPr>
    </w:p>
    <w:p w:rsidR="00FB3D5F" w:rsidRDefault="00FB3D5F" w:rsidP="00FB3D5F">
      <w:pPr>
        <w:pStyle w:val="a7"/>
        <w:tabs>
          <w:tab w:val="num" w:pos="0"/>
          <w:tab w:val="left" w:pos="284"/>
          <w:tab w:val="left" w:pos="426"/>
        </w:tabs>
        <w:ind w:right="-6" w:firstLine="142"/>
        <w:jc w:val="center"/>
        <w:rPr>
          <w:noProof/>
          <w:lang w:eastAsia="ru-RU"/>
        </w:rPr>
      </w:pPr>
    </w:p>
    <w:p w:rsidR="00FB3D5F" w:rsidRDefault="00FB3D5F" w:rsidP="00FB3D5F">
      <w:pPr>
        <w:pStyle w:val="a7"/>
        <w:tabs>
          <w:tab w:val="num" w:pos="0"/>
          <w:tab w:val="left" w:pos="284"/>
          <w:tab w:val="left" w:pos="426"/>
        </w:tabs>
        <w:ind w:right="-6" w:firstLine="0"/>
        <w:rPr>
          <w:noProof/>
          <w:lang w:eastAsia="ru-RU"/>
        </w:rPr>
      </w:pPr>
      <w:r>
        <w:rPr>
          <w:noProof/>
          <w:lang w:eastAsia="ru-RU"/>
        </w:rPr>
        <mc:AlternateContent>
          <mc:Choice Requires="wps">
            <w:drawing>
              <wp:anchor distT="0" distB="0" distL="114300" distR="114300" simplePos="0" relativeHeight="251666432" behindDoc="0" locked="0" layoutInCell="1" allowOverlap="1" wp14:anchorId="221399B1" wp14:editId="64FBEF85">
                <wp:simplePos x="0" y="0"/>
                <wp:positionH relativeFrom="column">
                  <wp:posOffset>612099</wp:posOffset>
                </wp:positionH>
                <wp:positionV relativeFrom="paragraph">
                  <wp:posOffset>1842862</wp:posOffset>
                </wp:positionV>
                <wp:extent cx="438785" cy="1193470"/>
                <wp:effectExtent l="57150" t="57150" r="56515" b="45085"/>
                <wp:wrapNone/>
                <wp:docPr id="34" name="Прямоугольник 34"/>
                <wp:cNvGraphicFramePr/>
                <a:graphic xmlns:a="http://schemas.openxmlformats.org/drawingml/2006/main">
                  <a:graphicData uri="http://schemas.microsoft.com/office/word/2010/wordprocessingShape">
                    <wps:wsp>
                      <wps:cNvSpPr/>
                      <wps:spPr>
                        <a:xfrm>
                          <a:off x="0" y="0"/>
                          <a:ext cx="438785" cy="1193470"/>
                        </a:xfrm>
                        <a:prstGeom prst="rect">
                          <a:avLst/>
                        </a:prstGeom>
                        <a:solidFill>
                          <a:srgbClr val="00B050">
                            <a:alpha val="26000"/>
                          </a:srgbClr>
                        </a:solidFill>
                        <a:ln>
                          <a:noFill/>
                        </a:ln>
                        <a:scene3d>
                          <a:camera prst="orthographicFront">
                            <a:rot lat="0" lon="0" rev="2154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C9AA4" id="Прямоугольник 34" o:spid="_x0000_s1026" style="position:absolute;margin-left:48.2pt;margin-top:145.1pt;width:34.55pt;height:9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" fillcolor="#00b050" stroked="f" strokeweight="1pt">
                <v:fill opacity="16962f"/>
              </v:rect>
            </w:pict>
          </mc:Fallback>
        </mc:AlternateContent>
      </w:r>
      <w:r>
        <w:rPr>
          <w:noProof/>
          <w:lang w:eastAsia="ru-RU"/>
        </w:rPr>
        <mc:AlternateContent>
          <mc:Choice Requires="wps">
            <w:drawing>
              <wp:anchor distT="0" distB="0" distL="114300" distR="114300" simplePos="0" relativeHeight="251667456" behindDoc="0" locked="0" layoutInCell="1" allowOverlap="1" wp14:anchorId="3020A173" wp14:editId="6EDE9456">
                <wp:simplePos x="0" y="0"/>
                <wp:positionH relativeFrom="column">
                  <wp:posOffset>3782620</wp:posOffset>
                </wp:positionH>
                <wp:positionV relativeFrom="paragraph">
                  <wp:posOffset>1029401</wp:posOffset>
                </wp:positionV>
                <wp:extent cx="463261" cy="468721"/>
                <wp:effectExtent l="57150" t="57150" r="51435" b="45720"/>
                <wp:wrapNone/>
                <wp:docPr id="35" name="Прямоугольник 35"/>
                <wp:cNvGraphicFramePr/>
                <a:graphic xmlns:a="http://schemas.openxmlformats.org/drawingml/2006/main">
                  <a:graphicData uri="http://schemas.microsoft.com/office/word/2010/wordprocessingShape">
                    <wps:wsp>
                      <wps:cNvSpPr/>
                      <wps:spPr>
                        <a:xfrm>
                          <a:off x="0" y="0"/>
                          <a:ext cx="463261" cy="468721"/>
                        </a:xfrm>
                        <a:prstGeom prst="rect">
                          <a:avLst/>
                        </a:prstGeom>
                        <a:solidFill>
                          <a:srgbClr val="00B050">
                            <a:alpha val="26000"/>
                          </a:srgbClr>
                        </a:solidFill>
                        <a:ln>
                          <a:noFill/>
                        </a:ln>
                        <a:scene3d>
                          <a:camera prst="orthographicFront">
                            <a:rot lat="0" lon="0" rev="2154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669CA" id="Прямоугольник 35" o:spid="_x0000_s1026" style="position:absolute;margin-left:297.85pt;margin-top:81.05pt;width:36.5pt;height:3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" fillcolor="#00b050" stroked="f" strokeweight="1pt">
                <v:fill opacity="16962f"/>
              </v:rect>
            </w:pict>
          </mc:Fallback>
        </mc:AlternateContent>
      </w:r>
      <w:r>
        <w:rPr>
          <w:noProof/>
          <w:lang w:eastAsia="ru-RU"/>
        </w:rPr>
        <mc:AlternateContent>
          <mc:Choice Requires="wps">
            <w:drawing>
              <wp:anchor distT="0" distB="0" distL="114300" distR="114300" simplePos="0" relativeHeight="251665408" behindDoc="0" locked="0" layoutInCell="1" allowOverlap="1" wp14:anchorId="6BEDA618" wp14:editId="1709D47E">
                <wp:simplePos x="0" y="0"/>
                <wp:positionH relativeFrom="column">
                  <wp:posOffset>1051486</wp:posOffset>
                </wp:positionH>
                <wp:positionV relativeFrom="paragraph">
                  <wp:posOffset>993775</wp:posOffset>
                </wp:positionV>
                <wp:extent cx="2731324" cy="2075337"/>
                <wp:effectExtent l="57150" t="76200" r="69215" b="77470"/>
                <wp:wrapNone/>
                <wp:docPr id="36" name="Прямоугольник 36"/>
                <wp:cNvGraphicFramePr/>
                <a:graphic xmlns:a="http://schemas.openxmlformats.org/drawingml/2006/main">
                  <a:graphicData uri="http://schemas.microsoft.com/office/word/2010/wordprocessingShape">
                    <wps:wsp>
                      <wps:cNvSpPr/>
                      <wps:spPr>
                        <a:xfrm>
                          <a:off x="0" y="0"/>
                          <a:ext cx="2731324" cy="2075337"/>
                        </a:xfrm>
                        <a:prstGeom prst="rect">
                          <a:avLst/>
                        </a:prstGeom>
                        <a:solidFill>
                          <a:srgbClr val="00B050">
                            <a:alpha val="26000"/>
                          </a:srgbClr>
                        </a:solidFill>
                        <a:ln>
                          <a:noFill/>
                        </a:ln>
                        <a:scene3d>
                          <a:camera prst="orthographicFront">
                            <a:rot lat="0" lon="0" rev="2154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491A" id="Прямоугольник 36" o:spid="_x0000_s1026" style="position:absolute;margin-left:82.8pt;margin-top:78.25pt;width:215.05pt;height:16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" fillcolor="#00b050" stroked="f" strokeweight="1pt">
                <v:fill opacity="16962f"/>
              </v:rect>
            </w:pict>
          </mc:Fallback>
        </mc:AlternateContent>
      </w:r>
      <w:r w:rsidRPr="00DB792C">
        <w:rPr>
          <w:noProof/>
          <w:lang w:eastAsia="ru-RU"/>
        </w:rPr>
        <w:drawing>
          <wp:inline distT="0" distB="0" distL="0" distR="0" wp14:anchorId="6F299D4B" wp14:editId="2A8436F1">
            <wp:extent cx="6304194" cy="3295650"/>
            <wp:effectExtent l="0" t="0" r="190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1684" b="5436"/>
                    <a:stretch/>
                  </pic:blipFill>
                  <pic:spPr bwMode="auto">
                    <a:xfrm>
                      <a:off x="0" y="0"/>
                      <a:ext cx="6305828" cy="3296504"/>
                    </a:xfrm>
                    <a:prstGeom prst="rect">
                      <a:avLst/>
                    </a:prstGeom>
                    <a:noFill/>
                    <a:ln>
                      <a:noFill/>
                    </a:ln>
                    <a:extLst>
                      <a:ext uri="{53640926-AAD7-44D8-BBD7-CCE9431645EC}">
                        <a14:shadowObscured xmlns:a14="http://schemas.microsoft.com/office/drawing/2010/main"/>
                      </a:ext>
                    </a:extLst>
                  </pic:spPr>
                </pic:pic>
              </a:graphicData>
            </a:graphic>
          </wp:inline>
        </w:drawing>
      </w:r>
    </w:p>
    <w:p w:rsidR="00FB3D5F" w:rsidRDefault="00FB3D5F" w:rsidP="00FB3D5F">
      <w:pPr>
        <w:pStyle w:val="a7"/>
        <w:tabs>
          <w:tab w:val="num" w:pos="0"/>
          <w:tab w:val="left" w:pos="284"/>
          <w:tab w:val="left" w:pos="426"/>
        </w:tabs>
        <w:ind w:right="-6" w:firstLine="0"/>
        <w:rPr>
          <w:noProof/>
          <w:lang w:eastAsia="ru-RU"/>
        </w:rPr>
      </w:pPr>
    </w:p>
    <w:p w:rsidR="00C46F40" w:rsidRDefault="00C46F40" w:rsidP="00C1202D">
      <w:pPr>
        <w:pStyle w:val="a7"/>
        <w:tabs>
          <w:tab w:val="num" w:pos="0"/>
          <w:tab w:val="left" w:pos="284"/>
          <w:tab w:val="left" w:pos="426"/>
        </w:tabs>
        <w:ind w:right="-6" w:firstLine="142"/>
        <w:jc w:val="center"/>
        <w:rPr>
          <w:b/>
          <w:bCs/>
          <w:sz w:val="22"/>
        </w:rPr>
      </w:pPr>
    </w:p>
    <w:p w:rsidR="00C1202D" w:rsidRDefault="00C1202D" w:rsidP="00C1202D">
      <w:pPr>
        <w:pStyle w:val="a7"/>
        <w:tabs>
          <w:tab w:val="num" w:pos="0"/>
          <w:tab w:val="left" w:pos="284"/>
          <w:tab w:val="left" w:pos="426"/>
        </w:tabs>
        <w:ind w:right="-6" w:firstLine="142"/>
        <w:jc w:val="center"/>
        <w:rPr>
          <w:b/>
          <w:bCs/>
          <w:sz w:val="22"/>
        </w:rPr>
      </w:pPr>
    </w:p>
    <w:tbl>
      <w:tblPr>
        <w:tblW w:w="10057" w:type="dxa"/>
        <w:tblLook w:val="04A0" w:firstRow="1" w:lastRow="0" w:firstColumn="1" w:lastColumn="0" w:noHBand="0" w:noVBand="1"/>
      </w:tblPr>
      <w:tblGrid>
        <w:gridCol w:w="4810"/>
        <w:gridCol w:w="5247"/>
      </w:tblGrid>
      <w:tr w:rsidR="00C1202D" w:rsidTr="00C1202D">
        <w:trPr>
          <w:trHeight w:val="2528"/>
        </w:trPr>
        <w:tc>
          <w:tcPr>
            <w:tcW w:w="4810" w:type="dxa"/>
          </w:tcPr>
          <w:p w:rsidR="00585A1F" w:rsidRPr="000E177D" w:rsidRDefault="00585A1F" w:rsidP="00585A1F">
            <w:pPr>
              <w:pStyle w:val="31"/>
              <w:spacing w:after="0"/>
              <w:rPr>
                <w:b/>
                <w:sz w:val="24"/>
                <w:szCs w:val="24"/>
              </w:rPr>
            </w:pPr>
            <w:r w:rsidRPr="000E177D">
              <w:rPr>
                <w:b/>
                <w:sz w:val="24"/>
                <w:szCs w:val="24"/>
              </w:rPr>
              <w:t>Арендодатель:</w:t>
            </w:r>
          </w:p>
          <w:p w:rsidR="00585A1F" w:rsidRDefault="00585A1F" w:rsidP="00585A1F">
            <w:pPr>
              <w:tabs>
                <w:tab w:val="left" w:pos="2835"/>
              </w:tabs>
              <w:snapToGrid w:val="0"/>
              <w:spacing w:before="0" w:beforeAutospacing="0" w:after="0" w:afterAutospacing="0"/>
            </w:pPr>
          </w:p>
          <w:p w:rsidR="002F43EA" w:rsidRPr="00585A1F" w:rsidRDefault="002F43EA" w:rsidP="00585A1F">
            <w:pPr>
              <w:tabs>
                <w:tab w:val="left" w:pos="2835"/>
              </w:tabs>
              <w:snapToGrid w:val="0"/>
              <w:spacing w:before="0" w:beforeAutospacing="0" w:after="0" w:afterAutospacing="0"/>
            </w:pPr>
          </w:p>
          <w:p w:rsidR="00585A1F" w:rsidRPr="00585A1F" w:rsidRDefault="00585A1F" w:rsidP="00585A1F">
            <w:pPr>
              <w:tabs>
                <w:tab w:val="left" w:pos="2835"/>
              </w:tabs>
              <w:snapToGrid w:val="0"/>
              <w:spacing w:before="0" w:beforeAutospacing="0" w:after="0" w:afterAutospacing="0"/>
            </w:pPr>
            <w:r w:rsidRPr="00585A1F">
              <w:t xml:space="preserve">____________ </w:t>
            </w:r>
          </w:p>
          <w:p w:rsidR="00C1202D" w:rsidRPr="00F03544" w:rsidRDefault="00C1202D" w:rsidP="00F03544">
            <w:pPr>
              <w:ind w:firstLine="142"/>
              <w:rPr>
                <w:lang w:eastAsia="ar-SA"/>
              </w:rPr>
            </w:pPr>
          </w:p>
        </w:tc>
        <w:tc>
          <w:tcPr>
            <w:tcW w:w="5247" w:type="dxa"/>
          </w:tcPr>
          <w:p w:rsidR="00C1202D" w:rsidRPr="00F03544" w:rsidRDefault="00C1202D">
            <w:pPr>
              <w:spacing w:before="0" w:beforeAutospacing="0" w:after="0" w:afterAutospacing="0"/>
              <w:ind w:firstLine="142"/>
              <w:rPr>
                <w:b/>
                <w:bCs/>
              </w:rPr>
            </w:pPr>
            <w:r w:rsidRPr="00F03544">
              <w:rPr>
                <w:b/>
                <w:bCs/>
              </w:rPr>
              <w:t>Арендатор:</w:t>
            </w:r>
          </w:p>
          <w:p w:rsidR="00C87432" w:rsidRPr="00EC4830" w:rsidRDefault="00C87432" w:rsidP="00C87432">
            <w:pPr>
              <w:spacing w:before="0" w:beforeAutospacing="0" w:after="0" w:afterAutospacing="0" w:line="240" w:lineRule="atLeast"/>
              <w:rPr>
                <w:bCs/>
                <w:lang w:eastAsia="ar-SA"/>
              </w:rPr>
            </w:pPr>
            <w:r w:rsidRPr="00EC4830">
              <w:rPr>
                <w:bCs/>
                <w:lang w:eastAsia="ar-SA"/>
              </w:rPr>
              <w:t xml:space="preserve"> </w:t>
            </w:r>
          </w:p>
          <w:p w:rsidR="00C87432" w:rsidRDefault="00C87432" w:rsidP="00C87432">
            <w:pPr>
              <w:rPr>
                <w:bCs/>
                <w:lang w:eastAsia="ar-SA"/>
              </w:rPr>
            </w:pPr>
            <w:r w:rsidRPr="00EC4830">
              <w:rPr>
                <w:bCs/>
                <w:lang w:eastAsia="ar-SA"/>
              </w:rPr>
              <w:t xml:space="preserve">____________ </w:t>
            </w:r>
          </w:p>
          <w:p w:rsidR="00C87432" w:rsidRDefault="00C87432" w:rsidP="00C87432">
            <w:pPr>
              <w:spacing w:before="0" w:beforeAutospacing="0" w:after="0" w:afterAutospacing="0"/>
              <w:ind w:firstLine="142"/>
              <w:rPr>
                <w:b/>
                <w:bCs/>
              </w:rPr>
            </w:pPr>
            <w:r>
              <w:rPr>
                <w:bCs/>
                <w:sz w:val="16"/>
                <w:szCs w:val="16"/>
              </w:rPr>
              <w:t>М.П.</w:t>
            </w:r>
          </w:p>
          <w:p w:rsidR="00C1202D" w:rsidRPr="00F03544" w:rsidRDefault="00C1202D">
            <w:pPr>
              <w:ind w:firstLine="142"/>
              <w:rPr>
                <w:lang w:eastAsia="ar-SA"/>
              </w:rPr>
            </w:pPr>
            <w:r w:rsidRPr="00F03544">
              <w:rPr>
                <w:b/>
                <w:bCs/>
              </w:rPr>
              <w:t xml:space="preserve"> </w:t>
            </w:r>
          </w:p>
        </w:tc>
      </w:tr>
    </w:tbl>
    <w:p w:rsidR="00C1202D" w:rsidRPr="0082451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24519">
        <w:rPr>
          <w:bCs/>
          <w:sz w:val="22"/>
          <w:szCs w:val="22"/>
        </w:rPr>
        <w:lastRenderedPageBreak/>
        <w:t>Приложение № 2</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 xml:space="preserve">к Договору долгосрочной аренды недвижимого имущества </w:t>
      </w:r>
    </w:p>
    <w:p w:rsidR="00C1202D" w:rsidRPr="00824519" w:rsidRDefault="00C1202D" w:rsidP="00C1202D">
      <w:pPr>
        <w:tabs>
          <w:tab w:val="left" w:pos="708"/>
        </w:tabs>
        <w:snapToGrid w:val="0"/>
        <w:spacing w:before="0" w:beforeAutospacing="0" w:after="0" w:afterAutospacing="0"/>
        <w:ind w:firstLine="142"/>
        <w:contextualSpacing/>
        <w:jc w:val="right"/>
        <w:rPr>
          <w:bCs/>
          <w:sz w:val="22"/>
          <w:szCs w:val="22"/>
        </w:rPr>
      </w:pPr>
      <w:r w:rsidRPr="00824519">
        <w:rPr>
          <w:bCs/>
          <w:sz w:val="22"/>
          <w:szCs w:val="22"/>
        </w:rPr>
        <w:t>№</w:t>
      </w:r>
      <w:r w:rsidR="00824519">
        <w:rPr>
          <w:bCs/>
          <w:sz w:val="22"/>
          <w:szCs w:val="22"/>
        </w:rPr>
        <w:t xml:space="preserve"> _________ от ___ _________ 20    </w:t>
      </w:r>
      <w:r w:rsidRPr="00824519">
        <w:rPr>
          <w:bCs/>
          <w:sz w:val="22"/>
          <w:szCs w:val="22"/>
        </w:rPr>
        <w:t xml:space="preserve"> г.</w:t>
      </w:r>
    </w:p>
    <w:p w:rsidR="00C1202D" w:rsidRDefault="00C1202D" w:rsidP="00C1202D">
      <w:pPr>
        <w:tabs>
          <w:tab w:val="left" w:pos="708"/>
        </w:tabs>
        <w:snapToGrid w:val="0"/>
        <w:spacing w:before="0" w:beforeAutospacing="0" w:after="0" w:afterAutospacing="0"/>
        <w:ind w:firstLine="142"/>
        <w:contextualSpacing/>
        <w:jc w:val="center"/>
        <w:rPr>
          <w:bCs/>
          <w:sz w:val="22"/>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Помещения в аренду</w:t>
      </w:r>
    </w:p>
    <w:tbl>
      <w:tblPr>
        <w:tblW w:w="0" w:type="auto"/>
        <w:tblLook w:val="00A0" w:firstRow="1" w:lastRow="0" w:firstColumn="1" w:lastColumn="0" w:noHBand="0" w:noVBand="0"/>
      </w:tblPr>
      <w:tblGrid>
        <w:gridCol w:w="7729"/>
        <w:gridCol w:w="257"/>
        <w:gridCol w:w="1369"/>
      </w:tblGrid>
      <w:tr w:rsidR="00C1202D" w:rsidTr="00C1202D">
        <w:tc>
          <w:tcPr>
            <w:tcW w:w="4428" w:type="dxa"/>
            <w:hideMark/>
          </w:tcPr>
          <w:p w:rsidR="00C1202D" w:rsidRDefault="00C1202D">
            <w:pPr>
              <w:snapToGrid w:val="0"/>
              <w:spacing w:before="0" w:beforeAutospacing="0" w:after="0" w:afterAutospacing="0"/>
              <w:ind w:firstLine="142"/>
              <w:contextualSpacing/>
              <w:rPr>
                <w:bCs/>
                <w:sz w:val="22"/>
              </w:rPr>
            </w:pPr>
            <w:r>
              <w:rPr>
                <w:bCs/>
                <w:sz w:val="22"/>
              </w:rPr>
              <w:t>___________________________________________________________________</w:t>
            </w:r>
          </w:p>
        </w:tc>
        <w:tc>
          <w:tcPr>
            <w:tcW w:w="360" w:type="dxa"/>
          </w:tcPr>
          <w:p w:rsidR="00C1202D" w:rsidRDefault="00C1202D">
            <w:pPr>
              <w:snapToGrid w:val="0"/>
              <w:spacing w:before="0" w:beforeAutospacing="0" w:after="0" w:afterAutospacing="0"/>
              <w:ind w:firstLine="142"/>
              <w:contextualSpacing/>
              <w:rPr>
                <w:bCs/>
                <w:sz w:val="22"/>
              </w:rPr>
            </w:pPr>
          </w:p>
        </w:tc>
        <w:tc>
          <w:tcPr>
            <w:tcW w:w="4783" w:type="dxa"/>
          </w:tcPr>
          <w:p w:rsidR="00C1202D" w:rsidRDefault="00C1202D">
            <w:pPr>
              <w:snapToGrid w:val="0"/>
              <w:spacing w:before="0" w:beforeAutospacing="0" w:after="0" w:afterAutospacing="0"/>
              <w:ind w:firstLine="142"/>
              <w:contextualSpacing/>
              <w:jc w:val="center"/>
              <w:rPr>
                <w:bCs/>
                <w:sz w:val="22"/>
              </w:rPr>
            </w:pPr>
          </w:p>
        </w:tc>
      </w:tr>
      <w:tr w:rsidR="00C1202D" w:rsidTr="00C1202D">
        <w:tc>
          <w:tcPr>
            <w:tcW w:w="4428" w:type="dxa"/>
          </w:tcPr>
          <w:p w:rsidR="00C1202D" w:rsidRDefault="00C1202D">
            <w:pPr>
              <w:snapToGrid w:val="0"/>
              <w:spacing w:before="0" w:beforeAutospacing="0" w:after="0" w:afterAutospacing="0"/>
              <w:ind w:firstLine="142"/>
              <w:contextualSpacing/>
              <w:rPr>
                <w:bCs/>
                <w:sz w:val="18"/>
                <w:szCs w:val="20"/>
              </w:rPr>
            </w:pPr>
          </w:p>
        </w:tc>
        <w:tc>
          <w:tcPr>
            <w:tcW w:w="360" w:type="dxa"/>
          </w:tcPr>
          <w:p w:rsidR="00C1202D" w:rsidRDefault="00C1202D">
            <w:pPr>
              <w:snapToGrid w:val="0"/>
              <w:spacing w:before="0" w:beforeAutospacing="0" w:after="0" w:afterAutospacing="0"/>
              <w:ind w:firstLine="142"/>
              <w:contextualSpacing/>
              <w:rPr>
                <w:bCs/>
                <w:sz w:val="18"/>
                <w:szCs w:val="20"/>
              </w:rPr>
            </w:pPr>
          </w:p>
        </w:tc>
        <w:tc>
          <w:tcPr>
            <w:tcW w:w="4783" w:type="dxa"/>
          </w:tcPr>
          <w:p w:rsidR="00C1202D" w:rsidRDefault="00C1202D">
            <w:pPr>
              <w:snapToGrid w:val="0"/>
              <w:spacing w:before="0" w:beforeAutospacing="0" w:after="0" w:afterAutospacing="0"/>
              <w:ind w:firstLine="142"/>
              <w:contextualSpacing/>
              <w:rPr>
                <w:bCs/>
                <w:sz w:val="18"/>
                <w:szCs w:val="20"/>
              </w:rPr>
            </w:pPr>
          </w:p>
        </w:tc>
      </w:tr>
    </w:tbl>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АКТ</w:t>
      </w:r>
    </w:p>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r w:rsidRPr="00417654">
        <w:rPr>
          <w:bCs/>
          <w:sz w:val="22"/>
          <w:szCs w:val="22"/>
        </w:rPr>
        <w:t>приема-передачи Помещения в аренду</w:t>
      </w:r>
    </w:p>
    <w:p w:rsidR="00C1202D" w:rsidRPr="00417654"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г. Пенза</w:t>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Pr="00417654">
        <w:rPr>
          <w:bCs/>
          <w:sz w:val="22"/>
          <w:szCs w:val="22"/>
        </w:rPr>
        <w:tab/>
      </w:r>
      <w:r w:rsidR="00F03544">
        <w:rPr>
          <w:bCs/>
          <w:sz w:val="22"/>
          <w:szCs w:val="22"/>
        </w:rPr>
        <w:tab/>
      </w:r>
      <w:r w:rsidR="00F03544">
        <w:rPr>
          <w:bCs/>
          <w:sz w:val="22"/>
          <w:szCs w:val="22"/>
        </w:rPr>
        <w:tab/>
        <w:t xml:space="preserve">     ___ _________ 20__г</w:t>
      </w:r>
    </w:p>
    <w:p w:rsidR="00F03544" w:rsidRPr="00417654" w:rsidRDefault="00F03544"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Мы, нижеподписавшиеся, представитель Арендодателя </w:t>
      </w:r>
      <w:r w:rsidR="00F03544">
        <w:rPr>
          <w:bCs/>
          <w:sz w:val="22"/>
          <w:szCs w:val="22"/>
        </w:rPr>
        <w:t>_____________________________________________</w:t>
      </w:r>
      <w:r w:rsidRPr="00417654">
        <w:rPr>
          <w:bCs/>
          <w:sz w:val="22"/>
          <w:szCs w:val="22"/>
        </w:rPr>
        <w:t xml:space="preserve"> с одной стороны, и представитель Арендатора заместитель управляющего - руководитель РСЦ Пензенского отделения №8624 ПАО Сбербанк </w:t>
      </w:r>
      <w:r w:rsidR="00F03544" w:rsidRPr="00F03544">
        <w:rPr>
          <w:bCs/>
          <w:sz w:val="22"/>
          <w:szCs w:val="22"/>
        </w:rPr>
        <w:t>_____________________</w:t>
      </w:r>
      <w:r w:rsidRPr="00F03544">
        <w:rPr>
          <w:bCs/>
          <w:sz w:val="22"/>
          <w:szCs w:val="22"/>
        </w:rPr>
        <w:t xml:space="preserve">, </w:t>
      </w:r>
      <w:r w:rsidRPr="00417654">
        <w:rPr>
          <w:bCs/>
          <w:sz w:val="22"/>
          <w:szCs w:val="22"/>
        </w:rPr>
        <w:t>действующий на основании Устава, Положения о филиале и доверенности №</w:t>
      </w:r>
      <w:r w:rsidR="00F03544">
        <w:rPr>
          <w:bCs/>
          <w:sz w:val="22"/>
          <w:szCs w:val="22"/>
        </w:rPr>
        <w:t>_____________________</w:t>
      </w:r>
      <w:r w:rsidRPr="00417654">
        <w:rPr>
          <w:bCs/>
          <w:sz w:val="22"/>
          <w:szCs w:val="22"/>
        </w:rPr>
        <w:t xml:space="preserve"> года, с другой стороны, составили настоящий Акт о нижеследующем:</w:t>
      </w:r>
    </w:p>
    <w:p w:rsidR="005A01FB" w:rsidRPr="005A01FB" w:rsidRDefault="00C1202D" w:rsidP="005A01FB">
      <w:pPr>
        <w:numPr>
          <w:ilvl w:val="0"/>
          <w:numId w:val="4"/>
        </w:numPr>
        <w:snapToGrid w:val="0"/>
        <w:spacing w:before="0" w:beforeAutospacing="0" w:after="0" w:afterAutospacing="0"/>
        <w:contextualSpacing/>
        <w:jc w:val="both"/>
        <w:rPr>
          <w:sz w:val="22"/>
          <w:szCs w:val="22"/>
        </w:rPr>
      </w:pPr>
      <w:r w:rsidRPr="00417654">
        <w:rPr>
          <w:sz w:val="22"/>
          <w:szCs w:val="22"/>
        </w:rPr>
        <w:t xml:space="preserve">На основании Договора долгосрочной аренды нежилого помещения № ____________ от ____ ___________ ______, Арендатор принял во временное владение и пользование (в аренду) следующее нежилое Помещение общей площадью </w:t>
      </w:r>
      <w:r w:rsidR="005A01FB" w:rsidRPr="005A01FB">
        <w:rPr>
          <w:sz w:val="22"/>
          <w:szCs w:val="22"/>
        </w:rPr>
        <w:t>218,62 кв. м., состоящее из:</w:t>
      </w:r>
    </w:p>
    <w:p w:rsidR="005A01FB" w:rsidRPr="005A01FB" w:rsidRDefault="005A01FB" w:rsidP="005A01FB">
      <w:pPr>
        <w:snapToGrid w:val="0"/>
        <w:spacing w:before="0" w:beforeAutospacing="0" w:after="0" w:afterAutospacing="0"/>
        <w:ind w:left="720"/>
        <w:contextualSpacing/>
        <w:jc w:val="both"/>
        <w:rPr>
          <w:sz w:val="22"/>
          <w:szCs w:val="22"/>
        </w:rPr>
      </w:pPr>
      <w:r w:rsidRPr="005A01FB">
        <w:rPr>
          <w:sz w:val="22"/>
          <w:szCs w:val="22"/>
        </w:rPr>
        <w:t>- комнаты №2 площадью 36,0 кв. м.;</w:t>
      </w:r>
    </w:p>
    <w:p w:rsidR="005A01FB" w:rsidRPr="005A01FB" w:rsidRDefault="005A01FB" w:rsidP="005A01FB">
      <w:pPr>
        <w:snapToGrid w:val="0"/>
        <w:spacing w:before="0" w:beforeAutospacing="0" w:after="0" w:afterAutospacing="0"/>
        <w:ind w:left="720"/>
        <w:contextualSpacing/>
        <w:jc w:val="both"/>
        <w:rPr>
          <w:sz w:val="22"/>
          <w:szCs w:val="22"/>
        </w:rPr>
      </w:pPr>
      <w:r w:rsidRPr="005A01FB">
        <w:rPr>
          <w:sz w:val="22"/>
          <w:szCs w:val="22"/>
        </w:rPr>
        <w:t>- комнаты №3 площадью 79,90 кв. м.;</w:t>
      </w:r>
    </w:p>
    <w:p w:rsidR="005A01FB" w:rsidRPr="005A01FB" w:rsidRDefault="005A01FB" w:rsidP="005A01FB">
      <w:pPr>
        <w:snapToGrid w:val="0"/>
        <w:spacing w:before="0" w:beforeAutospacing="0" w:after="0" w:afterAutospacing="0"/>
        <w:ind w:left="720"/>
        <w:contextualSpacing/>
        <w:jc w:val="both"/>
        <w:rPr>
          <w:sz w:val="22"/>
          <w:szCs w:val="22"/>
        </w:rPr>
      </w:pPr>
      <w:r w:rsidRPr="005A01FB">
        <w:rPr>
          <w:sz w:val="22"/>
          <w:szCs w:val="22"/>
        </w:rPr>
        <w:t>- комнаты №4 площадью 34,20 кв. м.;</w:t>
      </w:r>
    </w:p>
    <w:p w:rsidR="005A01FB" w:rsidRPr="005A01FB" w:rsidRDefault="005A01FB" w:rsidP="005A01FB">
      <w:pPr>
        <w:snapToGrid w:val="0"/>
        <w:spacing w:before="0" w:beforeAutospacing="0" w:after="0" w:afterAutospacing="0"/>
        <w:ind w:left="720"/>
        <w:contextualSpacing/>
        <w:jc w:val="both"/>
        <w:rPr>
          <w:sz w:val="22"/>
          <w:szCs w:val="22"/>
        </w:rPr>
      </w:pPr>
      <w:r w:rsidRPr="005A01FB">
        <w:rPr>
          <w:sz w:val="22"/>
          <w:szCs w:val="22"/>
        </w:rPr>
        <w:t>- комнаты №5 площадью 26,20 кв. м.;</w:t>
      </w:r>
    </w:p>
    <w:p w:rsidR="005A01FB" w:rsidRPr="005A01FB" w:rsidRDefault="005A01FB" w:rsidP="005A01FB">
      <w:pPr>
        <w:snapToGrid w:val="0"/>
        <w:spacing w:before="0" w:beforeAutospacing="0" w:after="0" w:afterAutospacing="0"/>
        <w:ind w:left="720"/>
        <w:contextualSpacing/>
        <w:jc w:val="both"/>
        <w:rPr>
          <w:sz w:val="22"/>
          <w:szCs w:val="22"/>
        </w:rPr>
      </w:pPr>
      <w:r w:rsidRPr="005A01FB">
        <w:rPr>
          <w:sz w:val="22"/>
          <w:szCs w:val="22"/>
        </w:rPr>
        <w:t>- комнаты №6 площадью 12,90 кв. м.;</w:t>
      </w:r>
    </w:p>
    <w:p w:rsidR="005A01FB" w:rsidRPr="005A01FB" w:rsidRDefault="005A01FB" w:rsidP="005A01FB">
      <w:pPr>
        <w:snapToGrid w:val="0"/>
        <w:spacing w:before="0" w:beforeAutospacing="0" w:after="0" w:afterAutospacing="0"/>
        <w:ind w:left="720"/>
        <w:contextualSpacing/>
        <w:jc w:val="both"/>
        <w:rPr>
          <w:sz w:val="22"/>
          <w:szCs w:val="22"/>
        </w:rPr>
      </w:pPr>
      <w:r w:rsidRPr="005A01FB">
        <w:rPr>
          <w:sz w:val="22"/>
          <w:szCs w:val="22"/>
        </w:rPr>
        <w:t>- комнаты №7 площадью 6,30 кв. м.;</w:t>
      </w:r>
    </w:p>
    <w:p w:rsidR="005A01FB" w:rsidRPr="005A01FB" w:rsidRDefault="005A01FB" w:rsidP="005A01FB">
      <w:pPr>
        <w:snapToGrid w:val="0"/>
        <w:spacing w:before="0" w:beforeAutospacing="0" w:after="0" w:afterAutospacing="0"/>
        <w:ind w:left="720"/>
        <w:contextualSpacing/>
        <w:jc w:val="both"/>
        <w:rPr>
          <w:sz w:val="22"/>
          <w:szCs w:val="22"/>
        </w:rPr>
      </w:pPr>
      <w:r w:rsidRPr="005A01FB">
        <w:rPr>
          <w:sz w:val="22"/>
          <w:szCs w:val="22"/>
        </w:rPr>
        <w:t>- комнаты № 9 площадью 6,10 кв. м.;</w:t>
      </w:r>
    </w:p>
    <w:p w:rsidR="00F03544" w:rsidRPr="00F03544" w:rsidRDefault="005A01FB" w:rsidP="005A01FB">
      <w:pPr>
        <w:snapToGrid w:val="0"/>
        <w:spacing w:before="0" w:beforeAutospacing="0" w:after="0" w:afterAutospacing="0"/>
        <w:ind w:left="720"/>
        <w:contextualSpacing/>
        <w:jc w:val="both"/>
        <w:rPr>
          <w:sz w:val="22"/>
          <w:szCs w:val="22"/>
        </w:rPr>
      </w:pPr>
      <w:r w:rsidRPr="005A01FB">
        <w:rPr>
          <w:sz w:val="22"/>
          <w:szCs w:val="22"/>
        </w:rPr>
        <w:t>- часть комнаты №14 площадью 17,02 кв. м. (общая площадь 27,50кв. м.)</w:t>
      </w:r>
      <w:r w:rsidR="00F03544" w:rsidRPr="00F03544">
        <w:rPr>
          <w:sz w:val="22"/>
          <w:szCs w:val="22"/>
        </w:rPr>
        <w:t>;</w:t>
      </w:r>
    </w:p>
    <w:p w:rsidR="00F03544" w:rsidRDefault="00F03544" w:rsidP="00F03544">
      <w:pPr>
        <w:snapToGrid w:val="0"/>
        <w:spacing w:before="0" w:beforeAutospacing="0" w:after="0" w:afterAutospacing="0"/>
        <w:ind w:left="360"/>
        <w:contextualSpacing/>
        <w:jc w:val="both"/>
        <w:rPr>
          <w:sz w:val="22"/>
          <w:szCs w:val="22"/>
        </w:rPr>
      </w:pPr>
      <w:r w:rsidRPr="00F03544">
        <w:rPr>
          <w:sz w:val="22"/>
          <w:szCs w:val="22"/>
        </w:rPr>
        <w:t xml:space="preserve"> (да</w:t>
      </w:r>
      <w:r>
        <w:rPr>
          <w:sz w:val="22"/>
          <w:szCs w:val="22"/>
        </w:rPr>
        <w:t>лее – Помещение), расположенное</w:t>
      </w:r>
      <w:r w:rsidRPr="00F03544">
        <w:rPr>
          <w:sz w:val="22"/>
          <w:szCs w:val="22"/>
        </w:rPr>
        <w:t xml:space="preserve"> на первом этаже нежилого Здания, назначение: нежилое, общей площадью </w:t>
      </w:r>
      <w:r w:rsidR="006B4DC7">
        <w:rPr>
          <w:sz w:val="22"/>
          <w:szCs w:val="22"/>
        </w:rPr>
        <w:t>______</w:t>
      </w:r>
      <w:r w:rsidRPr="00F03544">
        <w:rPr>
          <w:sz w:val="22"/>
          <w:szCs w:val="22"/>
        </w:rPr>
        <w:t xml:space="preserve"> кв. м., по адресу: </w:t>
      </w:r>
      <w:r w:rsidR="006B4DC7">
        <w:rPr>
          <w:sz w:val="22"/>
          <w:szCs w:val="22"/>
        </w:rPr>
        <w:t>____________________________</w:t>
      </w:r>
      <w:r w:rsidRPr="00F03544">
        <w:rPr>
          <w:sz w:val="22"/>
          <w:szCs w:val="22"/>
        </w:rPr>
        <w:t xml:space="preserve"> (далее – Здание)</w:t>
      </w:r>
      <w:r>
        <w:rPr>
          <w:sz w:val="22"/>
          <w:szCs w:val="22"/>
        </w:rPr>
        <w:t>.</w:t>
      </w:r>
    </w:p>
    <w:p w:rsidR="00C1202D" w:rsidRPr="00417654" w:rsidRDefault="00C1202D" w:rsidP="00F03544">
      <w:pPr>
        <w:snapToGrid w:val="0"/>
        <w:spacing w:before="0" w:beforeAutospacing="0" w:after="0" w:afterAutospacing="0"/>
        <w:ind w:left="360"/>
        <w:contextualSpacing/>
        <w:jc w:val="both"/>
        <w:rPr>
          <w:bCs/>
          <w:sz w:val="22"/>
          <w:szCs w:val="22"/>
        </w:rPr>
      </w:pPr>
      <w:r w:rsidRPr="00417654">
        <w:rPr>
          <w:bCs/>
          <w:sz w:val="22"/>
          <w:szCs w:val="22"/>
        </w:rPr>
        <w:t>2. Помещение и оборудование передаются в следующем техническом состоянии:</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стены: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потолки: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полы: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вид отделки, например: окраска, обои,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двери: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lastRenderedPageBreak/>
        <w:tab/>
      </w:r>
      <w:r w:rsidRPr="00417654">
        <w:rPr>
          <w:bCs/>
          <w:i/>
          <w:sz w:val="22"/>
          <w:szCs w:val="22"/>
        </w:rPr>
        <w:tab/>
        <w:t xml:space="preserve">     (указать материал, вид отделки, например: окраска,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окна: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(указать материал, вид отделки, например: окраска, др. покрытие)</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 xml:space="preserve">             (отличное, хорошее, удовлетворительное – указать)</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например: наличие трещин, выбоин, иные повреждения)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Оборудование: 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(перечислить виды оборудования, например: радиаторы, светильники, кондиционеры, системы сигнализации и пожаротушения, другое) </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состояние: 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 xml:space="preserve"> (отличное, хорошее, удовлетворительное – указать для каждого вида оборудования)</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недостатки: 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i/>
          <w:sz w:val="22"/>
          <w:szCs w:val="22"/>
        </w:rPr>
      </w:pPr>
      <w:r w:rsidRPr="00417654">
        <w:rPr>
          <w:bCs/>
          <w:i/>
          <w:sz w:val="22"/>
          <w:szCs w:val="22"/>
        </w:rPr>
        <w:tab/>
      </w:r>
      <w:r w:rsidRPr="00417654">
        <w:rPr>
          <w:bCs/>
          <w:i/>
          <w:sz w:val="22"/>
          <w:szCs w:val="22"/>
        </w:rPr>
        <w:tab/>
        <w:t>(при наличии перечислить недостатки,  повреждения для каждого вида оборудования)</w:t>
      </w:r>
      <w:r w:rsidRPr="00417654">
        <w:rPr>
          <w:bCs/>
          <w:i/>
          <w:sz w:val="22"/>
          <w:szCs w:val="22"/>
        </w:rPr>
        <w:tab/>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ab/>
        <w:t>- Иное ________________________________________________________________.</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 xml:space="preserve">______________________________________________________________________. </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r w:rsidRPr="00417654">
        <w:rPr>
          <w:bCs/>
          <w:sz w:val="22"/>
          <w:szCs w:val="22"/>
        </w:rPr>
        <w:t>3. Арендодатель предоставляет Арендатору право доступа в помещения, Места общего пользования, оговоренные Договором.</w:t>
      </w:r>
    </w:p>
    <w:p w:rsidR="00C1202D" w:rsidRPr="00417654"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D7649E" w:rsidRDefault="00C1202D" w:rsidP="00C1202D">
      <w:pPr>
        <w:tabs>
          <w:tab w:val="left" w:pos="708"/>
        </w:tabs>
        <w:snapToGrid w:val="0"/>
        <w:spacing w:before="0" w:beforeAutospacing="0" w:after="0" w:afterAutospacing="0"/>
        <w:ind w:firstLine="142"/>
        <w:contextualSpacing/>
        <w:jc w:val="both"/>
        <w:rPr>
          <w:bCs/>
          <w:sz w:val="22"/>
          <w:szCs w:val="22"/>
        </w:rPr>
      </w:pPr>
    </w:p>
    <w:tbl>
      <w:tblPr>
        <w:tblW w:w="8626" w:type="dxa"/>
        <w:tblInd w:w="108" w:type="dxa"/>
        <w:tblLayout w:type="fixed"/>
        <w:tblLook w:val="04A0" w:firstRow="1" w:lastRow="0" w:firstColumn="1" w:lastColumn="0" w:noHBand="0" w:noVBand="1"/>
      </w:tblPr>
      <w:tblGrid>
        <w:gridCol w:w="4126"/>
        <w:gridCol w:w="4500"/>
      </w:tblGrid>
      <w:tr w:rsidR="00C1202D" w:rsidRPr="00D7649E" w:rsidTr="00D7649E">
        <w:trPr>
          <w:trHeight w:val="963"/>
        </w:trPr>
        <w:tc>
          <w:tcPr>
            <w:tcW w:w="4126" w:type="dxa"/>
            <w:tcBorders>
              <w:top w:val="nil"/>
              <w:left w:val="nil"/>
              <w:bottom w:val="single" w:sz="4" w:space="0" w:color="auto"/>
              <w:right w:val="nil"/>
            </w:tcBorders>
          </w:tcPr>
          <w:p w:rsidR="00C1202D" w:rsidRPr="00D7649E" w:rsidRDefault="00C1202D">
            <w:pPr>
              <w:pStyle w:val="31"/>
              <w:spacing w:after="0"/>
              <w:ind w:firstLine="142"/>
              <w:rPr>
                <w:b/>
                <w:sz w:val="22"/>
                <w:szCs w:val="22"/>
              </w:rPr>
            </w:pPr>
            <w:r w:rsidRPr="00D7649E">
              <w:rPr>
                <w:b/>
                <w:sz w:val="22"/>
                <w:szCs w:val="22"/>
              </w:rPr>
              <w:t>От Арендодателя:</w:t>
            </w:r>
          </w:p>
          <w:p w:rsidR="00C1202D" w:rsidRPr="00D7649E" w:rsidRDefault="00C1202D">
            <w:pPr>
              <w:pStyle w:val="31"/>
              <w:spacing w:after="0"/>
              <w:ind w:firstLine="142"/>
              <w:rPr>
                <w:b/>
                <w:sz w:val="22"/>
                <w:szCs w:val="22"/>
              </w:rPr>
            </w:pPr>
          </w:p>
          <w:p w:rsidR="00C1202D" w:rsidRPr="00D7649E" w:rsidRDefault="00C1202D">
            <w:pPr>
              <w:pStyle w:val="3"/>
              <w:spacing w:before="0" w:after="0"/>
              <w:ind w:firstLine="142"/>
              <w:rPr>
                <w:rFonts w:ascii="Times New Roman" w:hAnsi="Times New Roman" w:cs="Times New Roman"/>
                <w:sz w:val="22"/>
                <w:szCs w:val="22"/>
              </w:rPr>
            </w:pPr>
          </w:p>
          <w:p w:rsidR="00C1202D" w:rsidRPr="00D7649E" w:rsidRDefault="00C1202D">
            <w:pPr>
              <w:pStyle w:val="3"/>
              <w:spacing w:before="0" w:after="0"/>
              <w:ind w:firstLine="142"/>
              <w:rPr>
                <w:rFonts w:ascii="Times New Roman" w:hAnsi="Times New Roman" w:cs="Times New Roman"/>
                <w:sz w:val="22"/>
                <w:szCs w:val="22"/>
              </w:rPr>
            </w:pPr>
            <w:r w:rsidRPr="00D7649E">
              <w:rPr>
                <w:rFonts w:ascii="Times New Roman" w:hAnsi="Times New Roman" w:cs="Times New Roman"/>
                <w:sz w:val="22"/>
                <w:szCs w:val="22"/>
              </w:rPr>
              <w:t>__________________</w:t>
            </w:r>
          </w:p>
        </w:tc>
        <w:tc>
          <w:tcPr>
            <w:tcW w:w="4500" w:type="dxa"/>
            <w:tcBorders>
              <w:top w:val="nil"/>
              <w:left w:val="nil"/>
              <w:bottom w:val="single" w:sz="4" w:space="0" w:color="auto"/>
              <w:right w:val="nil"/>
            </w:tcBorders>
          </w:tcPr>
          <w:p w:rsidR="00C1202D" w:rsidRPr="00D7649E" w:rsidRDefault="00D7649E">
            <w:pPr>
              <w:pStyle w:val="3"/>
              <w:spacing w:before="0" w:after="0"/>
              <w:ind w:firstLine="142"/>
              <w:rPr>
                <w:rFonts w:ascii="Times New Roman" w:hAnsi="Times New Roman" w:cs="Times New Roman"/>
                <w:sz w:val="22"/>
                <w:szCs w:val="22"/>
              </w:rPr>
            </w:pPr>
            <w:r>
              <w:rPr>
                <w:rFonts w:ascii="Times New Roman" w:hAnsi="Times New Roman" w:cs="Times New Roman"/>
                <w:sz w:val="22"/>
                <w:szCs w:val="22"/>
              </w:rPr>
              <w:t>От</w:t>
            </w:r>
            <w:r w:rsidR="00C1202D" w:rsidRPr="00D7649E">
              <w:rPr>
                <w:rFonts w:ascii="Times New Roman" w:hAnsi="Times New Roman" w:cs="Times New Roman"/>
                <w:sz w:val="22"/>
                <w:szCs w:val="22"/>
              </w:rPr>
              <w:t xml:space="preserve"> Арендатора:</w:t>
            </w:r>
          </w:p>
          <w:p w:rsidR="00C1202D" w:rsidRPr="00D7649E" w:rsidRDefault="00C1202D">
            <w:pPr>
              <w:spacing w:before="0" w:beforeAutospacing="0" w:after="0" w:afterAutospacing="0"/>
              <w:ind w:firstLine="142"/>
              <w:rPr>
                <w:b/>
                <w:bCs/>
                <w:sz w:val="22"/>
                <w:szCs w:val="22"/>
                <w:lang w:eastAsia="ar-SA"/>
              </w:rPr>
            </w:pPr>
          </w:p>
          <w:p w:rsidR="00C1202D" w:rsidRPr="00D7649E" w:rsidRDefault="00C1202D">
            <w:pPr>
              <w:pStyle w:val="3"/>
              <w:spacing w:before="0" w:after="0"/>
              <w:ind w:firstLine="142"/>
              <w:rPr>
                <w:rFonts w:ascii="Times New Roman" w:hAnsi="Times New Roman" w:cs="Times New Roman"/>
                <w:sz w:val="22"/>
                <w:szCs w:val="22"/>
              </w:rPr>
            </w:pPr>
          </w:p>
          <w:p w:rsidR="00C1202D" w:rsidRPr="00D7649E" w:rsidRDefault="00C1202D">
            <w:pPr>
              <w:pStyle w:val="3"/>
              <w:spacing w:before="0" w:after="0"/>
              <w:ind w:firstLine="142"/>
              <w:rPr>
                <w:rFonts w:ascii="Times New Roman" w:hAnsi="Times New Roman" w:cs="Times New Roman"/>
                <w:sz w:val="22"/>
                <w:szCs w:val="22"/>
              </w:rPr>
            </w:pPr>
            <w:r w:rsidRPr="00D7649E">
              <w:rPr>
                <w:rFonts w:ascii="Times New Roman" w:hAnsi="Times New Roman" w:cs="Times New Roman"/>
                <w:sz w:val="22"/>
                <w:szCs w:val="22"/>
              </w:rPr>
              <w:t xml:space="preserve">__________________ </w:t>
            </w:r>
          </w:p>
        </w:tc>
      </w:tr>
      <w:tr w:rsidR="00417654" w:rsidTr="00D7649E">
        <w:trPr>
          <w:trHeight w:val="1693"/>
        </w:trPr>
        <w:tc>
          <w:tcPr>
            <w:tcW w:w="4126" w:type="dxa"/>
            <w:tcBorders>
              <w:top w:val="single" w:sz="4" w:space="0" w:color="auto"/>
              <w:left w:val="nil"/>
              <w:bottom w:val="nil"/>
              <w:right w:val="nil"/>
            </w:tcBorders>
          </w:tcPr>
          <w:p w:rsidR="00585A1F" w:rsidRPr="000E177D" w:rsidRDefault="00585A1F" w:rsidP="00585A1F">
            <w:pPr>
              <w:pStyle w:val="31"/>
              <w:spacing w:after="0"/>
              <w:rPr>
                <w:b/>
                <w:sz w:val="24"/>
                <w:szCs w:val="24"/>
              </w:rPr>
            </w:pPr>
            <w:r w:rsidRPr="000E177D">
              <w:rPr>
                <w:b/>
                <w:sz w:val="24"/>
                <w:szCs w:val="24"/>
              </w:rPr>
              <w:t>Арендодатель:</w:t>
            </w:r>
          </w:p>
          <w:p w:rsidR="00585A1F" w:rsidRDefault="00585A1F" w:rsidP="00585A1F">
            <w:pPr>
              <w:tabs>
                <w:tab w:val="left" w:pos="2835"/>
              </w:tabs>
              <w:snapToGrid w:val="0"/>
              <w:spacing w:before="0" w:beforeAutospacing="0" w:after="0" w:afterAutospacing="0"/>
            </w:pPr>
          </w:p>
          <w:p w:rsidR="002F43EA" w:rsidRPr="00585A1F" w:rsidRDefault="002F43EA" w:rsidP="00585A1F">
            <w:pPr>
              <w:tabs>
                <w:tab w:val="left" w:pos="2835"/>
              </w:tabs>
              <w:snapToGrid w:val="0"/>
              <w:spacing w:before="0" w:beforeAutospacing="0" w:after="0" w:afterAutospacing="0"/>
            </w:pPr>
          </w:p>
          <w:p w:rsidR="00585A1F" w:rsidRPr="00585A1F" w:rsidRDefault="00585A1F" w:rsidP="00585A1F">
            <w:pPr>
              <w:tabs>
                <w:tab w:val="left" w:pos="2835"/>
              </w:tabs>
              <w:snapToGrid w:val="0"/>
              <w:spacing w:before="0" w:beforeAutospacing="0" w:after="0" w:afterAutospacing="0"/>
            </w:pPr>
            <w:r w:rsidRPr="00585A1F">
              <w:t xml:space="preserve">____________ </w:t>
            </w:r>
          </w:p>
          <w:p w:rsidR="00417654" w:rsidRPr="00D7649E" w:rsidRDefault="00417654" w:rsidP="00F03544">
            <w:pPr>
              <w:ind w:firstLine="142"/>
              <w:rPr>
                <w:sz w:val="22"/>
                <w:szCs w:val="22"/>
                <w:lang w:eastAsia="ar-SA"/>
              </w:rPr>
            </w:pPr>
            <w:r w:rsidRPr="00D7649E">
              <w:rPr>
                <w:sz w:val="22"/>
                <w:szCs w:val="22"/>
                <w:lang w:eastAsia="ar-SA"/>
              </w:rPr>
              <w:t xml:space="preserve"> </w:t>
            </w:r>
          </w:p>
        </w:tc>
        <w:tc>
          <w:tcPr>
            <w:tcW w:w="4500" w:type="dxa"/>
            <w:tcBorders>
              <w:top w:val="single" w:sz="4" w:space="0" w:color="auto"/>
              <w:left w:val="nil"/>
              <w:bottom w:val="nil"/>
              <w:right w:val="nil"/>
            </w:tcBorders>
          </w:tcPr>
          <w:p w:rsidR="00417654" w:rsidRPr="00D7649E" w:rsidRDefault="00417654" w:rsidP="00417654">
            <w:pPr>
              <w:pStyle w:val="3"/>
              <w:spacing w:before="0" w:after="0"/>
              <w:ind w:firstLine="142"/>
              <w:rPr>
                <w:rFonts w:ascii="Times New Roman" w:hAnsi="Times New Roman" w:cs="Times New Roman"/>
                <w:sz w:val="22"/>
                <w:szCs w:val="22"/>
              </w:rPr>
            </w:pPr>
            <w:r w:rsidRPr="00D7649E">
              <w:rPr>
                <w:rFonts w:ascii="Times New Roman" w:hAnsi="Times New Roman" w:cs="Times New Roman"/>
                <w:sz w:val="22"/>
                <w:szCs w:val="22"/>
              </w:rPr>
              <w:t>«Арендатор»</w:t>
            </w:r>
          </w:p>
          <w:p w:rsidR="00600E77" w:rsidRPr="00EC4830" w:rsidRDefault="00417654" w:rsidP="00600E77">
            <w:pPr>
              <w:spacing w:before="0" w:beforeAutospacing="0" w:after="0" w:afterAutospacing="0" w:line="240" w:lineRule="atLeast"/>
              <w:rPr>
                <w:bCs/>
                <w:lang w:eastAsia="ar-SA"/>
              </w:rPr>
            </w:pPr>
            <w:r w:rsidRPr="00D7649E">
              <w:rPr>
                <w:sz w:val="22"/>
                <w:szCs w:val="22"/>
              </w:rPr>
              <w:t xml:space="preserve"> </w:t>
            </w:r>
          </w:p>
          <w:p w:rsidR="00C87432" w:rsidRDefault="00C87432" w:rsidP="00C87432">
            <w:pPr>
              <w:rPr>
                <w:bCs/>
                <w:lang w:eastAsia="ar-SA"/>
              </w:rPr>
            </w:pPr>
            <w:r w:rsidRPr="00EC4830">
              <w:rPr>
                <w:bCs/>
                <w:lang w:eastAsia="ar-SA"/>
              </w:rPr>
              <w:t xml:space="preserve">____________ </w:t>
            </w:r>
          </w:p>
          <w:p w:rsidR="00C87432" w:rsidRDefault="00C87432" w:rsidP="00C87432">
            <w:pPr>
              <w:spacing w:before="0" w:beforeAutospacing="0" w:after="0" w:afterAutospacing="0"/>
              <w:ind w:firstLine="142"/>
              <w:rPr>
                <w:b/>
                <w:bCs/>
              </w:rPr>
            </w:pPr>
            <w:r>
              <w:rPr>
                <w:bCs/>
                <w:sz w:val="16"/>
                <w:szCs w:val="16"/>
              </w:rPr>
              <w:t>М.П.</w:t>
            </w:r>
          </w:p>
          <w:p w:rsidR="00417654" w:rsidRPr="00D7649E" w:rsidRDefault="00417654" w:rsidP="00417654">
            <w:pPr>
              <w:ind w:firstLine="142"/>
              <w:rPr>
                <w:sz w:val="22"/>
                <w:szCs w:val="22"/>
                <w:lang w:eastAsia="ar-SA"/>
              </w:rPr>
            </w:pPr>
          </w:p>
        </w:tc>
      </w:tr>
      <w:tr w:rsidR="00417654" w:rsidTr="00D7649E">
        <w:trPr>
          <w:trHeight w:val="1861"/>
        </w:trPr>
        <w:tc>
          <w:tcPr>
            <w:tcW w:w="4126" w:type="dxa"/>
          </w:tcPr>
          <w:p w:rsidR="00417654" w:rsidRPr="00D7649E" w:rsidRDefault="00417654" w:rsidP="00F43B3D">
            <w:pPr>
              <w:rPr>
                <w:sz w:val="22"/>
                <w:szCs w:val="22"/>
                <w:lang w:eastAsia="ar-SA"/>
              </w:rPr>
            </w:pPr>
          </w:p>
        </w:tc>
        <w:tc>
          <w:tcPr>
            <w:tcW w:w="4500" w:type="dxa"/>
          </w:tcPr>
          <w:p w:rsidR="00417654" w:rsidRPr="00D7649E" w:rsidRDefault="00417654" w:rsidP="00D7649E">
            <w:pPr>
              <w:rPr>
                <w:sz w:val="22"/>
                <w:szCs w:val="22"/>
                <w:lang w:eastAsia="ar-SA"/>
              </w:rPr>
            </w:pPr>
          </w:p>
        </w:tc>
      </w:tr>
    </w:tbl>
    <w:p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3</w:t>
      </w:r>
    </w:p>
    <w:p w:rsidR="00C1202D" w:rsidRPr="008B6BF9" w:rsidRDefault="00A4099C" w:rsidP="00C1202D">
      <w:pPr>
        <w:tabs>
          <w:tab w:val="left" w:pos="708"/>
        </w:tabs>
        <w:snapToGrid w:val="0"/>
        <w:spacing w:before="0" w:beforeAutospacing="0" w:after="0" w:afterAutospacing="0"/>
        <w:ind w:firstLine="142"/>
        <w:contextualSpacing/>
        <w:jc w:val="right"/>
        <w:rPr>
          <w:bCs/>
          <w:sz w:val="22"/>
          <w:szCs w:val="22"/>
        </w:rPr>
      </w:pPr>
      <w:r>
        <w:rPr>
          <w:bCs/>
          <w:sz w:val="22"/>
          <w:szCs w:val="22"/>
        </w:rPr>
        <w:t xml:space="preserve">к </w:t>
      </w:r>
      <w:r w:rsidR="00C1202D" w:rsidRPr="008B6BF9">
        <w:rPr>
          <w:bCs/>
          <w:sz w:val="22"/>
          <w:szCs w:val="22"/>
        </w:rPr>
        <w:t xml:space="preserve">Договору долгосрочной аренды недвижимого имущества </w:t>
      </w:r>
    </w:p>
    <w:p w:rsidR="00C1202D" w:rsidRPr="008B6BF9" w:rsidRDefault="00C1202D" w:rsidP="00C1202D">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w:t>
      </w:r>
      <w:r w:rsidR="0060685A" w:rsidRPr="008B6BF9">
        <w:rPr>
          <w:bCs/>
          <w:sz w:val="22"/>
          <w:szCs w:val="22"/>
        </w:rPr>
        <w:t xml:space="preserve"> _________ от ___ _________ 20  </w:t>
      </w:r>
      <w:r w:rsidRPr="008B6BF9">
        <w:rPr>
          <w:bCs/>
          <w:sz w:val="22"/>
          <w:szCs w:val="22"/>
        </w:rPr>
        <w:t xml:space="preserve"> г.</w:t>
      </w:r>
    </w:p>
    <w:p w:rsidR="00C1202D" w:rsidRDefault="00C1202D" w:rsidP="00C1202D">
      <w:pPr>
        <w:tabs>
          <w:tab w:val="left" w:pos="708"/>
        </w:tabs>
        <w:snapToGrid w:val="0"/>
        <w:spacing w:before="0" w:beforeAutospacing="0" w:after="0" w:afterAutospacing="0"/>
        <w:ind w:firstLine="142"/>
        <w:contextualSpacing/>
        <w:rPr>
          <w:bCs/>
          <w:sz w:val="18"/>
          <w:szCs w:val="20"/>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(возврата) Помещения</w:t>
      </w:r>
    </w:p>
    <w:p w:rsidR="00C1202D" w:rsidRDefault="00C1202D" w:rsidP="00C1202D">
      <w:pPr>
        <w:tabs>
          <w:tab w:val="left" w:pos="708"/>
        </w:tabs>
        <w:snapToGrid w:val="0"/>
        <w:spacing w:before="0" w:beforeAutospacing="0" w:after="0" w:afterAutospacing="0"/>
        <w:ind w:firstLine="142"/>
        <w:contextualSpacing/>
        <w:jc w:val="center"/>
        <w:rPr>
          <w:bCs/>
          <w:sz w:val="22"/>
        </w:rPr>
      </w:pPr>
      <w:r>
        <w:rPr>
          <w:bCs/>
          <w:sz w:val="22"/>
        </w:rPr>
        <w:t>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rPr>
          <w:bCs/>
          <w:sz w:val="18"/>
          <w:szCs w:val="20"/>
        </w:rPr>
      </w:pP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АКТ</w:t>
      </w: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r w:rsidRPr="008B6BF9">
        <w:rPr>
          <w:bCs/>
          <w:sz w:val="22"/>
          <w:szCs w:val="22"/>
        </w:rPr>
        <w:t>приема-передачи (возврата) Помещения</w:t>
      </w: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center"/>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__________</w:t>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r>
      <w:r w:rsidRPr="008B6BF9">
        <w:rPr>
          <w:bCs/>
          <w:sz w:val="22"/>
          <w:szCs w:val="22"/>
        </w:rPr>
        <w:tab/>
        <w:t>___ _________ 20    г.</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Помещение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 _____, общей площадью _____________, расположенное на ______ этаже (ах);</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xml:space="preserve">- </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здания; (далее – Помещение</w:t>
      </w:r>
      <w:r w:rsidRPr="008B6BF9">
        <w:rPr>
          <w:rStyle w:val="aa"/>
          <w:bCs/>
          <w:sz w:val="22"/>
          <w:szCs w:val="22"/>
        </w:rPr>
        <w:footnoteReference w:id="1"/>
      </w:r>
      <w:r w:rsidRPr="008B6BF9">
        <w:rPr>
          <w:bCs/>
          <w:sz w:val="22"/>
          <w:szCs w:val="22"/>
        </w:rPr>
        <w:t>), расположенное по адресу: ___________________, в следующем техническом состоянии:</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стены: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r w:rsidRPr="008B6BF9">
        <w:rPr>
          <w:bCs/>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 потолки: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полы: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вид отделки, например: окраска, обои,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lastRenderedPageBreak/>
        <w:tab/>
      </w:r>
      <w:r w:rsidRPr="008B6BF9">
        <w:rPr>
          <w:bCs/>
          <w:sz w:val="22"/>
          <w:szCs w:val="22"/>
        </w:rPr>
        <w:tab/>
      </w:r>
    </w:p>
    <w:p w:rsidR="00C1202D" w:rsidRPr="008B6BF9" w:rsidRDefault="00C1202D" w:rsidP="00417654">
      <w:pPr>
        <w:tabs>
          <w:tab w:val="left" w:pos="708"/>
        </w:tabs>
        <w:snapToGrid w:val="0"/>
        <w:spacing w:before="0" w:beforeAutospacing="0" w:after="0" w:afterAutospacing="0"/>
        <w:contextualSpacing/>
        <w:jc w:val="both"/>
        <w:rPr>
          <w:bCs/>
          <w:sz w:val="22"/>
          <w:szCs w:val="22"/>
        </w:rPr>
      </w:pPr>
      <w:r w:rsidRPr="008B6BF9">
        <w:rPr>
          <w:bCs/>
          <w:sz w:val="22"/>
          <w:szCs w:val="22"/>
        </w:rPr>
        <w:t>- двери: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окна: 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(указать материал, вид отделки, например: окраска, др. покрытие)</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состояние: 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ab/>
      </w:r>
      <w:r w:rsidRPr="008B6BF9">
        <w:rPr>
          <w:bCs/>
          <w:i/>
          <w:sz w:val="22"/>
          <w:szCs w:val="22"/>
        </w:rPr>
        <w:tab/>
        <w:t xml:space="preserve">             (отличное, хорошее, удовлетворительное – указать)</w:t>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ab/>
        <w:t>недостатки: ___________________________________________________________</w:t>
      </w:r>
    </w:p>
    <w:p w:rsidR="00C1202D" w:rsidRPr="008B6BF9" w:rsidRDefault="00C1202D" w:rsidP="00C1202D">
      <w:pPr>
        <w:tabs>
          <w:tab w:val="left" w:pos="708"/>
        </w:tabs>
        <w:snapToGrid w:val="0"/>
        <w:spacing w:before="0" w:beforeAutospacing="0" w:after="0" w:afterAutospacing="0"/>
        <w:ind w:firstLine="142"/>
        <w:contextualSpacing/>
        <w:jc w:val="both"/>
        <w:rPr>
          <w:bCs/>
          <w:i/>
          <w:sz w:val="22"/>
          <w:szCs w:val="22"/>
        </w:rPr>
      </w:pPr>
      <w:r w:rsidRPr="008B6BF9">
        <w:rPr>
          <w:bCs/>
          <w:i/>
          <w:sz w:val="22"/>
          <w:szCs w:val="22"/>
        </w:rPr>
        <w:t xml:space="preserve"> (при наличии перечислить недостатки, например: наличие трещин, выбоин, иные повреждения)</w:t>
      </w:r>
      <w:r w:rsidRPr="008B6BF9">
        <w:rPr>
          <w:bCs/>
          <w:i/>
          <w:sz w:val="22"/>
          <w:szCs w:val="22"/>
        </w:rPr>
        <w:tab/>
      </w: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p>
    <w:p w:rsidR="00C1202D" w:rsidRPr="008B6BF9" w:rsidRDefault="00C1202D" w:rsidP="00C1202D">
      <w:pPr>
        <w:tabs>
          <w:tab w:val="left" w:pos="708"/>
        </w:tabs>
        <w:snapToGrid w:val="0"/>
        <w:spacing w:before="0" w:beforeAutospacing="0" w:after="0" w:afterAutospacing="0"/>
        <w:ind w:firstLine="142"/>
        <w:contextualSpacing/>
        <w:jc w:val="both"/>
        <w:rPr>
          <w:bCs/>
          <w:sz w:val="22"/>
          <w:szCs w:val="22"/>
        </w:rPr>
      </w:pPr>
      <w:r w:rsidRPr="008B6BF9">
        <w:rPr>
          <w:bCs/>
          <w:sz w:val="22"/>
          <w:szCs w:val="22"/>
        </w:rPr>
        <w:t>- Оборудование: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(перечислить виды оборудования, например: радиаторы, светильники, кондиционеры, системы сигнализации и пожаротушения, другое)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повреждения для каждого вида оборудования)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xml:space="preserve">- Иное ______________________________________________________________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tbl>
      <w:tblPr>
        <w:tblW w:w="9781" w:type="dxa"/>
        <w:tblInd w:w="108" w:type="dxa"/>
        <w:tblLayout w:type="fixed"/>
        <w:tblLook w:val="04A0" w:firstRow="1" w:lastRow="0" w:firstColumn="1" w:lastColumn="0" w:noHBand="0" w:noVBand="1"/>
      </w:tblPr>
      <w:tblGrid>
        <w:gridCol w:w="4678"/>
        <w:gridCol w:w="425"/>
        <w:gridCol w:w="4678"/>
      </w:tblGrid>
      <w:tr w:rsidR="00C1202D" w:rsidTr="00D7649E">
        <w:trPr>
          <w:trHeight w:val="2430"/>
        </w:trPr>
        <w:tc>
          <w:tcPr>
            <w:tcW w:w="4678" w:type="dxa"/>
            <w:tcBorders>
              <w:top w:val="nil"/>
              <w:left w:val="nil"/>
              <w:bottom w:val="single" w:sz="4" w:space="0" w:color="auto"/>
              <w:right w:val="nil"/>
            </w:tcBorders>
          </w:tcPr>
          <w:p w:rsidR="00D7649E" w:rsidRPr="00D7649E" w:rsidRDefault="00D7649E" w:rsidP="00D7649E">
            <w:pPr>
              <w:pStyle w:val="31"/>
              <w:spacing w:after="0"/>
              <w:ind w:firstLine="142"/>
              <w:rPr>
                <w:b/>
                <w:sz w:val="24"/>
                <w:szCs w:val="24"/>
              </w:rPr>
            </w:pPr>
            <w:r>
              <w:rPr>
                <w:b/>
                <w:sz w:val="24"/>
                <w:szCs w:val="24"/>
              </w:rPr>
              <w:t>От Арендодателя</w:t>
            </w:r>
          </w:p>
          <w:p w:rsidR="00C1202D" w:rsidRPr="00D7649E" w:rsidRDefault="00C1202D" w:rsidP="00D7649E">
            <w:pPr>
              <w:rPr>
                <w:lang w:eastAsia="ar-SA"/>
              </w:rPr>
            </w:pPr>
          </w:p>
        </w:tc>
        <w:tc>
          <w:tcPr>
            <w:tcW w:w="5103" w:type="dxa"/>
            <w:gridSpan w:val="2"/>
            <w:tcBorders>
              <w:top w:val="nil"/>
              <w:left w:val="nil"/>
              <w:bottom w:val="single" w:sz="4" w:space="0" w:color="auto"/>
              <w:right w:val="nil"/>
            </w:tcBorders>
          </w:tcPr>
          <w:p w:rsidR="00C1202D" w:rsidRPr="008B6BF9" w:rsidRDefault="00C1202D" w:rsidP="008B6BF9">
            <w:pPr>
              <w:pStyle w:val="3"/>
              <w:spacing w:before="0" w:after="0"/>
              <w:ind w:firstLine="142"/>
              <w:rPr>
                <w:rFonts w:ascii="Times New Roman" w:hAnsi="Times New Roman" w:cs="Times New Roman"/>
                <w:sz w:val="24"/>
                <w:szCs w:val="24"/>
              </w:rPr>
            </w:pPr>
            <w:r w:rsidRPr="008B6BF9">
              <w:rPr>
                <w:rFonts w:ascii="Times New Roman" w:hAnsi="Times New Roman" w:cs="Times New Roman"/>
                <w:sz w:val="24"/>
                <w:szCs w:val="24"/>
              </w:rPr>
              <w:t>О</w:t>
            </w:r>
            <w:r w:rsidR="00D7649E">
              <w:rPr>
                <w:rFonts w:ascii="Times New Roman" w:hAnsi="Times New Roman" w:cs="Times New Roman"/>
                <w:sz w:val="24"/>
                <w:szCs w:val="24"/>
              </w:rPr>
              <w:t xml:space="preserve">т </w:t>
            </w:r>
            <w:r w:rsidRPr="008B6BF9">
              <w:rPr>
                <w:rFonts w:ascii="Times New Roman" w:hAnsi="Times New Roman" w:cs="Times New Roman"/>
                <w:sz w:val="24"/>
                <w:szCs w:val="24"/>
              </w:rPr>
              <w:t>Арендатора:</w:t>
            </w:r>
          </w:p>
          <w:p w:rsidR="00C1202D" w:rsidRPr="008B6BF9" w:rsidRDefault="00C1202D" w:rsidP="008B6BF9">
            <w:pPr>
              <w:spacing w:before="0" w:beforeAutospacing="0" w:after="0" w:afterAutospacing="0"/>
              <w:ind w:firstLine="142"/>
              <w:rPr>
                <w:b/>
                <w:bCs/>
                <w:lang w:eastAsia="ar-SA"/>
              </w:rPr>
            </w:pPr>
          </w:p>
          <w:p w:rsidR="00C1202D" w:rsidRPr="008B6BF9" w:rsidRDefault="00C1202D" w:rsidP="008B6BF9">
            <w:pPr>
              <w:pStyle w:val="3"/>
              <w:spacing w:before="0" w:after="0"/>
              <w:ind w:firstLine="142"/>
              <w:rPr>
                <w:rFonts w:ascii="Times New Roman" w:hAnsi="Times New Roman" w:cs="Times New Roman"/>
                <w:sz w:val="24"/>
                <w:szCs w:val="24"/>
              </w:rPr>
            </w:pPr>
          </w:p>
        </w:tc>
      </w:tr>
      <w:tr w:rsidR="00D7649E" w:rsidTr="00D7649E">
        <w:trPr>
          <w:gridAfter w:val="1"/>
          <w:wAfter w:w="4678" w:type="dxa"/>
          <w:trHeight w:val="2430"/>
        </w:trPr>
        <w:tc>
          <w:tcPr>
            <w:tcW w:w="5103" w:type="dxa"/>
            <w:gridSpan w:val="2"/>
            <w:tcBorders>
              <w:top w:val="single" w:sz="4" w:space="0" w:color="auto"/>
              <w:left w:val="nil"/>
              <w:bottom w:val="nil"/>
              <w:right w:val="nil"/>
            </w:tcBorders>
          </w:tcPr>
          <w:p w:rsidR="00D7649E" w:rsidRDefault="00D7649E" w:rsidP="00D7649E">
            <w:pPr>
              <w:pStyle w:val="3"/>
              <w:spacing w:before="0" w:after="0"/>
              <w:rPr>
                <w:rFonts w:ascii="Times New Roman" w:hAnsi="Times New Roman" w:cs="Times New Roman"/>
                <w:sz w:val="18"/>
                <w:szCs w:val="20"/>
              </w:rPr>
            </w:pPr>
          </w:p>
        </w:tc>
      </w:tr>
      <w:tr w:rsidR="00C1202D" w:rsidRPr="008B6BF9" w:rsidTr="00D7649E">
        <w:trPr>
          <w:trHeight w:val="2430"/>
        </w:trPr>
        <w:tc>
          <w:tcPr>
            <w:tcW w:w="4678" w:type="dxa"/>
          </w:tcPr>
          <w:p w:rsidR="00585A1F" w:rsidRPr="000E177D" w:rsidRDefault="00585A1F" w:rsidP="00585A1F">
            <w:pPr>
              <w:pStyle w:val="31"/>
              <w:spacing w:after="0"/>
              <w:rPr>
                <w:b/>
                <w:sz w:val="24"/>
                <w:szCs w:val="24"/>
              </w:rPr>
            </w:pPr>
            <w:r w:rsidRPr="000E177D">
              <w:rPr>
                <w:b/>
                <w:sz w:val="24"/>
                <w:szCs w:val="24"/>
              </w:rPr>
              <w:t>Арендодатель:</w:t>
            </w:r>
          </w:p>
          <w:p w:rsidR="00585A1F" w:rsidRDefault="00585A1F" w:rsidP="00585A1F">
            <w:pPr>
              <w:tabs>
                <w:tab w:val="left" w:pos="2835"/>
              </w:tabs>
              <w:snapToGrid w:val="0"/>
              <w:spacing w:before="0" w:beforeAutospacing="0" w:after="0" w:afterAutospacing="0"/>
            </w:pPr>
          </w:p>
          <w:p w:rsidR="002F43EA" w:rsidRPr="00585A1F" w:rsidRDefault="002F43EA" w:rsidP="00585A1F">
            <w:pPr>
              <w:tabs>
                <w:tab w:val="left" w:pos="2835"/>
              </w:tabs>
              <w:snapToGrid w:val="0"/>
              <w:spacing w:before="0" w:beforeAutospacing="0" w:after="0" w:afterAutospacing="0"/>
            </w:pPr>
          </w:p>
          <w:p w:rsidR="00585A1F" w:rsidRPr="00585A1F" w:rsidRDefault="00585A1F" w:rsidP="00585A1F">
            <w:pPr>
              <w:tabs>
                <w:tab w:val="left" w:pos="2835"/>
              </w:tabs>
              <w:snapToGrid w:val="0"/>
              <w:spacing w:before="0" w:beforeAutospacing="0" w:after="0" w:afterAutospacing="0"/>
            </w:pPr>
            <w:r w:rsidRPr="00585A1F">
              <w:t xml:space="preserve">____________ </w:t>
            </w:r>
          </w:p>
          <w:p w:rsidR="00C1202D" w:rsidRPr="008B6BF9" w:rsidRDefault="003A37E7" w:rsidP="00103183">
            <w:pPr>
              <w:ind w:firstLine="142"/>
              <w:rPr>
                <w:lang w:eastAsia="ar-SA"/>
              </w:rPr>
            </w:pPr>
            <w:r w:rsidRPr="008B6BF9">
              <w:rPr>
                <w:b/>
                <w:lang w:eastAsia="ar-SA"/>
              </w:rPr>
              <w:t xml:space="preserve"> </w:t>
            </w:r>
          </w:p>
        </w:tc>
        <w:tc>
          <w:tcPr>
            <w:tcW w:w="5103" w:type="dxa"/>
            <w:gridSpan w:val="2"/>
          </w:tcPr>
          <w:p w:rsidR="00C1202D" w:rsidRPr="008B6BF9" w:rsidRDefault="00C1202D">
            <w:pPr>
              <w:pStyle w:val="3"/>
              <w:spacing w:before="0" w:after="0"/>
              <w:ind w:firstLine="142"/>
              <w:rPr>
                <w:rFonts w:ascii="Times New Roman" w:hAnsi="Times New Roman" w:cs="Times New Roman"/>
                <w:sz w:val="24"/>
                <w:szCs w:val="24"/>
              </w:rPr>
            </w:pPr>
            <w:r w:rsidRPr="008B6BF9">
              <w:rPr>
                <w:rFonts w:ascii="Times New Roman" w:hAnsi="Times New Roman" w:cs="Times New Roman"/>
                <w:sz w:val="24"/>
                <w:szCs w:val="24"/>
              </w:rPr>
              <w:t>«Арендатор»</w:t>
            </w:r>
          </w:p>
          <w:p w:rsidR="00C87432" w:rsidRPr="00EC4830" w:rsidRDefault="00C87432" w:rsidP="00C87432">
            <w:pPr>
              <w:spacing w:before="0" w:beforeAutospacing="0" w:after="0" w:afterAutospacing="0" w:line="240" w:lineRule="atLeast"/>
              <w:rPr>
                <w:bCs/>
                <w:lang w:eastAsia="ar-SA"/>
              </w:rPr>
            </w:pPr>
            <w:r w:rsidRPr="00EC4830">
              <w:rPr>
                <w:bCs/>
                <w:lang w:eastAsia="ar-SA"/>
              </w:rPr>
              <w:t xml:space="preserve"> </w:t>
            </w:r>
          </w:p>
          <w:p w:rsidR="00C87432" w:rsidRDefault="00C87432" w:rsidP="00C87432">
            <w:pPr>
              <w:rPr>
                <w:bCs/>
                <w:lang w:eastAsia="ar-SA"/>
              </w:rPr>
            </w:pPr>
            <w:r w:rsidRPr="00EC4830">
              <w:rPr>
                <w:bCs/>
                <w:lang w:eastAsia="ar-SA"/>
              </w:rPr>
              <w:t xml:space="preserve">____________ </w:t>
            </w:r>
          </w:p>
          <w:p w:rsidR="00C87432" w:rsidRDefault="00C87432" w:rsidP="00C87432">
            <w:pPr>
              <w:spacing w:before="0" w:beforeAutospacing="0" w:after="0" w:afterAutospacing="0"/>
              <w:ind w:firstLine="142"/>
              <w:rPr>
                <w:b/>
                <w:bCs/>
              </w:rPr>
            </w:pPr>
            <w:r>
              <w:rPr>
                <w:bCs/>
                <w:sz w:val="16"/>
                <w:szCs w:val="16"/>
              </w:rPr>
              <w:t>М.П.</w:t>
            </w:r>
          </w:p>
          <w:p w:rsidR="00C1202D" w:rsidRPr="00103183" w:rsidRDefault="00C1202D" w:rsidP="00103183">
            <w:pPr>
              <w:pStyle w:val="3"/>
              <w:spacing w:before="0" w:after="0"/>
              <w:ind w:firstLine="142"/>
              <w:rPr>
                <w:rFonts w:ascii="Times New Roman" w:hAnsi="Times New Roman" w:cs="Times New Roman"/>
                <w:b w:val="0"/>
              </w:rPr>
            </w:pPr>
            <w:r w:rsidRPr="00103183">
              <w:rPr>
                <w:rFonts w:ascii="Times New Roman" w:hAnsi="Times New Roman" w:cs="Times New Roman"/>
                <w:b w:val="0"/>
              </w:rPr>
              <w:t xml:space="preserve"> </w:t>
            </w:r>
          </w:p>
        </w:tc>
      </w:tr>
    </w:tbl>
    <w:p w:rsidR="00C1202D" w:rsidRPr="008B6BF9" w:rsidRDefault="00C1202D" w:rsidP="00C1202D">
      <w:pPr>
        <w:pageBreakBefore/>
        <w:tabs>
          <w:tab w:val="left" w:pos="708"/>
        </w:tabs>
        <w:snapToGrid w:val="0"/>
        <w:spacing w:before="0" w:beforeAutospacing="0" w:after="0" w:afterAutospacing="0"/>
        <w:ind w:firstLine="142"/>
        <w:contextualSpacing/>
        <w:jc w:val="right"/>
        <w:rPr>
          <w:bCs/>
          <w:sz w:val="22"/>
          <w:szCs w:val="22"/>
        </w:rPr>
      </w:pPr>
      <w:r w:rsidRPr="008B6BF9">
        <w:rPr>
          <w:bCs/>
          <w:sz w:val="22"/>
          <w:szCs w:val="22"/>
        </w:rPr>
        <w:lastRenderedPageBreak/>
        <w:t>Приложение № 4</w:t>
      </w:r>
    </w:p>
    <w:p w:rsidR="00C1202D" w:rsidRPr="008B6BF9" w:rsidRDefault="00C1202D" w:rsidP="00C1202D">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 xml:space="preserve">к Договору долгосрочной аренды недвижимого имущества </w:t>
      </w:r>
    </w:p>
    <w:p w:rsidR="00C1202D" w:rsidRPr="008B6BF9" w:rsidRDefault="0060685A" w:rsidP="00C1202D">
      <w:pPr>
        <w:tabs>
          <w:tab w:val="left" w:pos="708"/>
        </w:tabs>
        <w:snapToGrid w:val="0"/>
        <w:spacing w:before="0" w:beforeAutospacing="0" w:after="0" w:afterAutospacing="0"/>
        <w:ind w:firstLine="142"/>
        <w:contextualSpacing/>
        <w:jc w:val="right"/>
        <w:rPr>
          <w:bCs/>
          <w:sz w:val="22"/>
          <w:szCs w:val="22"/>
        </w:rPr>
      </w:pPr>
      <w:r w:rsidRPr="008B6BF9">
        <w:rPr>
          <w:bCs/>
          <w:sz w:val="22"/>
          <w:szCs w:val="22"/>
        </w:rPr>
        <w:t>№ _________ от ___ _________ 20</w:t>
      </w:r>
      <w:r w:rsidR="00C1202D" w:rsidRPr="008B6BF9">
        <w:rPr>
          <w:bCs/>
          <w:sz w:val="22"/>
          <w:szCs w:val="22"/>
        </w:rPr>
        <w:t>__ г.</w:t>
      </w:r>
    </w:p>
    <w:p w:rsidR="00C1202D" w:rsidRPr="008B6BF9" w:rsidRDefault="00C1202D" w:rsidP="00C1202D">
      <w:pPr>
        <w:tabs>
          <w:tab w:val="left" w:pos="708"/>
        </w:tabs>
        <w:spacing w:before="0" w:beforeAutospacing="0" w:after="0" w:afterAutospacing="0"/>
        <w:ind w:left="360" w:firstLine="142"/>
        <w:rPr>
          <w:bCs/>
        </w:rPr>
      </w:pPr>
    </w:p>
    <w:p w:rsidR="00C1202D" w:rsidRPr="008B6BF9" w:rsidRDefault="00C1202D" w:rsidP="00C1202D">
      <w:pPr>
        <w:tabs>
          <w:tab w:val="left" w:pos="708"/>
        </w:tabs>
        <w:spacing w:before="0" w:beforeAutospacing="0" w:after="0" w:afterAutospacing="0"/>
        <w:ind w:firstLine="142"/>
        <w:jc w:val="center"/>
        <w:rPr>
          <w:b/>
          <w:bCs/>
        </w:rPr>
      </w:pPr>
      <w:r w:rsidRPr="008B6BF9">
        <w:rPr>
          <w:b/>
          <w:bCs/>
        </w:rPr>
        <w:t xml:space="preserve">Гарантии по недопущению действий коррупционного характера </w:t>
      </w:r>
    </w:p>
    <w:p w:rsidR="00C1202D" w:rsidRPr="008B6BF9" w:rsidRDefault="00C1202D" w:rsidP="00C1202D">
      <w:pPr>
        <w:pStyle w:val="1"/>
        <w:tabs>
          <w:tab w:val="left" w:pos="708"/>
        </w:tabs>
        <w:ind w:left="0" w:firstLine="142"/>
        <w:jc w:val="both"/>
        <w:rPr>
          <w:sz w:val="24"/>
          <w:szCs w:val="24"/>
        </w:rPr>
      </w:pPr>
    </w:p>
    <w:p w:rsidR="00C1202D" w:rsidRPr="008B6BF9" w:rsidRDefault="00C1202D" w:rsidP="00C1202D">
      <w:pPr>
        <w:pStyle w:val="1"/>
        <w:tabs>
          <w:tab w:val="left" w:pos="708"/>
        </w:tabs>
        <w:ind w:left="0" w:firstLine="142"/>
        <w:jc w:val="both"/>
        <w:rPr>
          <w:sz w:val="24"/>
          <w:szCs w:val="24"/>
        </w:rPr>
      </w:pPr>
      <w:r w:rsidRPr="008B6BF9">
        <w:rPr>
          <w:sz w:val="24"/>
          <w:szCs w:val="24"/>
        </w:rPr>
        <w:t>1. Реализуя принятые ПАО Сбербанк (далее по тексту – Банк) политики по противодействию коррупции и управлению конфликтом интересов</w:t>
      </w:r>
      <w:r w:rsidRPr="008B6BF9">
        <w:rPr>
          <w:rStyle w:val="aa"/>
          <w:sz w:val="24"/>
          <w:szCs w:val="24"/>
        </w:rPr>
        <w:footnoteReference w:id="2"/>
      </w:r>
      <w:r w:rsidRPr="008B6BF9">
        <w:rPr>
          <w:sz w:val="24"/>
          <w:szCs w:val="24"/>
        </w:rPr>
        <w:t xml:space="preserve"> и сознавая свою ответственность в укреплении конкурентных</w:t>
      </w:r>
      <w:bookmarkStart w:id="1" w:name="_GoBack"/>
      <w:bookmarkEnd w:id="1"/>
      <w:r w:rsidRPr="008B6BF9">
        <w:rPr>
          <w:sz w:val="24"/>
          <w:szCs w:val="24"/>
        </w:rPr>
        <w:t xml:space="preserve"> отношений и неприятие всех форм коррупции, </w:t>
      </w:r>
      <w:r w:rsidR="003408BC">
        <w:rPr>
          <w:sz w:val="24"/>
          <w:szCs w:val="24"/>
        </w:rPr>
        <w:t>_________________________</w:t>
      </w:r>
      <w:r w:rsidR="003A37E7" w:rsidRPr="00FA5FB7">
        <w:rPr>
          <w:sz w:val="24"/>
          <w:szCs w:val="24"/>
        </w:rPr>
        <w:t xml:space="preserve"> </w:t>
      </w:r>
      <w:r w:rsidRPr="00FA5FB7">
        <w:rPr>
          <w:sz w:val="24"/>
          <w:szCs w:val="24"/>
        </w:rPr>
        <w:t>гарантирует</w:t>
      </w:r>
      <w:r w:rsidRPr="008B6BF9">
        <w:rPr>
          <w:sz w:val="24"/>
          <w:szCs w:val="24"/>
        </w:rPr>
        <w:t xml:space="preserve"> соблюдение в рамках исполнения заключенного договора с Банком, в том числе при установлении, изменении, расторжении договорных отношений, следующих принципов:</w:t>
      </w:r>
    </w:p>
    <w:p w:rsidR="00C1202D" w:rsidRPr="008B6BF9" w:rsidRDefault="00C1202D" w:rsidP="00C1202D">
      <w:pPr>
        <w:numPr>
          <w:ilvl w:val="0"/>
          <w:numId w:val="5"/>
        </w:numPr>
        <w:tabs>
          <w:tab w:val="left" w:pos="708"/>
        </w:tabs>
        <w:spacing w:before="0" w:beforeAutospacing="0" w:after="0" w:afterAutospacing="0"/>
        <w:ind w:firstLine="142"/>
        <w:jc w:val="both"/>
        <w:rPr>
          <w:bCs/>
        </w:rPr>
      </w:pPr>
      <w:r w:rsidRPr="008B6BF9">
        <w:rPr>
          <w:bCs/>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C1202D" w:rsidRPr="008B6BF9" w:rsidRDefault="00C1202D" w:rsidP="00C1202D">
      <w:pPr>
        <w:pStyle w:val="1"/>
        <w:numPr>
          <w:ilvl w:val="0"/>
          <w:numId w:val="5"/>
        </w:numPr>
        <w:tabs>
          <w:tab w:val="left" w:pos="708"/>
        </w:tabs>
        <w:ind w:firstLine="142"/>
        <w:jc w:val="both"/>
        <w:rPr>
          <w:sz w:val="24"/>
          <w:szCs w:val="24"/>
        </w:rPr>
      </w:pPr>
      <w:r w:rsidRPr="008B6BF9">
        <w:rPr>
          <w:sz w:val="24"/>
          <w:szCs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C1202D" w:rsidRPr="008B6BF9" w:rsidRDefault="00C1202D" w:rsidP="00C1202D">
      <w:pPr>
        <w:pStyle w:val="1"/>
        <w:numPr>
          <w:ilvl w:val="0"/>
          <w:numId w:val="6"/>
        </w:numPr>
        <w:tabs>
          <w:tab w:val="left" w:pos="708"/>
        </w:tabs>
        <w:ind w:firstLine="142"/>
        <w:jc w:val="both"/>
        <w:rPr>
          <w:sz w:val="24"/>
          <w:szCs w:val="24"/>
        </w:rPr>
      </w:pPr>
      <w:r w:rsidRPr="008B6BF9">
        <w:rPr>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C1202D" w:rsidRPr="008B6BF9" w:rsidRDefault="00C1202D" w:rsidP="00C1202D">
      <w:pPr>
        <w:pStyle w:val="1"/>
        <w:numPr>
          <w:ilvl w:val="0"/>
          <w:numId w:val="7"/>
        </w:numPr>
        <w:tabs>
          <w:tab w:val="left" w:pos="708"/>
        </w:tabs>
        <w:ind w:firstLine="142"/>
        <w:jc w:val="both"/>
        <w:rPr>
          <w:sz w:val="24"/>
          <w:szCs w:val="24"/>
        </w:rPr>
      </w:pPr>
      <w:r w:rsidRPr="008B6BF9">
        <w:rPr>
          <w:sz w:val="24"/>
          <w:szCs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C1202D" w:rsidRPr="008B6BF9" w:rsidRDefault="00C1202D" w:rsidP="00C1202D">
      <w:pPr>
        <w:pStyle w:val="1"/>
        <w:numPr>
          <w:ilvl w:val="0"/>
          <w:numId w:val="8"/>
        </w:numPr>
        <w:tabs>
          <w:tab w:val="left" w:pos="708"/>
        </w:tabs>
        <w:ind w:firstLine="142"/>
        <w:jc w:val="both"/>
        <w:rPr>
          <w:sz w:val="24"/>
          <w:szCs w:val="24"/>
        </w:rPr>
      </w:pPr>
      <w:r w:rsidRPr="008B6BF9">
        <w:rPr>
          <w:sz w:val="24"/>
          <w:szCs w:val="24"/>
        </w:rPr>
        <w:t xml:space="preserve">внедрение лучших практик реализации антикоррупционных программ и деловое сотрудничество в этой области. </w:t>
      </w:r>
    </w:p>
    <w:p w:rsidR="00C1202D" w:rsidRPr="008B6BF9" w:rsidRDefault="00C1202D" w:rsidP="00C1202D">
      <w:pPr>
        <w:pStyle w:val="1"/>
        <w:tabs>
          <w:tab w:val="left" w:pos="708"/>
        </w:tabs>
        <w:ind w:left="0" w:firstLine="142"/>
        <w:jc w:val="both"/>
        <w:rPr>
          <w:sz w:val="24"/>
          <w:szCs w:val="24"/>
        </w:rPr>
      </w:pPr>
    </w:p>
    <w:p w:rsidR="00C1202D" w:rsidRPr="008B6BF9" w:rsidRDefault="00C1202D" w:rsidP="00C1202D">
      <w:pPr>
        <w:pStyle w:val="1"/>
        <w:tabs>
          <w:tab w:val="left" w:pos="708"/>
        </w:tabs>
        <w:ind w:left="0" w:firstLine="142"/>
        <w:jc w:val="both"/>
        <w:rPr>
          <w:sz w:val="24"/>
          <w:szCs w:val="24"/>
        </w:rPr>
      </w:pPr>
      <w:r w:rsidRPr="008B6BF9">
        <w:rPr>
          <w:sz w:val="24"/>
          <w:szCs w:val="24"/>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обязательства:</w:t>
      </w:r>
    </w:p>
    <w:p w:rsidR="00C1202D" w:rsidRPr="008B6BF9" w:rsidRDefault="00C1202D" w:rsidP="00C1202D">
      <w:pPr>
        <w:pStyle w:val="1"/>
        <w:tabs>
          <w:tab w:val="left" w:pos="708"/>
        </w:tabs>
        <w:ind w:left="851" w:firstLine="142"/>
        <w:jc w:val="both"/>
        <w:rPr>
          <w:sz w:val="24"/>
          <w:szCs w:val="24"/>
        </w:rPr>
      </w:pPr>
      <w:r w:rsidRPr="008B6BF9">
        <w:rPr>
          <w:sz w:val="24"/>
          <w:szCs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C1202D" w:rsidRPr="008B6BF9" w:rsidRDefault="00C1202D" w:rsidP="00C1202D">
      <w:pPr>
        <w:pStyle w:val="1"/>
        <w:tabs>
          <w:tab w:val="left" w:pos="708"/>
        </w:tabs>
        <w:ind w:left="851" w:firstLine="142"/>
        <w:jc w:val="both"/>
        <w:rPr>
          <w:sz w:val="24"/>
          <w:szCs w:val="24"/>
        </w:rPr>
      </w:pPr>
      <w:r w:rsidRPr="008B6BF9">
        <w:rPr>
          <w:sz w:val="24"/>
          <w:szCs w:val="24"/>
        </w:rPr>
        <w:t xml:space="preserve">2.2. </w:t>
      </w:r>
      <w:r w:rsidRPr="008B6BF9">
        <w:rPr>
          <w:sz w:val="24"/>
          <w:szCs w:val="24"/>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C1202D" w:rsidRPr="008B6BF9" w:rsidRDefault="00C1202D" w:rsidP="00C1202D">
      <w:pPr>
        <w:pStyle w:val="1"/>
        <w:tabs>
          <w:tab w:val="left" w:pos="708"/>
        </w:tabs>
        <w:ind w:left="851" w:firstLine="142"/>
        <w:jc w:val="both"/>
        <w:rPr>
          <w:sz w:val="24"/>
          <w:szCs w:val="24"/>
        </w:rPr>
      </w:pPr>
      <w:r w:rsidRPr="008B6BF9">
        <w:rPr>
          <w:sz w:val="24"/>
          <w:szCs w:val="24"/>
        </w:rPr>
        <w:lastRenderedPageBreak/>
        <w:t xml:space="preserve">2.3. </w:t>
      </w:r>
      <w:r w:rsidRPr="008B6BF9">
        <w:rPr>
          <w:sz w:val="24"/>
          <w:szCs w:val="24"/>
        </w:rPr>
        <w:tab/>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C1202D" w:rsidRPr="008B6BF9" w:rsidRDefault="00C1202D" w:rsidP="00C1202D">
      <w:pPr>
        <w:pStyle w:val="1"/>
        <w:tabs>
          <w:tab w:val="left" w:pos="708"/>
        </w:tabs>
        <w:ind w:left="851" w:firstLine="142"/>
        <w:jc w:val="both"/>
        <w:rPr>
          <w:sz w:val="24"/>
          <w:szCs w:val="24"/>
        </w:rPr>
      </w:pPr>
      <w:r w:rsidRPr="008B6BF9">
        <w:rPr>
          <w:sz w:val="24"/>
          <w:szCs w:val="24"/>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C1202D" w:rsidRPr="008B6BF9" w:rsidRDefault="00C1202D" w:rsidP="00C1202D">
      <w:pPr>
        <w:pStyle w:val="1"/>
        <w:tabs>
          <w:tab w:val="left" w:pos="708"/>
        </w:tabs>
        <w:ind w:left="851" w:firstLine="142"/>
        <w:jc w:val="both"/>
        <w:rPr>
          <w:sz w:val="24"/>
          <w:szCs w:val="24"/>
        </w:rPr>
      </w:pPr>
      <w:r w:rsidRPr="008B6BF9">
        <w:rPr>
          <w:sz w:val="24"/>
          <w:szCs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C1202D" w:rsidRPr="008B6BF9" w:rsidRDefault="00C1202D" w:rsidP="00C1202D">
      <w:pPr>
        <w:pStyle w:val="1"/>
        <w:tabs>
          <w:tab w:val="left" w:pos="708"/>
        </w:tabs>
        <w:ind w:left="851" w:firstLine="142"/>
        <w:jc w:val="both"/>
        <w:rPr>
          <w:sz w:val="24"/>
          <w:szCs w:val="24"/>
        </w:rPr>
      </w:pPr>
      <w:r w:rsidRPr="008B6BF9">
        <w:rPr>
          <w:sz w:val="24"/>
          <w:szCs w:val="24"/>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C1202D" w:rsidRPr="008B6BF9" w:rsidRDefault="00C1202D" w:rsidP="00C1202D">
      <w:pPr>
        <w:pStyle w:val="1"/>
        <w:tabs>
          <w:tab w:val="left" w:pos="708"/>
        </w:tabs>
        <w:ind w:left="851" w:firstLine="142"/>
        <w:jc w:val="both"/>
        <w:rPr>
          <w:sz w:val="24"/>
          <w:szCs w:val="24"/>
        </w:rPr>
      </w:pPr>
      <w:r w:rsidRPr="008B6BF9">
        <w:rPr>
          <w:sz w:val="24"/>
          <w:szCs w:val="24"/>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C1202D" w:rsidRPr="008B6BF9" w:rsidRDefault="00C1202D" w:rsidP="00C1202D">
      <w:pPr>
        <w:pStyle w:val="1"/>
        <w:tabs>
          <w:tab w:val="left" w:pos="708"/>
        </w:tabs>
        <w:ind w:left="851" w:firstLine="142"/>
        <w:jc w:val="both"/>
        <w:rPr>
          <w:sz w:val="24"/>
          <w:szCs w:val="24"/>
        </w:rPr>
      </w:pPr>
      <w:r w:rsidRPr="008B6BF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C1202D" w:rsidRPr="008B6BF9" w:rsidRDefault="00C1202D" w:rsidP="00C1202D">
      <w:pPr>
        <w:pStyle w:val="1"/>
        <w:tabs>
          <w:tab w:val="left" w:pos="708"/>
        </w:tabs>
        <w:ind w:left="851" w:firstLine="142"/>
        <w:jc w:val="both"/>
        <w:rPr>
          <w:sz w:val="24"/>
          <w:szCs w:val="24"/>
        </w:rPr>
      </w:pPr>
      <w:r w:rsidRPr="008B6BF9">
        <w:rPr>
          <w:sz w:val="24"/>
          <w:szCs w:val="24"/>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C1202D" w:rsidRPr="008B6BF9" w:rsidRDefault="00C1202D" w:rsidP="00C1202D">
      <w:pPr>
        <w:pStyle w:val="1"/>
        <w:tabs>
          <w:tab w:val="left" w:pos="708"/>
        </w:tabs>
        <w:ind w:left="851" w:firstLine="142"/>
        <w:jc w:val="both"/>
        <w:rPr>
          <w:sz w:val="24"/>
          <w:szCs w:val="24"/>
        </w:rPr>
      </w:pPr>
      <w:r w:rsidRPr="008B6BF9">
        <w:rPr>
          <w:sz w:val="24"/>
          <w:szCs w:val="24"/>
        </w:rPr>
        <w:t xml:space="preserve">2.6. </w:t>
      </w:r>
      <w:r w:rsidRPr="008B6BF9">
        <w:rPr>
          <w:sz w:val="24"/>
          <w:szCs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w:t>
      </w:r>
      <w:r w:rsidRPr="008B6BF9">
        <w:rPr>
          <w:sz w:val="24"/>
          <w:szCs w:val="24"/>
        </w:rPr>
        <w:lastRenderedPageBreak/>
        <w:t xml:space="preserve">членам семьи работников/представителей Банка либо совершать недобросовестные действия против Банка. </w:t>
      </w:r>
    </w:p>
    <w:p w:rsidR="00C1202D" w:rsidRPr="008B6BF9" w:rsidRDefault="00C1202D" w:rsidP="00C1202D">
      <w:pPr>
        <w:pStyle w:val="1"/>
        <w:tabs>
          <w:tab w:val="left" w:pos="708"/>
        </w:tabs>
        <w:ind w:left="851" w:firstLine="142"/>
        <w:jc w:val="both"/>
        <w:rPr>
          <w:sz w:val="24"/>
          <w:szCs w:val="24"/>
        </w:rPr>
      </w:pPr>
      <w:r w:rsidRPr="008B6BF9">
        <w:rPr>
          <w:sz w:val="24"/>
          <w:szCs w:val="24"/>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C1202D" w:rsidRPr="008B6BF9" w:rsidRDefault="00C1202D" w:rsidP="00C1202D">
      <w:pPr>
        <w:pStyle w:val="1"/>
        <w:tabs>
          <w:tab w:val="left" w:pos="708"/>
        </w:tabs>
        <w:ind w:left="0" w:firstLine="142"/>
        <w:jc w:val="both"/>
        <w:rPr>
          <w:sz w:val="24"/>
          <w:szCs w:val="24"/>
        </w:rPr>
      </w:pPr>
    </w:p>
    <w:tbl>
      <w:tblPr>
        <w:tblW w:w="0" w:type="dxa"/>
        <w:tblInd w:w="108" w:type="dxa"/>
        <w:tblLayout w:type="fixed"/>
        <w:tblLook w:val="04A0" w:firstRow="1" w:lastRow="0" w:firstColumn="1" w:lastColumn="0" w:noHBand="0" w:noVBand="1"/>
      </w:tblPr>
      <w:tblGrid>
        <w:gridCol w:w="4678"/>
        <w:gridCol w:w="5103"/>
      </w:tblGrid>
      <w:tr w:rsidR="00C1202D" w:rsidRPr="008B6BF9" w:rsidTr="003A50D0">
        <w:trPr>
          <w:trHeight w:val="2430"/>
        </w:trPr>
        <w:tc>
          <w:tcPr>
            <w:tcW w:w="4678" w:type="dxa"/>
          </w:tcPr>
          <w:p w:rsidR="00585A1F" w:rsidRPr="000E177D" w:rsidRDefault="00585A1F" w:rsidP="00585A1F">
            <w:pPr>
              <w:pStyle w:val="31"/>
              <w:spacing w:after="0"/>
              <w:rPr>
                <w:b/>
                <w:sz w:val="24"/>
                <w:szCs w:val="24"/>
              </w:rPr>
            </w:pPr>
            <w:r w:rsidRPr="000E177D">
              <w:rPr>
                <w:b/>
                <w:sz w:val="24"/>
                <w:szCs w:val="24"/>
              </w:rPr>
              <w:t>Арендодатель:</w:t>
            </w:r>
          </w:p>
          <w:p w:rsidR="002F43EA" w:rsidRPr="00585A1F" w:rsidRDefault="002F43EA" w:rsidP="00585A1F">
            <w:pPr>
              <w:tabs>
                <w:tab w:val="left" w:pos="2835"/>
              </w:tabs>
              <w:snapToGrid w:val="0"/>
              <w:spacing w:before="0" w:beforeAutospacing="0" w:after="0" w:afterAutospacing="0"/>
            </w:pPr>
          </w:p>
          <w:p w:rsidR="00585A1F" w:rsidRPr="00585A1F" w:rsidRDefault="00585A1F" w:rsidP="00585A1F">
            <w:pPr>
              <w:tabs>
                <w:tab w:val="left" w:pos="2835"/>
              </w:tabs>
              <w:snapToGrid w:val="0"/>
              <w:spacing w:before="0" w:beforeAutospacing="0" w:after="0" w:afterAutospacing="0"/>
            </w:pPr>
            <w:r w:rsidRPr="00585A1F">
              <w:t xml:space="preserve">____________ </w:t>
            </w:r>
          </w:p>
          <w:p w:rsidR="00C1202D" w:rsidRPr="008B6BF9" w:rsidRDefault="003A37E7" w:rsidP="00007EA7">
            <w:pPr>
              <w:ind w:firstLine="142"/>
              <w:rPr>
                <w:lang w:eastAsia="ar-SA"/>
              </w:rPr>
            </w:pPr>
            <w:r w:rsidRPr="008B6BF9">
              <w:t xml:space="preserve"> </w:t>
            </w:r>
          </w:p>
        </w:tc>
        <w:tc>
          <w:tcPr>
            <w:tcW w:w="5103" w:type="dxa"/>
          </w:tcPr>
          <w:p w:rsidR="00C1202D" w:rsidRPr="008B6BF9" w:rsidRDefault="00C1202D">
            <w:pPr>
              <w:pStyle w:val="3"/>
              <w:spacing w:before="0" w:after="0"/>
              <w:ind w:firstLine="142"/>
              <w:rPr>
                <w:rFonts w:ascii="Times New Roman" w:hAnsi="Times New Roman" w:cs="Times New Roman"/>
                <w:sz w:val="24"/>
                <w:szCs w:val="24"/>
              </w:rPr>
            </w:pPr>
            <w:r w:rsidRPr="008B6BF9">
              <w:rPr>
                <w:rFonts w:ascii="Times New Roman" w:hAnsi="Times New Roman" w:cs="Times New Roman"/>
                <w:sz w:val="24"/>
                <w:szCs w:val="24"/>
              </w:rPr>
              <w:t>«Арендатор»</w:t>
            </w:r>
          </w:p>
          <w:p w:rsidR="00C87432" w:rsidRDefault="00C87432" w:rsidP="00D61D2D">
            <w:pPr>
              <w:spacing w:before="0" w:beforeAutospacing="0" w:after="0" w:afterAutospacing="0" w:line="240" w:lineRule="atLeast"/>
              <w:rPr>
                <w:bCs/>
                <w:lang w:eastAsia="ar-SA"/>
              </w:rPr>
            </w:pPr>
            <w:r w:rsidRPr="00EC4830">
              <w:rPr>
                <w:bCs/>
                <w:lang w:eastAsia="ar-SA"/>
              </w:rPr>
              <w:t xml:space="preserve"> ____________ </w:t>
            </w:r>
          </w:p>
          <w:p w:rsidR="00C87432" w:rsidRDefault="00C87432" w:rsidP="00C87432">
            <w:pPr>
              <w:spacing w:before="0" w:beforeAutospacing="0" w:after="0" w:afterAutospacing="0"/>
              <w:ind w:firstLine="142"/>
              <w:rPr>
                <w:b/>
                <w:bCs/>
              </w:rPr>
            </w:pPr>
            <w:r>
              <w:rPr>
                <w:bCs/>
                <w:sz w:val="16"/>
                <w:szCs w:val="16"/>
              </w:rPr>
              <w:t>М.П.</w:t>
            </w:r>
          </w:p>
          <w:p w:rsidR="00C1202D" w:rsidRPr="008B6BF9" w:rsidRDefault="00C1202D">
            <w:pPr>
              <w:spacing w:before="0" w:beforeAutospacing="0" w:after="0" w:afterAutospacing="0"/>
              <w:ind w:firstLine="142"/>
              <w:rPr>
                <w:bCs/>
              </w:rPr>
            </w:pPr>
          </w:p>
          <w:p w:rsidR="00C1202D" w:rsidRPr="008B6BF9" w:rsidRDefault="00C1202D">
            <w:pPr>
              <w:ind w:firstLine="142"/>
              <w:rPr>
                <w:lang w:eastAsia="ar-SA"/>
              </w:rPr>
            </w:pPr>
            <w:r w:rsidRPr="008B6BF9">
              <w:rPr>
                <w:b/>
                <w:bCs/>
              </w:rPr>
              <w:t xml:space="preserve"> </w:t>
            </w:r>
          </w:p>
        </w:tc>
      </w:tr>
    </w:tbl>
    <w:p w:rsidR="00C1202D" w:rsidRPr="008B6BF9" w:rsidRDefault="00C1202D" w:rsidP="00C1202D">
      <w:pPr>
        <w:tabs>
          <w:tab w:val="left" w:pos="708"/>
        </w:tabs>
        <w:spacing w:before="0" w:beforeAutospacing="0" w:after="0" w:afterAutospacing="0"/>
        <w:ind w:right="-3" w:firstLine="142"/>
        <w:jc w:val="center"/>
        <w:rPr>
          <w:bCs/>
          <w:color w:val="000000"/>
        </w:rPr>
      </w:pPr>
    </w:p>
    <w:p w:rsidR="00D95CFA" w:rsidRDefault="00D95CFA"/>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p w:rsidR="00E202CF" w:rsidRDefault="00E202CF" w:rsidP="00E202CF">
      <w:pPr>
        <w:jc w:val="right"/>
      </w:pPr>
      <w:r>
        <w:lastRenderedPageBreak/>
        <w:t>Приложение № 5                                                                                                                                            к Договору долгосрочной аренды недвижимого имущества                                                                           № _____ от ____.2021г.</w:t>
      </w:r>
    </w:p>
    <w:p w:rsidR="00E202CF" w:rsidRDefault="00E202CF" w:rsidP="00E202CF"/>
    <w:p w:rsidR="00E202CF" w:rsidRDefault="00E202CF" w:rsidP="00E202CF"/>
    <w:p w:rsidR="00E202CF" w:rsidRPr="000D0E43" w:rsidRDefault="00E202CF" w:rsidP="00E202CF">
      <w:pPr>
        <w:jc w:val="center"/>
        <w:rPr>
          <w:b/>
        </w:rPr>
      </w:pPr>
      <w:r w:rsidRPr="000D0E43">
        <w:rPr>
          <w:b/>
        </w:rPr>
        <w:t>Антикоррупционная оговорка</w:t>
      </w:r>
    </w:p>
    <w:p w:rsidR="00E202CF" w:rsidRDefault="00E202CF" w:rsidP="00E202CF"/>
    <w:p w:rsidR="00E202CF" w:rsidRDefault="00E202CF" w:rsidP="00E202CF">
      <w:pPr>
        <w:jc w:val="both"/>
      </w:pPr>
      <w:r>
        <w:t>1.1. При заключении, исполнении, изменении и расторжении Договора Стороны принимают на себя следующие обязательства:</w:t>
      </w:r>
    </w:p>
    <w:p w:rsidR="00E202CF" w:rsidRDefault="00E202CF" w:rsidP="00E202CF">
      <w:pPr>
        <w:jc w:val="both"/>
      </w:pPr>
      <w:r>
        <w:t>1.1.1.</w:t>
      </w:r>
      <w: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202CF" w:rsidRDefault="00E202CF" w:rsidP="00E202CF">
      <w:pPr>
        <w:jc w:val="both"/>
      </w:pPr>
      <w:r>
        <w:t>1.1.2.</w:t>
      </w:r>
      <w: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202CF" w:rsidRDefault="00E202CF" w:rsidP="00E202CF">
      <w:pPr>
        <w:jc w:val="both"/>
      </w:pPr>
      <w:r>
        <w:t>1.1.3.</w:t>
      </w:r>
      <w: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202CF" w:rsidRDefault="00E202CF" w:rsidP="00E202CF">
      <w:pPr>
        <w:jc w:val="both"/>
      </w:pPr>
      <w:r>
        <w:t>1.2. Положения пункта 1.1 Договора распространяются на отношения, возникшие до его заключения, но связанные с заключением Договора.</w:t>
      </w:r>
    </w:p>
    <w:p w:rsidR="00E202CF" w:rsidRDefault="00E202CF" w:rsidP="00E202CF">
      <w:pPr>
        <w:jc w:val="both"/>
      </w:pPr>
      <w: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E202CF" w:rsidRDefault="00E202CF" w:rsidP="00E202CF">
      <w:pPr>
        <w:jc w:val="both"/>
      </w:pPr>
      <w: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202CF" w:rsidRDefault="00E202CF" w:rsidP="00E202CF">
      <w:pPr>
        <w:jc w:val="both"/>
      </w:pPr>
      <w: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202CF" w:rsidRDefault="00E202CF" w:rsidP="00E202CF">
      <w:pPr>
        <w:jc w:val="both"/>
      </w:pPr>
      <w: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202CF" w:rsidRDefault="00E202CF" w:rsidP="00E202CF"/>
    <w:p w:rsidR="00E202CF" w:rsidRDefault="00E202CF" w:rsidP="00E202CF"/>
    <w:p w:rsidR="00E202CF" w:rsidRPr="00070325" w:rsidRDefault="00E202CF" w:rsidP="00E202CF">
      <w:pPr>
        <w:rPr>
          <w:b/>
        </w:rPr>
      </w:pPr>
      <w:r w:rsidRPr="00070325">
        <w:rPr>
          <w:b/>
        </w:rPr>
        <w:t>Арендодатель:</w:t>
      </w:r>
    </w:p>
    <w:p w:rsidR="00E202CF" w:rsidRDefault="00E202CF" w:rsidP="00E202CF">
      <w:r>
        <w:tab/>
      </w:r>
    </w:p>
    <w:p w:rsidR="00E202CF" w:rsidRDefault="00E202CF" w:rsidP="00E202CF"/>
    <w:p w:rsidR="00E202CF" w:rsidRPr="00070325" w:rsidRDefault="00E202CF" w:rsidP="00E202CF">
      <w:pPr>
        <w:rPr>
          <w:b/>
        </w:rPr>
      </w:pPr>
      <w:r w:rsidRPr="00070325">
        <w:rPr>
          <w:b/>
        </w:rPr>
        <w:t>Арендатор:</w:t>
      </w:r>
    </w:p>
    <w:p w:rsidR="00E202CF" w:rsidRDefault="00E202CF" w:rsidP="00E202CF"/>
    <w:p w:rsidR="00E202CF" w:rsidRDefault="00E202CF"/>
    <w:p w:rsidR="00E202CF" w:rsidRDefault="00E202CF"/>
    <w:p w:rsidR="00E202CF" w:rsidRDefault="00E202CF"/>
    <w:p w:rsidR="00E202CF" w:rsidRPr="00930A8B" w:rsidRDefault="00E202CF"/>
    <w:sectPr w:rsidR="00E202CF" w:rsidRPr="00930A8B" w:rsidSect="002F43EA">
      <w:headerReference w:type="even" r:id="rId9"/>
      <w:headerReference w:type="default" r:id="rId10"/>
      <w:footerReference w:type="even" r:id="rId11"/>
      <w:footerReference w:type="default" r:id="rId12"/>
      <w:headerReference w:type="first" r:id="rId13"/>
      <w:footerReference w:type="first" r:id="rId14"/>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B8" w:rsidRDefault="000231B8" w:rsidP="00C1202D">
      <w:pPr>
        <w:spacing w:before="0" w:after="0"/>
      </w:pPr>
      <w:r>
        <w:separator/>
      </w:r>
    </w:p>
  </w:endnote>
  <w:endnote w:type="continuationSeparator" w:id="0">
    <w:p w:rsidR="000231B8" w:rsidRDefault="000231B8" w:rsidP="00C12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2C" w:rsidRDefault="00DB792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2C" w:rsidRDefault="0032545A">
    <w:pPr>
      <w:pStyle w:val="af0"/>
    </w:pPr>
    <w:r>
      <w:rPr>
        <w:noProof/>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2C" w:rsidRDefault="00DB792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B8" w:rsidRDefault="000231B8" w:rsidP="00C1202D">
      <w:pPr>
        <w:spacing w:before="0" w:after="0"/>
      </w:pPr>
      <w:r>
        <w:separator/>
      </w:r>
    </w:p>
  </w:footnote>
  <w:footnote w:type="continuationSeparator" w:id="0">
    <w:p w:rsidR="000231B8" w:rsidRDefault="000231B8" w:rsidP="00C1202D">
      <w:pPr>
        <w:spacing w:before="0" w:after="0"/>
      </w:pPr>
      <w:r>
        <w:continuationSeparator/>
      </w:r>
    </w:p>
  </w:footnote>
  <w:footnote w:id="1">
    <w:p w:rsidR="00DB792C" w:rsidRDefault="00DB792C" w:rsidP="00C1202D">
      <w:pPr>
        <w:pStyle w:val="a3"/>
        <w:tabs>
          <w:tab w:val="left" w:pos="708"/>
        </w:tabs>
        <w:jc w:val="both"/>
        <w:rPr>
          <w:b w:val="0"/>
          <w:i/>
        </w:rPr>
      </w:pPr>
      <w:r>
        <w:rPr>
          <w:rStyle w:val="aa"/>
          <w:b w:val="0"/>
          <w:i/>
        </w:rPr>
        <w:footnoteRef/>
      </w:r>
      <w:r>
        <w:rPr>
          <w:b w:val="0"/>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DB792C" w:rsidRDefault="00DB792C" w:rsidP="00C1202D">
      <w:pPr>
        <w:pStyle w:val="a3"/>
        <w:tabs>
          <w:tab w:val="left" w:pos="708"/>
        </w:tabs>
        <w:jc w:val="both"/>
      </w:pPr>
    </w:p>
  </w:footnote>
  <w:footnote w:id="2">
    <w:p w:rsidR="00DB792C" w:rsidRDefault="00DB792C" w:rsidP="00C1202D">
      <w:pPr>
        <w:tabs>
          <w:tab w:val="left" w:pos="708"/>
        </w:tabs>
        <w:spacing w:before="0" w:beforeAutospacing="0" w:after="0" w:afterAutospacing="0"/>
        <w:rPr>
          <w:b/>
          <w:bCs/>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2C" w:rsidRDefault="00DB792C">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2C" w:rsidRDefault="00DB792C">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92C" w:rsidRDefault="00DB792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F0430A3"/>
    <w:multiLevelType w:val="multilevel"/>
    <w:tmpl w:val="C5D02E62"/>
    <w:lvl w:ilvl="0">
      <w:start w:val="1"/>
      <w:numFmt w:val="decimal"/>
      <w:lvlText w:val="%1."/>
      <w:lvlJc w:val="left"/>
      <w:pPr>
        <w:ind w:left="4330" w:hanging="360"/>
      </w:pPr>
      <w:rPr>
        <w:rFonts w:cs="Times New Roman"/>
      </w:rPr>
    </w:lvl>
    <w:lvl w:ilvl="1">
      <w:start w:val="3"/>
      <w:numFmt w:val="decimal"/>
      <w:isLgl/>
      <w:lvlText w:val="%1.%2."/>
      <w:lvlJc w:val="left"/>
      <w:pPr>
        <w:ind w:left="4690" w:hanging="720"/>
      </w:pPr>
      <w:rPr>
        <w:rFonts w:cs="Times New Roman"/>
      </w:rPr>
    </w:lvl>
    <w:lvl w:ilvl="2">
      <w:start w:val="1"/>
      <w:numFmt w:val="decimal"/>
      <w:isLgl/>
      <w:lvlText w:val="%1.%2.%3."/>
      <w:lvlJc w:val="left"/>
      <w:pPr>
        <w:ind w:left="4690" w:hanging="720"/>
      </w:pPr>
      <w:rPr>
        <w:rFonts w:cs="Times New Roman"/>
      </w:rPr>
    </w:lvl>
    <w:lvl w:ilvl="3">
      <w:start w:val="1"/>
      <w:numFmt w:val="decimal"/>
      <w:isLgl/>
      <w:lvlText w:val="%1.%2.%3.%4."/>
      <w:lvlJc w:val="left"/>
      <w:pPr>
        <w:ind w:left="5050" w:hanging="1080"/>
      </w:pPr>
      <w:rPr>
        <w:rFonts w:cs="Times New Roman"/>
      </w:rPr>
    </w:lvl>
    <w:lvl w:ilvl="4">
      <w:start w:val="1"/>
      <w:numFmt w:val="decimal"/>
      <w:isLgl/>
      <w:lvlText w:val="%1.%2.%3.%4.%5."/>
      <w:lvlJc w:val="left"/>
      <w:pPr>
        <w:ind w:left="5050" w:hanging="1080"/>
      </w:pPr>
      <w:rPr>
        <w:rFonts w:cs="Times New Roman"/>
      </w:rPr>
    </w:lvl>
    <w:lvl w:ilvl="5">
      <w:start w:val="1"/>
      <w:numFmt w:val="decimal"/>
      <w:isLgl/>
      <w:lvlText w:val="%1.%2.%3.%4.%5.%6."/>
      <w:lvlJc w:val="left"/>
      <w:pPr>
        <w:ind w:left="5410" w:hanging="1440"/>
      </w:pPr>
      <w:rPr>
        <w:rFonts w:cs="Times New Roman"/>
      </w:rPr>
    </w:lvl>
    <w:lvl w:ilvl="6">
      <w:start w:val="1"/>
      <w:numFmt w:val="decimal"/>
      <w:isLgl/>
      <w:lvlText w:val="%1.%2.%3.%4.%5.%6.%7."/>
      <w:lvlJc w:val="left"/>
      <w:pPr>
        <w:ind w:left="5410" w:hanging="1440"/>
      </w:pPr>
      <w:rPr>
        <w:rFonts w:cs="Times New Roman"/>
      </w:rPr>
    </w:lvl>
    <w:lvl w:ilvl="7">
      <w:start w:val="1"/>
      <w:numFmt w:val="decimal"/>
      <w:isLgl/>
      <w:lvlText w:val="%1.%2.%3.%4.%5.%6.%7.%8."/>
      <w:lvlJc w:val="left"/>
      <w:pPr>
        <w:ind w:left="5770" w:hanging="1800"/>
      </w:pPr>
      <w:rPr>
        <w:rFonts w:cs="Times New Roman"/>
      </w:rPr>
    </w:lvl>
    <w:lvl w:ilvl="8">
      <w:start w:val="1"/>
      <w:numFmt w:val="decimal"/>
      <w:isLgl/>
      <w:lvlText w:val="%1.%2.%3.%4.%5.%6.%7.%8.%9."/>
      <w:lvlJc w:val="left"/>
      <w:pPr>
        <w:ind w:left="6130" w:hanging="2160"/>
      </w:pPr>
      <w:rPr>
        <w:rFonts w:cs="Times New Roman"/>
      </w:rPr>
    </w:lvl>
  </w:abstractNum>
  <w:abstractNum w:abstractNumId="7" w15:restartNumberingAfterBreak="0">
    <w:nsid w:val="53D85775"/>
    <w:multiLevelType w:val="hybridMultilevel"/>
    <w:tmpl w:val="B60C5D4C"/>
    <w:lvl w:ilvl="0" w:tplc="4E36F65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62627F2"/>
    <w:multiLevelType w:val="hybridMultilevel"/>
    <w:tmpl w:val="97AE6506"/>
    <w:lvl w:ilvl="0" w:tplc="661CD0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DCC2894"/>
    <w:multiLevelType w:val="hybridMultilevel"/>
    <w:tmpl w:val="E41A6050"/>
    <w:lvl w:ilvl="0" w:tplc="9C98096C">
      <w:start w:val="6"/>
      <w:numFmt w:val="decimal"/>
      <w:lvlText w:val="%1."/>
      <w:lvlJc w:val="left"/>
      <w:pPr>
        <w:ind w:left="1760" w:hanging="360"/>
      </w:pPr>
      <w:rPr>
        <w:rFonts w:cs="Times New Roman"/>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num w:numId="1">
    <w:abstractNumId w:val="2"/>
  </w:num>
  <w:num w:numId="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DC"/>
    <w:rsid w:val="00007EA7"/>
    <w:rsid w:val="00017466"/>
    <w:rsid w:val="000231B8"/>
    <w:rsid w:val="00025A6B"/>
    <w:rsid w:val="00085B02"/>
    <w:rsid w:val="000860F5"/>
    <w:rsid w:val="00096A13"/>
    <w:rsid w:val="000E177D"/>
    <w:rsid w:val="000E6403"/>
    <w:rsid w:val="000E7540"/>
    <w:rsid w:val="000F06D3"/>
    <w:rsid w:val="000F48F3"/>
    <w:rsid w:val="00103183"/>
    <w:rsid w:val="00161978"/>
    <w:rsid w:val="00165BD9"/>
    <w:rsid w:val="00182308"/>
    <w:rsid w:val="001A266A"/>
    <w:rsid w:val="001A63DD"/>
    <w:rsid w:val="001C2074"/>
    <w:rsid w:val="001C4BBF"/>
    <w:rsid w:val="00200E49"/>
    <w:rsid w:val="00226567"/>
    <w:rsid w:val="0023751B"/>
    <w:rsid w:val="0024260F"/>
    <w:rsid w:val="00254FA0"/>
    <w:rsid w:val="00270D3B"/>
    <w:rsid w:val="002906EC"/>
    <w:rsid w:val="002C1F44"/>
    <w:rsid w:val="002D0CDE"/>
    <w:rsid w:val="002E23D7"/>
    <w:rsid w:val="002F43EA"/>
    <w:rsid w:val="00307AB2"/>
    <w:rsid w:val="0032545A"/>
    <w:rsid w:val="00325FE6"/>
    <w:rsid w:val="003408BC"/>
    <w:rsid w:val="00342CD6"/>
    <w:rsid w:val="0035040F"/>
    <w:rsid w:val="003529A8"/>
    <w:rsid w:val="00383F38"/>
    <w:rsid w:val="0038566C"/>
    <w:rsid w:val="003A37E7"/>
    <w:rsid w:val="003A50D0"/>
    <w:rsid w:val="003A7574"/>
    <w:rsid w:val="003C1E26"/>
    <w:rsid w:val="003E124A"/>
    <w:rsid w:val="003E77E4"/>
    <w:rsid w:val="00417654"/>
    <w:rsid w:val="0045669D"/>
    <w:rsid w:val="00472C0D"/>
    <w:rsid w:val="00495B64"/>
    <w:rsid w:val="004A174B"/>
    <w:rsid w:val="004B419B"/>
    <w:rsid w:val="004B469C"/>
    <w:rsid w:val="004B79CE"/>
    <w:rsid w:val="004C0B24"/>
    <w:rsid w:val="004C36F5"/>
    <w:rsid w:val="004C6AE9"/>
    <w:rsid w:val="004D4872"/>
    <w:rsid w:val="004E1335"/>
    <w:rsid w:val="004E54BC"/>
    <w:rsid w:val="0051433D"/>
    <w:rsid w:val="005222E3"/>
    <w:rsid w:val="00524252"/>
    <w:rsid w:val="005302D6"/>
    <w:rsid w:val="00547A4F"/>
    <w:rsid w:val="00585A1F"/>
    <w:rsid w:val="00592413"/>
    <w:rsid w:val="005A01FB"/>
    <w:rsid w:val="005C2B8B"/>
    <w:rsid w:val="005D474B"/>
    <w:rsid w:val="005F05C4"/>
    <w:rsid w:val="00600E77"/>
    <w:rsid w:val="00605651"/>
    <w:rsid w:val="0060685A"/>
    <w:rsid w:val="00611ED6"/>
    <w:rsid w:val="00623AF8"/>
    <w:rsid w:val="006437D5"/>
    <w:rsid w:val="00652836"/>
    <w:rsid w:val="00652EAA"/>
    <w:rsid w:val="00676548"/>
    <w:rsid w:val="00680582"/>
    <w:rsid w:val="00695EE8"/>
    <w:rsid w:val="006A43DC"/>
    <w:rsid w:val="006B4DC7"/>
    <w:rsid w:val="006C20EE"/>
    <w:rsid w:val="006C5058"/>
    <w:rsid w:val="006E5721"/>
    <w:rsid w:val="006F42EE"/>
    <w:rsid w:val="006F6852"/>
    <w:rsid w:val="0070284D"/>
    <w:rsid w:val="00707C78"/>
    <w:rsid w:val="00714854"/>
    <w:rsid w:val="007600F6"/>
    <w:rsid w:val="00777D65"/>
    <w:rsid w:val="007C0E81"/>
    <w:rsid w:val="007C7E58"/>
    <w:rsid w:val="007D2C5B"/>
    <w:rsid w:val="008064E7"/>
    <w:rsid w:val="00823A87"/>
    <w:rsid w:val="00824519"/>
    <w:rsid w:val="008337F3"/>
    <w:rsid w:val="008370FD"/>
    <w:rsid w:val="008746B6"/>
    <w:rsid w:val="008768F2"/>
    <w:rsid w:val="008872E6"/>
    <w:rsid w:val="00892D4B"/>
    <w:rsid w:val="008B6BF9"/>
    <w:rsid w:val="008C1F04"/>
    <w:rsid w:val="008E3C51"/>
    <w:rsid w:val="008E436D"/>
    <w:rsid w:val="008F6D8F"/>
    <w:rsid w:val="00900560"/>
    <w:rsid w:val="00930A8B"/>
    <w:rsid w:val="00935B9E"/>
    <w:rsid w:val="009419D6"/>
    <w:rsid w:val="00976972"/>
    <w:rsid w:val="0098036E"/>
    <w:rsid w:val="009B56C0"/>
    <w:rsid w:val="009D7B57"/>
    <w:rsid w:val="00A4099C"/>
    <w:rsid w:val="00A5041E"/>
    <w:rsid w:val="00A518F5"/>
    <w:rsid w:val="00A73930"/>
    <w:rsid w:val="00AB3E66"/>
    <w:rsid w:val="00AC3692"/>
    <w:rsid w:val="00AD160E"/>
    <w:rsid w:val="00AE0DFF"/>
    <w:rsid w:val="00B24AAD"/>
    <w:rsid w:val="00B76192"/>
    <w:rsid w:val="00B77E82"/>
    <w:rsid w:val="00B824B0"/>
    <w:rsid w:val="00BA469E"/>
    <w:rsid w:val="00BA5F4B"/>
    <w:rsid w:val="00BA6558"/>
    <w:rsid w:val="00BB0321"/>
    <w:rsid w:val="00BF25A7"/>
    <w:rsid w:val="00BF2E2A"/>
    <w:rsid w:val="00BF3A69"/>
    <w:rsid w:val="00C1202D"/>
    <w:rsid w:val="00C1612D"/>
    <w:rsid w:val="00C46F40"/>
    <w:rsid w:val="00C47372"/>
    <w:rsid w:val="00C56EDF"/>
    <w:rsid w:val="00C631C3"/>
    <w:rsid w:val="00C73F43"/>
    <w:rsid w:val="00C74EA2"/>
    <w:rsid w:val="00C87432"/>
    <w:rsid w:val="00C9038F"/>
    <w:rsid w:val="00C96D08"/>
    <w:rsid w:val="00CA0E85"/>
    <w:rsid w:val="00CB71F6"/>
    <w:rsid w:val="00CD188C"/>
    <w:rsid w:val="00CD22D5"/>
    <w:rsid w:val="00CF4506"/>
    <w:rsid w:val="00D013FB"/>
    <w:rsid w:val="00D035C4"/>
    <w:rsid w:val="00D064F2"/>
    <w:rsid w:val="00D10185"/>
    <w:rsid w:val="00D1608C"/>
    <w:rsid w:val="00D2623C"/>
    <w:rsid w:val="00D4749A"/>
    <w:rsid w:val="00D61D2D"/>
    <w:rsid w:val="00D74812"/>
    <w:rsid w:val="00D7649E"/>
    <w:rsid w:val="00D81A4C"/>
    <w:rsid w:val="00D95CFA"/>
    <w:rsid w:val="00DB13B0"/>
    <w:rsid w:val="00DB1BE2"/>
    <w:rsid w:val="00DB792C"/>
    <w:rsid w:val="00DC1490"/>
    <w:rsid w:val="00DD00A9"/>
    <w:rsid w:val="00DF1D1C"/>
    <w:rsid w:val="00E0027B"/>
    <w:rsid w:val="00E202CF"/>
    <w:rsid w:val="00E27A58"/>
    <w:rsid w:val="00E50465"/>
    <w:rsid w:val="00E80AE8"/>
    <w:rsid w:val="00E94F8E"/>
    <w:rsid w:val="00EA26DC"/>
    <w:rsid w:val="00EA64A7"/>
    <w:rsid w:val="00EB3C08"/>
    <w:rsid w:val="00EF111A"/>
    <w:rsid w:val="00EF5B67"/>
    <w:rsid w:val="00F03544"/>
    <w:rsid w:val="00F43B3D"/>
    <w:rsid w:val="00F43D80"/>
    <w:rsid w:val="00FA296F"/>
    <w:rsid w:val="00FA5FB7"/>
    <w:rsid w:val="00FB1EEF"/>
    <w:rsid w:val="00FB3D5F"/>
    <w:rsid w:val="00FB7EE0"/>
    <w:rsid w:val="00FE102C"/>
    <w:rsid w:val="00FE5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35BE"/>
  <w15:chartTrackingRefBased/>
  <w15:docId w15:val="{91461FDE-C78A-44FF-A4C3-B15DACD2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A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C1202D"/>
    <w:pPr>
      <w:keepNext/>
      <w:suppressAutoHyphens/>
      <w:spacing w:before="240" w:beforeAutospacing="0" w:after="60" w:afterAutospacing="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202D"/>
    <w:rPr>
      <w:rFonts w:ascii="Arial" w:eastAsia="Times New Roman" w:hAnsi="Arial" w:cs="Arial"/>
      <w:b/>
      <w:bCs/>
      <w:sz w:val="26"/>
      <w:szCs w:val="26"/>
      <w:lang w:eastAsia="ar-SA"/>
    </w:rPr>
  </w:style>
  <w:style w:type="paragraph" w:styleId="HTML">
    <w:name w:val="HTML Preformatted"/>
    <w:basedOn w:val="a"/>
    <w:link w:val="HTML0"/>
    <w:uiPriority w:val="99"/>
    <w:unhideWhenUsed/>
    <w:rsid w:val="00C1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b/>
      <w:bCs/>
      <w:sz w:val="20"/>
      <w:szCs w:val="20"/>
    </w:rPr>
  </w:style>
  <w:style w:type="character" w:customStyle="1" w:styleId="HTML0">
    <w:name w:val="Стандартный HTML Знак"/>
    <w:basedOn w:val="a0"/>
    <w:link w:val="HTML"/>
    <w:uiPriority w:val="99"/>
    <w:rsid w:val="00C1202D"/>
    <w:rPr>
      <w:rFonts w:ascii="Courier New" w:eastAsia="Times New Roman" w:hAnsi="Courier New" w:cs="Courier New"/>
      <w:b/>
      <w:bCs/>
      <w:sz w:val="20"/>
      <w:szCs w:val="20"/>
      <w:lang w:eastAsia="ru-RU"/>
    </w:rPr>
  </w:style>
  <w:style w:type="paragraph" w:styleId="a3">
    <w:name w:val="footnote text"/>
    <w:basedOn w:val="a"/>
    <w:link w:val="a4"/>
    <w:uiPriority w:val="99"/>
    <w:semiHidden/>
    <w:unhideWhenUsed/>
    <w:rsid w:val="00C1202D"/>
    <w:pPr>
      <w:spacing w:before="0" w:beforeAutospacing="0" w:after="0" w:afterAutospacing="0"/>
    </w:pPr>
    <w:rPr>
      <w:b/>
      <w:bCs/>
      <w:sz w:val="20"/>
      <w:szCs w:val="20"/>
    </w:rPr>
  </w:style>
  <w:style w:type="character" w:customStyle="1" w:styleId="a4">
    <w:name w:val="Текст сноски Знак"/>
    <w:basedOn w:val="a0"/>
    <w:link w:val="a3"/>
    <w:uiPriority w:val="99"/>
    <w:semiHidden/>
    <w:rsid w:val="00C1202D"/>
    <w:rPr>
      <w:rFonts w:ascii="Times New Roman" w:eastAsia="Times New Roman" w:hAnsi="Times New Roman" w:cs="Times New Roman"/>
      <w:b/>
      <w:bCs/>
      <w:sz w:val="20"/>
      <w:szCs w:val="20"/>
      <w:lang w:eastAsia="ru-RU"/>
    </w:rPr>
  </w:style>
  <w:style w:type="paragraph" w:styleId="2">
    <w:name w:val="List 2"/>
    <w:basedOn w:val="a"/>
    <w:uiPriority w:val="99"/>
    <w:semiHidden/>
    <w:unhideWhenUsed/>
    <w:rsid w:val="00C1202D"/>
    <w:pPr>
      <w:spacing w:before="0" w:beforeAutospacing="0" w:after="0" w:afterAutospacing="0" w:line="360" w:lineRule="auto"/>
      <w:ind w:left="566" w:hanging="283"/>
      <w:jc w:val="both"/>
    </w:pPr>
  </w:style>
  <w:style w:type="paragraph" w:styleId="a5">
    <w:name w:val="Body Text"/>
    <w:basedOn w:val="a"/>
    <w:link w:val="a6"/>
    <w:uiPriority w:val="99"/>
    <w:semiHidden/>
    <w:unhideWhenUsed/>
    <w:rsid w:val="00C1202D"/>
    <w:pPr>
      <w:widowControl w:val="0"/>
      <w:suppressAutoHyphens/>
      <w:spacing w:before="0" w:beforeAutospacing="0" w:after="0" w:afterAutospacing="0"/>
      <w:jc w:val="both"/>
    </w:pPr>
    <w:rPr>
      <w:lang w:eastAsia="ar-SA"/>
    </w:rPr>
  </w:style>
  <w:style w:type="character" w:customStyle="1" w:styleId="a6">
    <w:name w:val="Основной текст Знак"/>
    <w:basedOn w:val="a0"/>
    <w:link w:val="a5"/>
    <w:uiPriority w:val="99"/>
    <w:semiHidden/>
    <w:rsid w:val="00C1202D"/>
    <w:rPr>
      <w:rFonts w:ascii="Times New Roman" w:eastAsia="Times New Roman" w:hAnsi="Times New Roman" w:cs="Times New Roman"/>
      <w:sz w:val="24"/>
      <w:szCs w:val="24"/>
      <w:lang w:eastAsia="ar-SA"/>
    </w:rPr>
  </w:style>
  <w:style w:type="paragraph" w:styleId="a7">
    <w:name w:val="Body Text Indent"/>
    <w:basedOn w:val="a"/>
    <w:link w:val="a8"/>
    <w:uiPriority w:val="99"/>
    <w:unhideWhenUsed/>
    <w:rsid w:val="00C1202D"/>
    <w:pPr>
      <w:widowControl w:val="0"/>
      <w:suppressAutoHyphens/>
      <w:spacing w:before="0" w:beforeAutospacing="0" w:after="0" w:afterAutospacing="0"/>
      <w:ind w:firstLine="567"/>
      <w:jc w:val="both"/>
    </w:pPr>
    <w:rPr>
      <w:lang w:eastAsia="ar-SA"/>
    </w:rPr>
  </w:style>
  <w:style w:type="character" w:customStyle="1" w:styleId="a8">
    <w:name w:val="Основной текст с отступом Знак"/>
    <w:basedOn w:val="a0"/>
    <w:link w:val="a7"/>
    <w:uiPriority w:val="99"/>
    <w:rsid w:val="00C1202D"/>
    <w:rPr>
      <w:rFonts w:ascii="Times New Roman" w:eastAsia="Times New Roman" w:hAnsi="Times New Roman" w:cs="Times New Roman"/>
      <w:sz w:val="24"/>
      <w:szCs w:val="24"/>
      <w:lang w:eastAsia="ar-SA"/>
    </w:rPr>
  </w:style>
  <w:style w:type="paragraph" w:styleId="20">
    <w:name w:val="Body Text 2"/>
    <w:basedOn w:val="a"/>
    <w:link w:val="21"/>
    <w:uiPriority w:val="99"/>
    <w:unhideWhenUsed/>
    <w:rsid w:val="00C1202D"/>
    <w:pPr>
      <w:spacing w:before="0" w:beforeAutospacing="0" w:after="120" w:afterAutospacing="0" w:line="480" w:lineRule="auto"/>
    </w:pPr>
    <w:rPr>
      <w:b/>
      <w:bCs/>
      <w:sz w:val="22"/>
      <w:szCs w:val="22"/>
    </w:rPr>
  </w:style>
  <w:style w:type="character" w:customStyle="1" w:styleId="21">
    <w:name w:val="Основной текст 2 Знак"/>
    <w:basedOn w:val="a0"/>
    <w:link w:val="20"/>
    <w:uiPriority w:val="99"/>
    <w:rsid w:val="00C1202D"/>
    <w:rPr>
      <w:rFonts w:ascii="Times New Roman" w:eastAsia="Times New Roman" w:hAnsi="Times New Roman" w:cs="Times New Roman"/>
      <w:b/>
      <w:bCs/>
      <w:lang w:eastAsia="ru-RU"/>
    </w:rPr>
  </w:style>
  <w:style w:type="paragraph" w:styleId="31">
    <w:name w:val="Body Text 3"/>
    <w:basedOn w:val="a"/>
    <w:link w:val="32"/>
    <w:uiPriority w:val="99"/>
    <w:unhideWhenUsed/>
    <w:rsid w:val="00C1202D"/>
    <w:pPr>
      <w:suppressAutoHyphens/>
      <w:spacing w:before="0" w:beforeAutospacing="0" w:after="120" w:afterAutospacing="0"/>
    </w:pPr>
    <w:rPr>
      <w:sz w:val="16"/>
      <w:szCs w:val="16"/>
      <w:lang w:eastAsia="ar-SA"/>
    </w:rPr>
  </w:style>
  <w:style w:type="character" w:customStyle="1" w:styleId="32">
    <w:name w:val="Основной текст 3 Знак"/>
    <w:basedOn w:val="a0"/>
    <w:link w:val="31"/>
    <w:uiPriority w:val="99"/>
    <w:rsid w:val="00C1202D"/>
    <w:rPr>
      <w:rFonts w:ascii="Times New Roman" w:eastAsia="Times New Roman" w:hAnsi="Times New Roman" w:cs="Times New Roman"/>
      <w:sz w:val="16"/>
      <w:szCs w:val="16"/>
      <w:lang w:eastAsia="ar-SA"/>
    </w:rPr>
  </w:style>
  <w:style w:type="paragraph" w:styleId="a9">
    <w:name w:val="List Paragraph"/>
    <w:basedOn w:val="a"/>
    <w:uiPriority w:val="34"/>
    <w:qFormat/>
    <w:rsid w:val="00C1202D"/>
    <w:pPr>
      <w:spacing w:before="0" w:beforeAutospacing="0" w:after="200" w:afterAutospacing="0" w:line="276" w:lineRule="auto"/>
      <w:ind w:left="720"/>
      <w:contextualSpacing/>
    </w:pPr>
    <w:rPr>
      <w:rFonts w:ascii="Calibri" w:hAnsi="Calibri"/>
      <w:sz w:val="22"/>
      <w:szCs w:val="22"/>
      <w:lang w:eastAsia="en-US"/>
    </w:rPr>
  </w:style>
  <w:style w:type="paragraph" w:customStyle="1" w:styleId="22">
    <w:name w:val="Основной текст с отступом 22"/>
    <w:basedOn w:val="a"/>
    <w:uiPriority w:val="99"/>
    <w:rsid w:val="00C1202D"/>
    <w:pPr>
      <w:widowControl w:val="0"/>
      <w:suppressAutoHyphens/>
      <w:spacing w:before="0" w:beforeAutospacing="0" w:after="0" w:afterAutospacing="0"/>
      <w:ind w:firstLine="426"/>
      <w:jc w:val="both"/>
    </w:pPr>
    <w:rPr>
      <w:lang w:eastAsia="ar-SA"/>
    </w:rPr>
  </w:style>
  <w:style w:type="paragraph" w:customStyle="1" w:styleId="310">
    <w:name w:val="Основной текст 31"/>
    <w:basedOn w:val="a"/>
    <w:uiPriority w:val="99"/>
    <w:rsid w:val="00C1202D"/>
    <w:pPr>
      <w:suppressAutoHyphens/>
      <w:spacing w:before="0" w:beforeAutospacing="0" w:after="0" w:afterAutospacing="0"/>
    </w:pPr>
    <w:rPr>
      <w:lang w:eastAsia="ar-SA"/>
    </w:rPr>
  </w:style>
  <w:style w:type="paragraph" w:customStyle="1" w:styleId="1">
    <w:name w:val="Абзац списка1"/>
    <w:basedOn w:val="a"/>
    <w:rsid w:val="00C1202D"/>
    <w:pPr>
      <w:spacing w:before="0" w:beforeAutospacing="0" w:after="0" w:afterAutospacing="0"/>
      <w:ind w:left="720"/>
      <w:contextualSpacing/>
    </w:pPr>
    <w:rPr>
      <w:sz w:val="20"/>
      <w:szCs w:val="20"/>
    </w:rPr>
  </w:style>
  <w:style w:type="character" w:styleId="aa">
    <w:name w:val="footnote reference"/>
    <w:uiPriority w:val="99"/>
    <w:semiHidden/>
    <w:unhideWhenUsed/>
    <w:rsid w:val="00C1202D"/>
    <w:rPr>
      <w:rFonts w:ascii="Times New Roman" w:hAnsi="Times New Roman" w:cs="Times New Roman" w:hint="default"/>
      <w:vertAlign w:val="superscript"/>
    </w:rPr>
  </w:style>
  <w:style w:type="character" w:customStyle="1" w:styleId="blk3">
    <w:name w:val="blk3"/>
    <w:rsid w:val="00C1202D"/>
    <w:rPr>
      <w:rFonts w:ascii="Times New Roman" w:hAnsi="Times New Roman" w:cs="Times New Roman" w:hint="default"/>
      <w:vanish/>
      <w:webHidden w:val="0"/>
      <w:specVanish w:val="0"/>
    </w:rPr>
  </w:style>
  <w:style w:type="character" w:customStyle="1" w:styleId="blk3char">
    <w:name w:val="blk3__char"/>
    <w:rsid w:val="00C1202D"/>
    <w:rPr>
      <w:rFonts w:ascii="Times New Roman" w:hAnsi="Times New Roman" w:cs="Times New Roman" w:hint="default"/>
    </w:rPr>
  </w:style>
  <w:style w:type="character" w:styleId="ab">
    <w:name w:val="Hyperlink"/>
    <w:basedOn w:val="a0"/>
    <w:uiPriority w:val="99"/>
    <w:unhideWhenUsed/>
    <w:rsid w:val="00652836"/>
    <w:rPr>
      <w:color w:val="0563C1" w:themeColor="hyperlink"/>
      <w:u w:val="single"/>
    </w:rPr>
  </w:style>
  <w:style w:type="paragraph" w:styleId="ac">
    <w:name w:val="Balloon Text"/>
    <w:basedOn w:val="a"/>
    <w:link w:val="ad"/>
    <w:uiPriority w:val="99"/>
    <w:semiHidden/>
    <w:unhideWhenUsed/>
    <w:rsid w:val="00D7649E"/>
    <w:pPr>
      <w:spacing w:before="0" w:after="0"/>
    </w:pPr>
    <w:rPr>
      <w:rFonts w:ascii="Segoe UI" w:hAnsi="Segoe UI" w:cs="Segoe UI"/>
      <w:sz w:val="18"/>
      <w:szCs w:val="18"/>
    </w:rPr>
  </w:style>
  <w:style w:type="character" w:customStyle="1" w:styleId="ad">
    <w:name w:val="Текст выноски Знак"/>
    <w:basedOn w:val="a0"/>
    <w:link w:val="ac"/>
    <w:uiPriority w:val="99"/>
    <w:semiHidden/>
    <w:rsid w:val="00D7649E"/>
    <w:rPr>
      <w:rFonts w:ascii="Segoe UI" w:eastAsia="Times New Roman" w:hAnsi="Segoe UI" w:cs="Segoe UI"/>
      <w:sz w:val="18"/>
      <w:szCs w:val="18"/>
      <w:lang w:eastAsia="ru-RU"/>
    </w:rPr>
  </w:style>
  <w:style w:type="paragraph" w:styleId="ae">
    <w:name w:val="header"/>
    <w:basedOn w:val="a"/>
    <w:link w:val="af"/>
    <w:uiPriority w:val="99"/>
    <w:unhideWhenUsed/>
    <w:rsid w:val="008C1F04"/>
    <w:pPr>
      <w:tabs>
        <w:tab w:val="center" w:pos="4677"/>
        <w:tab w:val="right" w:pos="9355"/>
      </w:tabs>
      <w:spacing w:before="0" w:after="0"/>
    </w:pPr>
  </w:style>
  <w:style w:type="character" w:customStyle="1" w:styleId="af">
    <w:name w:val="Верхний колонтитул Знак"/>
    <w:basedOn w:val="a0"/>
    <w:link w:val="ae"/>
    <w:uiPriority w:val="99"/>
    <w:rsid w:val="008C1F0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C1F04"/>
    <w:pPr>
      <w:tabs>
        <w:tab w:val="center" w:pos="4677"/>
        <w:tab w:val="right" w:pos="9355"/>
      </w:tabs>
      <w:spacing w:before="0" w:after="0"/>
    </w:pPr>
  </w:style>
  <w:style w:type="character" w:customStyle="1" w:styleId="af1">
    <w:name w:val="Нижний колонтитул Знак"/>
    <w:basedOn w:val="a0"/>
    <w:link w:val="af0"/>
    <w:uiPriority w:val="99"/>
    <w:rsid w:val="008C1F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030">
      <w:bodyDiv w:val="1"/>
      <w:marLeft w:val="0"/>
      <w:marRight w:val="0"/>
      <w:marTop w:val="0"/>
      <w:marBottom w:val="0"/>
      <w:divBdr>
        <w:top w:val="none" w:sz="0" w:space="0" w:color="auto"/>
        <w:left w:val="none" w:sz="0" w:space="0" w:color="auto"/>
        <w:bottom w:val="none" w:sz="0" w:space="0" w:color="auto"/>
        <w:right w:val="none" w:sz="0" w:space="0" w:color="auto"/>
      </w:divBdr>
    </w:div>
    <w:div w:id="1566139837">
      <w:bodyDiv w:val="1"/>
      <w:marLeft w:val="0"/>
      <w:marRight w:val="0"/>
      <w:marTop w:val="0"/>
      <w:marBottom w:val="0"/>
      <w:divBdr>
        <w:top w:val="none" w:sz="0" w:space="0" w:color="auto"/>
        <w:left w:val="none" w:sz="0" w:space="0" w:color="auto"/>
        <w:bottom w:val="none" w:sz="0" w:space="0" w:color="auto"/>
        <w:right w:val="none" w:sz="0" w:space="0" w:color="auto"/>
      </w:divBdr>
    </w:div>
    <w:div w:id="17812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CFF04EC172FC23822DAD857CD4188660.dms.sberbank.ru/CFF04EC172FC23822DAD857CD4188660-C9B387A7B735D80D44AE206A74DF714C-3A3B5208CC64D237EA400919027DC69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N9NPz7inel+MnzzcsbN5Hkh22ffgw1fPvf8m95uRSZ8=</DigestValue>
    </Reference>
    <Reference Type="http://www.w3.org/2000/09/xmldsig#Object" URI="#idOfficeObject">
      <DigestMethod Algorithm="urn:ietf:params:xml:ns:cpxmlsec:algorithms:gostr34112012-256"/>
      <DigestValue>sGc6r34UuHRMXYx1weF5u3Um7SrYumAgIzMHPMWMAio=</DigestValue>
    </Reference>
    <Reference Type="http://uri.etsi.org/01903#SignedProperties" URI="#idSignedProperties">
      <Transforms>
        <Transform Algorithm="http://www.w3.org/TR/2001/REC-xml-c14n-20010315"/>
      </Transforms>
      <DigestMethod Algorithm="urn:ietf:params:xml:ns:cpxmlsec:algorithms:gostr34112012-256"/>
      <DigestValue>aSzVDoP8CDudO82W5fQNJ2c/fVuwPt1TsCM3NqzTrhg=</DigestValue>
    </Reference>
  </SignedInfo>
  <SignatureValue>P2/8oiSpifH7CXzFVZApfuDrmv7LIKgV4kQJJ0bcZMYdFEGusMjK0jo5Z9ZUltxt
sUjLu8dtjg9HuAYHys9PRw==</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1yh+a+UBraow+rrOo26zsqoSpM8=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rMphEAWxJY2vJ5CE7IwTQxnnjkc=</DigestValue>
      </Reference>
      <Reference URI="/word/document.xml?ContentType=application/vnd.openxmlformats-officedocument.wordprocessingml.document.main+xml">
        <DigestMethod Algorithm="http://www.w3.org/2000/09/xmldsig#sha1"/>
        <DigestValue>Pj0sT1sA/NoRPZ6fkFQ+/vChgsM=</DigestValue>
      </Reference>
      <Reference URI="/word/endnotes.xml?ContentType=application/vnd.openxmlformats-officedocument.wordprocessingml.endnotes+xml">
        <DigestMethod Algorithm="http://www.w3.org/2000/09/xmldsig#sha1"/>
        <DigestValue>VLEm7MMQbbcnL/pEUQ7CK+YFy/I=</DigestValue>
      </Reference>
      <Reference URI="/word/fontTable.xml?ContentType=application/vnd.openxmlformats-officedocument.wordprocessingml.fontTable+xml">
        <DigestMethod Algorithm="http://www.w3.org/2000/09/xmldsig#sha1"/>
        <DigestValue>3VzZ9gqCzCiSMtgs2UEhSX/QHJo=</DigestValue>
      </Reference>
      <Reference URI="/word/footer1.xml?ContentType=application/vnd.openxmlformats-officedocument.wordprocessingml.footer+xml">
        <DigestMethod Algorithm="http://www.w3.org/2000/09/xmldsig#sha1"/>
        <DigestValue>2Zdh4URxRexQpWtLYt2NIm75U+s=</DigestValue>
      </Reference>
      <Reference URI="/word/footer2.xml?ContentType=application/vnd.openxmlformats-officedocument.wordprocessingml.footer+xml">
        <DigestMethod Algorithm="http://www.w3.org/2000/09/xmldsig#sha1"/>
        <DigestValue>Ksl02J6YaNBZBtKm16kdAjG6JQE=</DigestValue>
      </Reference>
      <Reference URI="/word/footer3.xml?ContentType=application/vnd.openxmlformats-officedocument.wordprocessingml.footer+xml">
        <DigestMethod Algorithm="http://www.w3.org/2000/09/xmldsig#sha1"/>
        <DigestValue>2Zdh4URxRexQpWtLYt2NIm75U+s=</DigestValue>
      </Reference>
      <Reference URI="/word/footnotes.xml?ContentType=application/vnd.openxmlformats-officedocument.wordprocessingml.footnotes+xml">
        <DigestMethod Algorithm="http://www.w3.org/2000/09/xmldsig#sha1"/>
        <DigestValue>I293Ze6BUY7/V2CtjSY+bRD9BuI=</DigestValue>
      </Reference>
      <Reference URI="/word/header1.xml?ContentType=application/vnd.openxmlformats-officedocument.wordprocessingml.header+xml">
        <DigestMethod Algorithm="http://www.w3.org/2000/09/xmldsig#sha1"/>
        <DigestValue>oFtWtZ4yRH1QzLQSU47Em2eGuaE=</DigestValue>
      </Reference>
      <Reference URI="/word/header2.xml?ContentType=application/vnd.openxmlformats-officedocument.wordprocessingml.header+xml">
        <DigestMethod Algorithm="http://www.w3.org/2000/09/xmldsig#sha1"/>
        <DigestValue>oFtWtZ4yRH1QzLQSU47Em2eGuaE=</DigestValue>
      </Reference>
      <Reference URI="/word/header3.xml?ContentType=application/vnd.openxmlformats-officedocument.wordprocessingml.header+xml">
        <DigestMethod Algorithm="http://www.w3.org/2000/09/xmldsig#sha1"/>
        <DigestValue>oFtWtZ4yRH1QzLQSU47Em2eGuaE=</DigestValue>
      </Reference>
      <Reference URI="/word/media/image1.emf?ContentType=image/x-emf">
        <DigestMethod Algorithm="http://www.w3.org/2000/09/xmldsig#sha1"/>
        <DigestValue>ZHbmVIpbZDGN42dy9MxP4ZL6n1w=</DigestValue>
      </Reference>
      <Reference URI="/word/numbering.xml?ContentType=application/vnd.openxmlformats-officedocument.wordprocessingml.numbering+xml">
        <DigestMethod Algorithm="http://www.w3.org/2000/09/xmldsig#sha1"/>
        <DigestValue>04gFml6I2yU6HYurx5kDN1ThFYI=</DigestValue>
      </Reference>
      <Reference URI="/word/settings.xml?ContentType=application/vnd.openxmlformats-officedocument.wordprocessingml.settings+xml">
        <DigestMethod Algorithm="http://www.w3.org/2000/09/xmldsig#sha1"/>
        <DigestValue>fW70qNggFwxJFVx6+LzLB7sVBgA=</DigestValue>
      </Reference>
      <Reference URI="/word/styles.xml?ContentType=application/vnd.openxmlformats-officedocument.wordprocessingml.styles+xml">
        <DigestMethod Algorithm="http://www.w3.org/2000/09/xmldsig#sha1"/>
        <DigestValue>lRQ8xy7lGYpfuYO7Xq5SsRz/IgQ=</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NTBeopcgsQLkf0XHd1kpadX2jnI=</DigestValue>
      </Reference>
    </Manifest>
    <SignatureProperties>
      <SignatureProperty Id="idSignatureTime" Target="#idPackageSignature">
        <mdssi:SignatureTime xmlns:mdssi="http://schemas.openxmlformats.org/package/2006/digital-signature">
          <mdssi:Format>YYYY-MM-DDThh:mm:ssTZD</mdssi:Format>
          <mdssi:Value>2021-06-03T07:38:27Z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16.0.14026/22</OfficeVersion>
          <ApplicationVersion>16.0.14026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2021-06-03T07:38:27Z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D6E0-7218-4075-A85A-545C6015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30</Pages>
  <Words>9227</Words>
  <Characters>68189</Characters>
  <Application>Microsoft Office Word</Application>
  <DocSecurity>0</DocSecurity>
  <Lines>1450</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 Станислав Анатольевич</dc:creator>
  <cp:keywords/>
  <dc:description/>
  <cp:lastModifiedBy>Баранова Ольга Сергеевна</cp:lastModifiedBy>
  <cp:revision>68</cp:revision>
  <cp:lastPrinted>2020-12-07T09:49:00Z</cp:lastPrinted>
  <dcterms:created xsi:type="dcterms:W3CDTF">2020-11-30T11:43:00Z</dcterms:created>
  <dcterms:modified xsi:type="dcterms:W3CDTF">2021-06-01T12:32:00Z</dcterms:modified>
</cp:coreProperties>
</file>