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C32C" w14:textId="43F41CBC" w:rsidR="00537822" w:rsidRDefault="002D7FA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A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, (812)334-26-04, 8(800)777-57-57, ersh@auction-house.ru) (далее-Организатор торгов, ОТ), действующее на основании договора поручения с ЗАО «Деловой стиль» (адрес: 117587, г. Москва, ул. Кировоградская, д. 9, корп.1, ИНН 7709731010, ОГРН 5077746346662) (далее – Должник), в лице конкурсного управляющего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Афяна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 А. С. (ИНН 772971942495, СНИЛС 139-639-008 90 рег. номер 12369, адрес: 119501, г. Москва, ул. Веерная, 3-6-100), член Ассоциации «Саморегулируемая организация арбитражных управляющих «Меркурий» (ОГРН 1037710023108, ИНН 7710458616, адрес: 125047, г. Москва, ул. 4-я Тверская-Ямская, д. 2/11, стр. 2, тел. 8 929 914 47 67) (далее – Конкурный управляющий), действующего на основании Решения Арбитражного суда г. Москвы от 03.12.18 г. по делу № А40-204002/17</w:t>
      </w:r>
      <w:r w:rsidR="005E57E5" w:rsidRPr="00061284">
        <w:rPr>
          <w:rFonts w:ascii="Times New Roman" w:hAnsi="Times New Roman" w:cs="Times New Roman"/>
          <w:sz w:val="24"/>
          <w:szCs w:val="24"/>
        </w:rPr>
        <w:t xml:space="preserve">, </w:t>
      </w:r>
      <w:r w:rsidR="00302696" w:rsidRPr="00302696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="00537822">
        <w:rPr>
          <w:rFonts w:ascii="Times New Roman" w:hAnsi="Times New Roman" w:cs="Times New Roman"/>
          <w:sz w:val="24"/>
          <w:szCs w:val="24"/>
        </w:rPr>
        <w:t xml:space="preserve">внесении изменений в сообщение </w:t>
      </w:r>
      <w:r w:rsidR="00537822" w:rsidRPr="00537822">
        <w:rPr>
          <w:rFonts w:ascii="Times New Roman" w:hAnsi="Times New Roman" w:cs="Times New Roman"/>
          <w:sz w:val="24"/>
          <w:szCs w:val="24"/>
        </w:rPr>
        <w:t>2030078691 в газете АО «Коммерсантъ» №73(7035) от 24.04.2021</w:t>
      </w:r>
      <w:r w:rsidR="00537822">
        <w:rPr>
          <w:rFonts w:ascii="Times New Roman" w:hAnsi="Times New Roman" w:cs="Times New Roman"/>
          <w:sz w:val="24"/>
          <w:szCs w:val="24"/>
        </w:rPr>
        <w:t xml:space="preserve"> г., а именно </w:t>
      </w:r>
      <w:r w:rsidR="00FF335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37822">
        <w:rPr>
          <w:rFonts w:ascii="Times New Roman" w:hAnsi="Times New Roman" w:cs="Times New Roman"/>
          <w:sz w:val="24"/>
          <w:szCs w:val="24"/>
        </w:rPr>
        <w:t>следующ</w:t>
      </w:r>
      <w:r w:rsidR="00FF3352">
        <w:rPr>
          <w:rFonts w:ascii="Times New Roman" w:hAnsi="Times New Roman" w:cs="Times New Roman"/>
          <w:sz w:val="24"/>
          <w:szCs w:val="24"/>
        </w:rPr>
        <w:t>ие дополнения</w:t>
      </w:r>
      <w:r w:rsidR="00537822">
        <w:rPr>
          <w:rFonts w:ascii="Times New Roman" w:hAnsi="Times New Roman" w:cs="Times New Roman"/>
          <w:sz w:val="24"/>
          <w:szCs w:val="24"/>
        </w:rPr>
        <w:t>:</w:t>
      </w:r>
    </w:p>
    <w:p w14:paraId="07F5526C" w14:textId="77777777" w:rsidR="00CD07A9" w:rsidRDefault="00CD07A9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7A9">
        <w:rPr>
          <w:rFonts w:ascii="Times New Roman" w:hAnsi="Times New Roman" w:cs="Times New Roman"/>
          <w:b/>
          <w:bCs/>
          <w:sz w:val="24"/>
          <w:szCs w:val="24"/>
        </w:rPr>
        <w:t>Обременение Имущества (Лотов):</w:t>
      </w:r>
      <w:r w:rsidRPr="00CD07A9">
        <w:rPr>
          <w:rFonts w:ascii="Times New Roman" w:hAnsi="Times New Roman" w:cs="Times New Roman"/>
          <w:sz w:val="24"/>
          <w:szCs w:val="24"/>
        </w:rPr>
        <w:t xml:space="preserve"> Залог в пользу АО Банк «Солидарность».</w:t>
      </w:r>
    </w:p>
    <w:p w14:paraId="0791214F" w14:textId="6260F2DE" w:rsidR="00537822" w:rsidRDefault="00537822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822">
        <w:rPr>
          <w:rFonts w:ascii="Times New Roman" w:hAnsi="Times New Roman" w:cs="Times New Roman"/>
          <w:b/>
          <w:bCs/>
          <w:sz w:val="24"/>
          <w:szCs w:val="24"/>
        </w:rPr>
        <w:t>Ограничение:</w:t>
      </w:r>
      <w:r w:rsidRPr="00537822">
        <w:rPr>
          <w:rFonts w:ascii="Times New Roman" w:hAnsi="Times New Roman" w:cs="Times New Roman"/>
          <w:sz w:val="24"/>
          <w:szCs w:val="24"/>
        </w:rPr>
        <w:t xml:space="preserve"> запрещение сделок с имуществом, запрет на совершение регистрационных действий согласно </w:t>
      </w:r>
      <w:r>
        <w:rPr>
          <w:rFonts w:ascii="Times New Roman" w:hAnsi="Times New Roman" w:cs="Times New Roman"/>
          <w:sz w:val="24"/>
          <w:szCs w:val="24"/>
        </w:rPr>
        <w:t>данным Росреестра</w:t>
      </w:r>
      <w:r w:rsidRPr="0053782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25F445" w14:textId="57A9E2E7" w:rsidR="00CD0CB6" w:rsidRPr="00CD0CB6" w:rsidRDefault="00DE38A9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Предпоследний абзац</w:t>
      </w:r>
      <w:r w:rsidR="00290641">
        <w:rPr>
          <w:rFonts w:ascii="Times New Roman" w:hAnsi="Times New Roman" w:cs="Times New Roman"/>
          <w:sz w:val="24"/>
          <w:szCs w:val="24"/>
        </w:rPr>
        <w:t xml:space="preserve"> дополнить: </w:t>
      </w:r>
      <w:r w:rsidR="00CD0CB6" w:rsidRPr="00CD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0CB6" w:rsidRPr="00CD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="00CD0CB6" w:rsidRPr="00CD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</w:t>
      </w:r>
      <w:r w:rsidR="000B66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3DAA4B74" w14:textId="77777777" w:rsidR="00537822" w:rsidRDefault="00537822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</w:p>
    <w:p w14:paraId="090CB77E" w14:textId="77777777" w:rsidR="00537822" w:rsidRDefault="00537822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</w:p>
    <w:sectPr w:rsidR="0053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E5"/>
    <w:rsid w:val="00061284"/>
    <w:rsid w:val="000B660C"/>
    <w:rsid w:val="000C041B"/>
    <w:rsid w:val="000C590F"/>
    <w:rsid w:val="00132D7D"/>
    <w:rsid w:val="00186F8B"/>
    <w:rsid w:val="00265E32"/>
    <w:rsid w:val="00290641"/>
    <w:rsid w:val="002C4994"/>
    <w:rsid w:val="002D7FA1"/>
    <w:rsid w:val="00302696"/>
    <w:rsid w:val="00316B28"/>
    <w:rsid w:val="00334256"/>
    <w:rsid w:val="003B0012"/>
    <w:rsid w:val="00433D9F"/>
    <w:rsid w:val="004E2832"/>
    <w:rsid w:val="00537822"/>
    <w:rsid w:val="005B44B3"/>
    <w:rsid w:val="005B55F2"/>
    <w:rsid w:val="005E57E5"/>
    <w:rsid w:val="005F036E"/>
    <w:rsid w:val="00822A42"/>
    <w:rsid w:val="00826F88"/>
    <w:rsid w:val="00875325"/>
    <w:rsid w:val="008A05CC"/>
    <w:rsid w:val="00952BAB"/>
    <w:rsid w:val="009B2B7B"/>
    <w:rsid w:val="00B307CC"/>
    <w:rsid w:val="00BC0705"/>
    <w:rsid w:val="00CD07A9"/>
    <w:rsid w:val="00CD0CB6"/>
    <w:rsid w:val="00CE3D6C"/>
    <w:rsid w:val="00D25440"/>
    <w:rsid w:val="00DE38A9"/>
    <w:rsid w:val="00E2375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5A61"/>
  <w15:chartTrackingRefBased/>
  <w15:docId w15:val="{E2E1BCD6-ED22-46F6-9579-2B4CD42B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B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7</cp:revision>
  <dcterms:created xsi:type="dcterms:W3CDTF">2021-06-07T08:27:00Z</dcterms:created>
  <dcterms:modified xsi:type="dcterms:W3CDTF">2021-06-07T14:20:00Z</dcterms:modified>
</cp:coreProperties>
</file>