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483E970" w:rsidR="003F4D88" w:rsidRDefault="00C6514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14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514E">
        <w:rPr>
          <w:rFonts w:ascii="Times New Roman" w:hAnsi="Times New Roman" w:cs="Times New Roman"/>
          <w:sz w:val="24"/>
        </w:rPr>
        <w:t>Гривцова</w:t>
      </w:r>
      <w:proofErr w:type="spellEnd"/>
      <w:r w:rsidRPr="00C6514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C6514E">
        <w:rPr>
          <w:rFonts w:ascii="Times New Roman" w:hAnsi="Times New Roman" w:cs="Times New Roman"/>
          <w:sz w:val="24"/>
        </w:rPr>
        <w:t>лит.В</w:t>
      </w:r>
      <w:proofErr w:type="spellEnd"/>
      <w:r w:rsidRPr="00C6514E">
        <w:rPr>
          <w:rFonts w:ascii="Times New Roman" w:hAnsi="Times New Roman" w:cs="Times New Roman"/>
          <w:sz w:val="24"/>
        </w:rPr>
        <w:t xml:space="preserve">, (909) 983-86-08,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года по делу № А40-251578/16-177-295Б конкурсным управляющим (ликвидатором) Публичным акционерным обществом «М2М </w:t>
      </w:r>
      <w:proofErr w:type="spellStart"/>
      <w:r w:rsidRPr="00C6514E">
        <w:rPr>
          <w:rFonts w:ascii="Times New Roman" w:hAnsi="Times New Roman" w:cs="Times New Roman"/>
          <w:sz w:val="24"/>
        </w:rPr>
        <w:t>Прайвет</w:t>
      </w:r>
      <w:proofErr w:type="spellEnd"/>
      <w:r w:rsidRPr="00C6514E">
        <w:rPr>
          <w:rFonts w:ascii="Times New Roman" w:hAnsi="Times New Roman" w:cs="Times New Roman"/>
          <w:sz w:val="24"/>
        </w:rPr>
        <w:t xml:space="preserve"> Банк» (ПАО М2М </w:t>
      </w:r>
      <w:proofErr w:type="spellStart"/>
      <w:r w:rsidRPr="00C6514E">
        <w:rPr>
          <w:rFonts w:ascii="Times New Roman" w:hAnsi="Times New Roman" w:cs="Times New Roman"/>
          <w:sz w:val="24"/>
        </w:rPr>
        <w:t>Прайвет</w:t>
      </w:r>
      <w:proofErr w:type="spellEnd"/>
      <w:r w:rsidRPr="00C6514E">
        <w:rPr>
          <w:rFonts w:ascii="Times New Roman" w:hAnsi="Times New Roman" w:cs="Times New Roman"/>
          <w:sz w:val="24"/>
        </w:rPr>
        <w:t xml:space="preserve"> Банк), адрес регистрации: 125009, г. Москва, </w:t>
      </w:r>
      <w:proofErr w:type="spellStart"/>
      <w:r w:rsidRPr="00C6514E">
        <w:rPr>
          <w:rFonts w:ascii="Times New Roman" w:hAnsi="Times New Roman" w:cs="Times New Roman"/>
          <w:sz w:val="24"/>
        </w:rPr>
        <w:t>Леонтьевский</w:t>
      </w:r>
      <w:proofErr w:type="spellEnd"/>
      <w:r w:rsidRPr="00C6514E">
        <w:rPr>
          <w:rFonts w:ascii="Times New Roman" w:hAnsi="Times New Roman" w:cs="Times New Roman"/>
          <w:sz w:val="24"/>
        </w:rPr>
        <w:t xml:space="preserve"> переулок, д. 21/1, стр. 1, ИНН 7744001320, ОГРН 1027739049370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C6514E">
        <w:rPr>
          <w:rFonts w:ascii="Times New Roman" w:hAnsi="Times New Roman" w:cs="Times New Roman"/>
          <w:sz w:val="24"/>
          <w:szCs w:val="24"/>
        </w:rPr>
        <w:t>сообщение № 2030057306 в газете АО «Коммерсантъ» №214(6935) от 21.11.2020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C6514E">
        <w:rPr>
          <w:rFonts w:ascii="Times New Roman" w:hAnsi="Times New Roman" w:cs="Times New Roman"/>
          <w:sz w:val="24"/>
          <w:szCs w:val="24"/>
        </w:rPr>
        <w:t>12.03.2021 г. по 24.04.2021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6514E" w:rsidRPr="00C80ADF" w14:paraId="6E8906A4" w14:textId="77777777" w:rsidTr="00282B2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309261F2" w:rsidR="00C6514E" w:rsidRPr="00C80ADF" w:rsidRDefault="00C6514E" w:rsidP="00C65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58F47A21" w:rsidR="00C6514E" w:rsidRPr="00C80ADF" w:rsidRDefault="00C6514E" w:rsidP="00C6514E">
            <w:pPr>
              <w:jc w:val="center"/>
            </w:pPr>
            <w:r>
              <w:rPr>
                <w:sz w:val="22"/>
                <w:szCs w:val="22"/>
              </w:rPr>
              <w:t>8 888 888,99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742978E3" w:rsidR="00C6514E" w:rsidRPr="00C80ADF" w:rsidRDefault="00C6514E" w:rsidP="00C6514E">
            <w:pPr>
              <w:jc w:val="center"/>
            </w:pPr>
            <w:r>
              <w:rPr>
                <w:sz w:val="22"/>
                <w:szCs w:val="22"/>
              </w:rPr>
              <w:t>ООО Агентство недвижимости «Иваны4»</w:t>
            </w:r>
          </w:p>
        </w:tc>
      </w:tr>
      <w:tr w:rsidR="00C6514E" w:rsidRPr="00C80ADF" w14:paraId="2AF8C4FE" w14:textId="77777777" w:rsidTr="00282B2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4E9B6DA5" w:rsidR="00C6514E" w:rsidRPr="00C80ADF" w:rsidRDefault="00C6514E" w:rsidP="00C65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57BCF3F6" w:rsidR="00C6514E" w:rsidRPr="00C80ADF" w:rsidRDefault="00C6514E" w:rsidP="00C6514E">
            <w:pPr>
              <w:jc w:val="center"/>
            </w:pPr>
            <w:r>
              <w:rPr>
                <w:sz w:val="22"/>
                <w:szCs w:val="22"/>
              </w:rPr>
              <w:t>10 123 456,99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1148D84D" w:rsidR="00C6514E" w:rsidRPr="00C80ADF" w:rsidRDefault="00C6514E" w:rsidP="00C6514E">
            <w:pPr>
              <w:jc w:val="center"/>
            </w:pPr>
            <w:r>
              <w:rPr>
                <w:sz w:val="22"/>
                <w:szCs w:val="22"/>
              </w:rPr>
              <w:t>ООО Агентство недвижимости «Иваны4»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C6514E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F9BFBF9-CF35-487E-855A-D6B4BF65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2021-06-10T14:36:00Z</dcterms:created>
  <dcterms:modified xsi:type="dcterms:W3CDTF">2021-06-10T14:36:00Z</dcterms:modified>
</cp:coreProperties>
</file>