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4677442F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 xml:space="preserve">», место нахождения: 196191, г. Санкт-Петербург, пл. Конституции, д. 7, оф. </w:t>
      </w:r>
      <w:r w:rsidR="000F7F0D">
        <w:rPr>
          <w:szCs w:val="24"/>
        </w:rPr>
        <w:t>524</w:t>
      </w:r>
      <w:r w:rsidR="00CA6AA2" w:rsidRPr="006438B1">
        <w:rPr>
          <w:szCs w:val="24"/>
        </w:rPr>
        <w:t xml:space="preserve">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43C85F78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B846193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1C6F22">
        <w:rPr>
          <w:rFonts w:ascii="Times New Roman" w:hAnsi="Times New Roman"/>
          <w:sz w:val="24"/>
          <w:szCs w:val="24"/>
        </w:rPr>
        <w:t xml:space="preserve">повторных </w:t>
      </w:r>
      <w:r w:rsidR="00EA57AC">
        <w:rPr>
          <w:rFonts w:ascii="Times New Roman" w:hAnsi="Times New Roman"/>
          <w:sz w:val="24"/>
          <w:szCs w:val="24"/>
        </w:rPr>
        <w:t xml:space="preserve">открытых торгов </w:t>
      </w:r>
      <w:r w:rsidR="005B04AD">
        <w:rPr>
          <w:rFonts w:ascii="Times New Roman" w:hAnsi="Times New Roman"/>
          <w:sz w:val="24"/>
          <w:szCs w:val="24"/>
        </w:rPr>
        <w:t>26</w:t>
      </w:r>
      <w:r w:rsidR="00EA57AC">
        <w:rPr>
          <w:rFonts w:ascii="Times New Roman" w:hAnsi="Times New Roman"/>
          <w:sz w:val="24"/>
          <w:szCs w:val="24"/>
        </w:rPr>
        <w:t>.</w:t>
      </w:r>
      <w:r w:rsidR="005B04AD">
        <w:rPr>
          <w:rFonts w:ascii="Times New Roman" w:hAnsi="Times New Roman"/>
          <w:sz w:val="24"/>
          <w:szCs w:val="24"/>
        </w:rPr>
        <w:t>07</w:t>
      </w:r>
      <w:r w:rsidR="00EA57AC">
        <w:rPr>
          <w:rFonts w:ascii="Times New Roman" w:hAnsi="Times New Roman"/>
          <w:sz w:val="24"/>
          <w:szCs w:val="24"/>
        </w:rPr>
        <w:t>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</w:t>
      </w:r>
      <w:r w:rsidR="001C6F22">
        <w:rPr>
          <w:rFonts w:ascii="Times New Roman" w:hAnsi="Times New Roman"/>
          <w:sz w:val="24"/>
          <w:szCs w:val="24"/>
        </w:rPr>
        <w:t>), в соответствии с</w:t>
      </w:r>
      <w:r>
        <w:rPr>
          <w:rFonts w:ascii="Times New Roman" w:hAnsi="Times New Roman"/>
          <w:sz w:val="24"/>
          <w:szCs w:val="24"/>
        </w:rPr>
        <w:t xml:space="preserve"> протокол</w:t>
      </w:r>
      <w:r w:rsidR="001C6F2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1A390C9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</w:t>
      </w:r>
      <w:r w:rsidR="001C6F22">
        <w:rPr>
          <w:rStyle w:val="a8"/>
          <w:rFonts w:ascii="Times New Roman" w:hAnsi="Times New Roman"/>
          <w:b w:val="0"/>
          <w:sz w:val="24"/>
          <w:szCs w:val="24"/>
        </w:rPr>
        <w:t xml:space="preserve">повторных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367FEF50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1C6F22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1F7D4EAA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5B04AD">
          <w:rPr>
            <w:noProof/>
            <w:sz w:val="20"/>
            <w:szCs w:val="20"/>
          </w:rPr>
          <w:t>3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5B04AD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5B04AD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C6F22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B04AD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9DDE3-312A-4615-8D6D-F9C1159433AF}"/>
</file>

<file path=customXml/itemProps2.xml><?xml version="1.0" encoding="utf-8"?>
<ds:datastoreItem xmlns:ds="http://schemas.openxmlformats.org/officeDocument/2006/customXml" ds:itemID="{D9479059-192A-4A38-8D19-5FC21CD1D2CF}"/>
</file>

<file path=customXml/itemProps3.xml><?xml version="1.0" encoding="utf-8"?>
<ds:datastoreItem xmlns:ds="http://schemas.openxmlformats.org/officeDocument/2006/customXml" ds:itemID="{722DB579-BE5B-4912-944C-E1F6964645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7</cp:revision>
  <cp:lastPrinted>2021-02-01T17:53:00Z</cp:lastPrinted>
  <dcterms:created xsi:type="dcterms:W3CDTF">2021-02-01T18:21:00Z</dcterms:created>
  <dcterms:modified xsi:type="dcterms:W3CDTF">2021-06-10T15:17:00Z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