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212438C" w:rsidR="0003404B" w:rsidRPr="00065E9D" w:rsidRDefault="00E46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670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АО «Российский аукционный дом» (ОГРН 1097847233351, ИНН 7838430413, 190000, Санкт-Петербург, пер. </w:t>
      </w:r>
      <w:proofErr w:type="spellStart"/>
      <w:r w:rsidRPr="00E4670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4670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4670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4670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4670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</w:t>
      </w:r>
      <w:r w:rsidRPr="00065E9D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proofErr w:type="gramStart"/>
      <w:r w:rsidRPr="00065E9D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Ростовской обл. от 7 июня 2016 г. по делу № А53-11457/2016 конкурсным управляющим (ликвидатором) Акционерным коммерческим банком «Стелла-Банк» (акционерное общество) (АО АКБ «Стелла-Банк», ОГРН 1026100001938, ИНН 6166016158, адрес регистрации: 344022, г. Ростов-на-Дону, ул. Большая Садовая, 188а)</w:t>
      </w:r>
      <w:r w:rsidR="00555595" w:rsidRPr="00065E9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065E9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065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065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065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Pr="00065E9D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9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065E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761D74" w14:textId="77777777" w:rsidR="00065E9D" w:rsidRPr="00065E9D" w:rsidRDefault="00065E9D" w:rsidP="00065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9D">
        <w:rPr>
          <w:rFonts w:ascii="Times New Roman" w:hAnsi="Times New Roman" w:cs="Times New Roman"/>
          <w:color w:val="000000"/>
          <w:sz w:val="24"/>
          <w:szCs w:val="24"/>
        </w:rPr>
        <w:t xml:space="preserve">Лот 1 - Модуль </w:t>
      </w:r>
      <w:proofErr w:type="spellStart"/>
      <w:r w:rsidRPr="00065E9D">
        <w:rPr>
          <w:rFonts w:ascii="Times New Roman" w:hAnsi="Times New Roman" w:cs="Times New Roman"/>
          <w:color w:val="000000"/>
          <w:sz w:val="24"/>
          <w:szCs w:val="24"/>
        </w:rPr>
        <w:t>Cash-in</w:t>
      </w:r>
      <w:proofErr w:type="spellEnd"/>
      <w:r w:rsidRPr="00065E9D">
        <w:rPr>
          <w:rFonts w:ascii="Times New Roman" w:hAnsi="Times New Roman" w:cs="Times New Roman"/>
          <w:color w:val="000000"/>
          <w:sz w:val="24"/>
          <w:szCs w:val="24"/>
        </w:rPr>
        <w:t xml:space="preserve"> ARKOM, г. Ростов-на-Дону - 1 130,59 руб.;</w:t>
      </w:r>
    </w:p>
    <w:p w14:paraId="6854CA13" w14:textId="77777777" w:rsidR="00065E9D" w:rsidRPr="00065E9D" w:rsidRDefault="00065E9D" w:rsidP="00065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9D">
        <w:rPr>
          <w:rFonts w:ascii="Times New Roman" w:hAnsi="Times New Roman" w:cs="Times New Roman"/>
          <w:color w:val="000000"/>
          <w:sz w:val="24"/>
          <w:szCs w:val="24"/>
        </w:rPr>
        <w:t xml:space="preserve">Лот 2 - АТС </w:t>
      </w:r>
      <w:proofErr w:type="spellStart"/>
      <w:r w:rsidRPr="00065E9D">
        <w:rPr>
          <w:rFonts w:ascii="Times New Roman" w:hAnsi="Times New Roman" w:cs="Times New Roman"/>
          <w:color w:val="000000"/>
          <w:sz w:val="24"/>
          <w:szCs w:val="24"/>
        </w:rPr>
        <w:t>Panasonic</w:t>
      </w:r>
      <w:proofErr w:type="spellEnd"/>
      <w:r w:rsidRPr="00065E9D">
        <w:rPr>
          <w:rFonts w:ascii="Times New Roman" w:hAnsi="Times New Roman" w:cs="Times New Roman"/>
          <w:color w:val="000000"/>
          <w:sz w:val="24"/>
          <w:szCs w:val="24"/>
        </w:rPr>
        <w:t xml:space="preserve"> TDA600 (</w:t>
      </w:r>
      <w:proofErr w:type="spellStart"/>
      <w:r w:rsidRPr="00065E9D">
        <w:rPr>
          <w:rFonts w:ascii="Times New Roman" w:hAnsi="Times New Roman" w:cs="Times New Roman"/>
          <w:color w:val="000000"/>
          <w:sz w:val="24"/>
          <w:szCs w:val="24"/>
        </w:rPr>
        <w:t>сист</w:t>
      </w:r>
      <w:proofErr w:type="spellEnd"/>
      <w:r w:rsidRPr="00065E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65E9D">
        <w:rPr>
          <w:rFonts w:ascii="Times New Roman" w:hAnsi="Times New Roman" w:cs="Times New Roman"/>
          <w:color w:val="000000"/>
          <w:sz w:val="24"/>
          <w:szCs w:val="24"/>
        </w:rPr>
        <w:t>телеф</w:t>
      </w:r>
      <w:proofErr w:type="spellEnd"/>
      <w:r w:rsidRPr="00065E9D">
        <w:rPr>
          <w:rFonts w:ascii="Times New Roman" w:hAnsi="Times New Roman" w:cs="Times New Roman"/>
          <w:color w:val="000000"/>
          <w:sz w:val="24"/>
          <w:szCs w:val="24"/>
        </w:rPr>
        <w:t xml:space="preserve">. 7630, консоль 7640), принтер </w:t>
      </w:r>
      <w:proofErr w:type="spellStart"/>
      <w:r w:rsidRPr="00065E9D">
        <w:rPr>
          <w:rFonts w:ascii="Times New Roman" w:hAnsi="Times New Roman" w:cs="Times New Roman"/>
          <w:color w:val="000000"/>
          <w:sz w:val="24"/>
          <w:szCs w:val="24"/>
        </w:rPr>
        <w:t>Printronix</w:t>
      </w:r>
      <w:proofErr w:type="spellEnd"/>
      <w:r w:rsidRPr="00065E9D">
        <w:rPr>
          <w:rFonts w:ascii="Times New Roman" w:hAnsi="Times New Roman" w:cs="Times New Roman"/>
          <w:color w:val="000000"/>
          <w:sz w:val="24"/>
          <w:szCs w:val="24"/>
        </w:rPr>
        <w:t xml:space="preserve">, принтер </w:t>
      </w:r>
      <w:proofErr w:type="spellStart"/>
      <w:r w:rsidRPr="00065E9D">
        <w:rPr>
          <w:rFonts w:ascii="Times New Roman" w:hAnsi="Times New Roman" w:cs="Times New Roman"/>
          <w:color w:val="000000"/>
          <w:sz w:val="24"/>
          <w:szCs w:val="24"/>
        </w:rPr>
        <w:t>Printronix</w:t>
      </w:r>
      <w:proofErr w:type="spellEnd"/>
      <w:r w:rsidRPr="00065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E9D">
        <w:rPr>
          <w:rFonts w:ascii="Times New Roman" w:hAnsi="Times New Roman" w:cs="Times New Roman"/>
          <w:color w:val="000000"/>
          <w:sz w:val="24"/>
          <w:szCs w:val="24"/>
        </w:rPr>
        <w:t>Line</w:t>
      </w:r>
      <w:proofErr w:type="spellEnd"/>
      <w:r w:rsidRPr="00065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E9D">
        <w:rPr>
          <w:rFonts w:ascii="Times New Roman" w:hAnsi="Times New Roman" w:cs="Times New Roman"/>
          <w:color w:val="000000"/>
          <w:sz w:val="24"/>
          <w:szCs w:val="24"/>
        </w:rPr>
        <w:t>Matrix</w:t>
      </w:r>
      <w:proofErr w:type="spellEnd"/>
      <w:r w:rsidRPr="00065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E9D">
        <w:rPr>
          <w:rFonts w:ascii="Times New Roman" w:hAnsi="Times New Roman" w:cs="Times New Roman"/>
          <w:color w:val="000000"/>
          <w:sz w:val="24"/>
          <w:szCs w:val="24"/>
        </w:rPr>
        <w:t>Impact</w:t>
      </w:r>
      <w:proofErr w:type="spellEnd"/>
      <w:r w:rsidRPr="00065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E9D">
        <w:rPr>
          <w:rFonts w:ascii="Times New Roman" w:hAnsi="Times New Roman" w:cs="Times New Roman"/>
          <w:color w:val="000000"/>
          <w:sz w:val="24"/>
          <w:szCs w:val="24"/>
        </w:rPr>
        <w:t>Printer</w:t>
      </w:r>
      <w:proofErr w:type="spellEnd"/>
      <w:r w:rsidRPr="00065E9D">
        <w:rPr>
          <w:rFonts w:ascii="Times New Roman" w:hAnsi="Times New Roman" w:cs="Times New Roman"/>
          <w:color w:val="000000"/>
          <w:sz w:val="24"/>
          <w:szCs w:val="24"/>
        </w:rPr>
        <w:t xml:space="preserve">  1000 </w:t>
      </w:r>
      <w:proofErr w:type="spellStart"/>
      <w:r w:rsidRPr="00065E9D">
        <w:rPr>
          <w:rFonts w:ascii="Times New Roman" w:hAnsi="Times New Roman" w:cs="Times New Roman"/>
          <w:color w:val="000000"/>
          <w:sz w:val="24"/>
          <w:szCs w:val="24"/>
        </w:rPr>
        <w:t>lmp</w:t>
      </w:r>
      <w:proofErr w:type="spellEnd"/>
      <w:r w:rsidRPr="00065E9D">
        <w:rPr>
          <w:rFonts w:ascii="Times New Roman" w:hAnsi="Times New Roman" w:cs="Times New Roman"/>
          <w:color w:val="000000"/>
          <w:sz w:val="24"/>
          <w:szCs w:val="24"/>
        </w:rPr>
        <w:t xml:space="preserve"> Кабинет, P7C10, г. Ростов-на-Дону - 147 727,53 руб.;</w:t>
      </w:r>
    </w:p>
    <w:p w14:paraId="17D91A10" w14:textId="77777777" w:rsidR="00065E9D" w:rsidRPr="00065E9D" w:rsidRDefault="00065E9D" w:rsidP="00065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9D">
        <w:rPr>
          <w:rFonts w:ascii="Times New Roman" w:hAnsi="Times New Roman" w:cs="Times New Roman"/>
          <w:color w:val="000000"/>
          <w:sz w:val="24"/>
          <w:szCs w:val="24"/>
        </w:rPr>
        <w:t>Лот 3 - Банкомат NCR 5877, г. Ростов-на-Дону - 65 898,30 руб.;</w:t>
      </w:r>
    </w:p>
    <w:p w14:paraId="7EC9A582" w14:textId="77777777" w:rsidR="00065E9D" w:rsidRPr="00065E9D" w:rsidRDefault="00065E9D" w:rsidP="00065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9D">
        <w:rPr>
          <w:rFonts w:ascii="Times New Roman" w:hAnsi="Times New Roman" w:cs="Times New Roman"/>
          <w:color w:val="000000"/>
          <w:sz w:val="24"/>
          <w:szCs w:val="24"/>
        </w:rPr>
        <w:t>Лот 4 - Платежный терминал ТП-20 "САГА", г. Ростов-на-Дону - 17 571,88 руб.;</w:t>
      </w:r>
    </w:p>
    <w:p w14:paraId="18DF7A4B" w14:textId="77777777" w:rsidR="00065E9D" w:rsidRPr="00CA0937" w:rsidRDefault="00065E9D" w:rsidP="00065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937">
        <w:rPr>
          <w:rFonts w:ascii="Times New Roman" w:hAnsi="Times New Roman" w:cs="Times New Roman"/>
          <w:color w:val="000000"/>
          <w:sz w:val="24"/>
          <w:szCs w:val="24"/>
        </w:rPr>
        <w:t xml:space="preserve">Лот 5 - Сортировщик банкнот </w:t>
      </w:r>
      <w:proofErr w:type="spellStart"/>
      <w:r w:rsidRPr="00CA0937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CA0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937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CA0937">
        <w:rPr>
          <w:rFonts w:ascii="Times New Roman" w:hAnsi="Times New Roman" w:cs="Times New Roman"/>
          <w:color w:val="000000"/>
          <w:sz w:val="24"/>
          <w:szCs w:val="24"/>
        </w:rPr>
        <w:t xml:space="preserve"> PF с процессором детекторов версии 3.22, г. Ростов-на-Дону - 20 593,22 руб.;</w:t>
      </w:r>
    </w:p>
    <w:p w14:paraId="506351B5" w14:textId="77777777" w:rsidR="00065E9D" w:rsidRPr="00CA0937" w:rsidRDefault="00065E9D" w:rsidP="00065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937">
        <w:rPr>
          <w:rFonts w:ascii="Times New Roman" w:hAnsi="Times New Roman" w:cs="Times New Roman"/>
          <w:color w:val="000000"/>
          <w:sz w:val="24"/>
          <w:szCs w:val="24"/>
        </w:rPr>
        <w:t>Лот 6 - Сортировщик банкнот BPS C1-F, г. Ростов-на-Дону - 17 710,17 руб.;</w:t>
      </w:r>
    </w:p>
    <w:p w14:paraId="0D426B04" w14:textId="77777777" w:rsidR="00065E9D" w:rsidRPr="00CA0937" w:rsidRDefault="00065E9D" w:rsidP="00065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937">
        <w:rPr>
          <w:rFonts w:ascii="Times New Roman" w:hAnsi="Times New Roman" w:cs="Times New Roman"/>
          <w:color w:val="000000"/>
          <w:sz w:val="24"/>
          <w:szCs w:val="24"/>
        </w:rPr>
        <w:t>Лот 7 - Сортировщик банкнот BPS C1-F, г. Ростов-на-Дону - 17 710,17 руб.;</w:t>
      </w:r>
    </w:p>
    <w:p w14:paraId="5EA85A56" w14:textId="1C752F92" w:rsidR="00065E9D" w:rsidRPr="00CA0937" w:rsidRDefault="00065E9D" w:rsidP="00065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937">
        <w:rPr>
          <w:rFonts w:ascii="Times New Roman" w:hAnsi="Times New Roman" w:cs="Times New Roman"/>
          <w:color w:val="000000"/>
          <w:sz w:val="24"/>
          <w:szCs w:val="24"/>
        </w:rPr>
        <w:t xml:space="preserve">Лот 8 - Монитор, доп. батареи к ИПБ APS SURT192XLBP (6 шт.), сетевое оборудование </w:t>
      </w:r>
      <w:proofErr w:type="spellStart"/>
      <w:r w:rsidRPr="00CA0937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CA0937">
        <w:rPr>
          <w:rFonts w:ascii="Times New Roman" w:hAnsi="Times New Roman" w:cs="Times New Roman"/>
          <w:color w:val="000000"/>
          <w:sz w:val="24"/>
          <w:szCs w:val="24"/>
        </w:rPr>
        <w:t xml:space="preserve"> 1941, г. Ростов-на-Дону - 20 927,92 руб.;</w:t>
      </w:r>
    </w:p>
    <w:p w14:paraId="2CE89CF2" w14:textId="2BA0D72C" w:rsidR="00CA0937" w:rsidRPr="00CA0937" w:rsidRDefault="00CA0937" w:rsidP="00065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937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A0937">
        <w:rPr>
          <w:rFonts w:ascii="Times New Roman" w:hAnsi="Times New Roman" w:cs="Times New Roman"/>
          <w:color w:val="000000"/>
          <w:sz w:val="24"/>
          <w:szCs w:val="24"/>
        </w:rPr>
        <w:t xml:space="preserve"> (в скобках указана в </w:t>
      </w:r>
      <w:proofErr w:type="spellStart"/>
      <w:r w:rsidRPr="00CA093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CA093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3257B9C5" w14:textId="77777777" w:rsidR="00065E9D" w:rsidRPr="00E05D39" w:rsidRDefault="00065E9D" w:rsidP="00065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D39">
        <w:rPr>
          <w:rFonts w:ascii="Times New Roman" w:hAnsi="Times New Roman" w:cs="Times New Roman"/>
          <w:color w:val="000000"/>
          <w:sz w:val="24"/>
          <w:szCs w:val="24"/>
        </w:rPr>
        <w:t>Лот 9 - ООО «</w:t>
      </w:r>
      <w:proofErr w:type="spellStart"/>
      <w:r w:rsidRPr="00E05D39">
        <w:rPr>
          <w:rFonts w:ascii="Times New Roman" w:hAnsi="Times New Roman" w:cs="Times New Roman"/>
          <w:color w:val="000000"/>
          <w:sz w:val="24"/>
          <w:szCs w:val="24"/>
        </w:rPr>
        <w:t>Югтехкомплект</w:t>
      </w:r>
      <w:proofErr w:type="spellEnd"/>
      <w:r w:rsidRPr="00E05D39">
        <w:rPr>
          <w:rFonts w:ascii="Times New Roman" w:hAnsi="Times New Roman" w:cs="Times New Roman"/>
          <w:color w:val="000000"/>
          <w:sz w:val="24"/>
          <w:szCs w:val="24"/>
        </w:rPr>
        <w:t>», ИНН 6161074526, решение АС Ростовской области от 20.06.2017 по делу А53-9332/17 (1 966 937,62 руб.) - 309 792,68 руб.;</w:t>
      </w:r>
    </w:p>
    <w:p w14:paraId="6A7E7888" w14:textId="77777777" w:rsidR="00065E9D" w:rsidRPr="00E05D39" w:rsidRDefault="00065E9D" w:rsidP="00065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D39">
        <w:rPr>
          <w:rFonts w:ascii="Times New Roman" w:hAnsi="Times New Roman" w:cs="Times New Roman"/>
          <w:color w:val="000000"/>
          <w:sz w:val="24"/>
          <w:szCs w:val="24"/>
        </w:rPr>
        <w:t>Лот 10 - ООО «МАГНАТЪ», ИНН 7722707137, решение АС г. Москвы от 28.06.2017 по делу А40-79222/17-133-751 (3 834 402,57 руб.) - 603 918,40 руб.;</w:t>
      </w:r>
    </w:p>
    <w:p w14:paraId="4F69A62E" w14:textId="356AD634" w:rsidR="00987A46" w:rsidRPr="00E05D39" w:rsidRDefault="00065E9D" w:rsidP="00065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5D39">
        <w:rPr>
          <w:rFonts w:ascii="Times New Roman" w:hAnsi="Times New Roman" w:cs="Times New Roman"/>
          <w:color w:val="000000"/>
          <w:sz w:val="24"/>
          <w:szCs w:val="24"/>
        </w:rPr>
        <w:t>Лот 11 - Петров Олег Витальевич, приговор Замоскворецкого районного суда г. Москвы от 16.10.2017 по делу 1-392/2017 (1 923 365 066,88 руб.) - 969 532 758,46 руб.</w:t>
      </w:r>
    </w:p>
    <w:p w14:paraId="14351655" w14:textId="0D74A84F" w:rsidR="00555595" w:rsidRPr="00E05D39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05D39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05D39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E05D39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E05D39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05D39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A9AF7C7" w:rsidR="0003404B" w:rsidRPr="00DD7940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7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7940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794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794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7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05D39" w:rsidRPr="00DD7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июня</w:t>
      </w:r>
      <w:r w:rsidR="005742CC" w:rsidRPr="00DD79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DD79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DD79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7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05D39" w:rsidRPr="00DD7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октября</w:t>
      </w:r>
      <w:r w:rsidR="0003404B" w:rsidRPr="00DD79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DD79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DD79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7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7940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4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1E276B7" w:rsidR="0003404B" w:rsidRPr="00DD794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4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7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7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794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D7940" w:rsidRPr="00DD7940">
        <w:rPr>
          <w:rFonts w:ascii="Times New Roman" w:hAnsi="Times New Roman" w:cs="Times New Roman"/>
          <w:color w:val="000000"/>
          <w:sz w:val="24"/>
          <w:szCs w:val="24"/>
        </w:rPr>
        <w:t>22 июня</w:t>
      </w:r>
      <w:r w:rsidR="00987A46" w:rsidRPr="00DD7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DD794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DD794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DD794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7940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DD7940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DD7940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7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DD7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7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79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7940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7940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79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794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4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Pr="00DD794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4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4E82AF5" w14:textId="77777777" w:rsidR="00F44BE2" w:rsidRPr="001D52B9" w:rsidRDefault="00DD7940" w:rsidP="00F44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33B4">
        <w:rPr>
          <w:rFonts w:ascii="Times New Roman" w:hAnsi="Times New Roman" w:cs="Times New Roman"/>
          <w:b/>
          <w:color w:val="000000"/>
          <w:sz w:val="24"/>
          <w:szCs w:val="24"/>
        </w:rPr>
        <w:t>Для лотов 1-8</w:t>
      </w:r>
      <w:r w:rsidRPr="00F44B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A81FF93" w14:textId="77777777" w:rsidR="00604FDB" w:rsidRPr="00604FDB" w:rsidRDefault="00F44BE2" w:rsidP="00604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04FDB" w:rsidRPr="00604FDB">
        <w:rPr>
          <w:rFonts w:ascii="Times New Roman" w:hAnsi="Times New Roman" w:cs="Times New Roman"/>
          <w:color w:val="000000"/>
          <w:sz w:val="24"/>
          <w:szCs w:val="24"/>
        </w:rPr>
        <w:t>с 22 июня 2021 г. по 03 августа 2021 г. - в размере начальной цены продажи лотов;</w:t>
      </w:r>
    </w:p>
    <w:p w14:paraId="7836818A" w14:textId="77777777" w:rsidR="00604FDB" w:rsidRPr="00604FDB" w:rsidRDefault="00604FDB" w:rsidP="00604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F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августа 2021 г. по 10 августа 2021 г. - в размере 91,00% от начальной цены продажи лотов;</w:t>
      </w:r>
    </w:p>
    <w:p w14:paraId="5E1494D9" w14:textId="77777777" w:rsidR="00604FDB" w:rsidRPr="00604FDB" w:rsidRDefault="00604FDB" w:rsidP="00604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FDB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82,00% от начальной цены продажи лотов;</w:t>
      </w:r>
    </w:p>
    <w:p w14:paraId="569F43A3" w14:textId="77777777" w:rsidR="00604FDB" w:rsidRPr="00604FDB" w:rsidRDefault="00604FDB" w:rsidP="00604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FDB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73,00% от начальной цены продажи лотов;</w:t>
      </w:r>
    </w:p>
    <w:p w14:paraId="36F2B941" w14:textId="77777777" w:rsidR="00604FDB" w:rsidRPr="00604FDB" w:rsidRDefault="00604FDB" w:rsidP="00604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FDB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в размере 64,00% от начальной цены продажи лотов;</w:t>
      </w:r>
    </w:p>
    <w:p w14:paraId="18B9C1D1" w14:textId="77777777" w:rsidR="00604FDB" w:rsidRPr="00604FDB" w:rsidRDefault="00604FDB" w:rsidP="00604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FDB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55,00% от начальной цены продажи лотов;</w:t>
      </w:r>
    </w:p>
    <w:p w14:paraId="294D222E" w14:textId="77777777" w:rsidR="00604FDB" w:rsidRPr="00604FDB" w:rsidRDefault="00604FDB" w:rsidP="00604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FDB">
        <w:rPr>
          <w:rFonts w:ascii="Times New Roman" w:hAnsi="Times New Roman" w:cs="Times New Roman"/>
          <w:color w:val="000000"/>
          <w:sz w:val="24"/>
          <w:szCs w:val="24"/>
        </w:rPr>
        <w:t>с 08 сентября 2021 г. по 14 сентября 2021 г. - в размере 46,00% от начальной цены продажи лотов;</w:t>
      </w:r>
    </w:p>
    <w:p w14:paraId="0F24FB7B" w14:textId="77777777" w:rsidR="00604FDB" w:rsidRPr="00604FDB" w:rsidRDefault="00604FDB" w:rsidP="00604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FDB">
        <w:rPr>
          <w:rFonts w:ascii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37,00% от начальной цены продажи лотов;</w:t>
      </w:r>
    </w:p>
    <w:p w14:paraId="18D05D13" w14:textId="77777777" w:rsidR="00604FDB" w:rsidRPr="00604FDB" w:rsidRDefault="00604FDB" w:rsidP="00604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FDB">
        <w:rPr>
          <w:rFonts w:ascii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28,00% от начальной цены продажи лотов;</w:t>
      </w:r>
    </w:p>
    <w:p w14:paraId="0C8F6F02" w14:textId="77777777" w:rsidR="00604FDB" w:rsidRPr="00604FDB" w:rsidRDefault="00604FDB" w:rsidP="00604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FDB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19,00% от начальной цены продажи лотов;</w:t>
      </w:r>
    </w:p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10640"/>
      </w:tblGrid>
      <w:tr w:rsidR="00DD7940" w:rsidRPr="00DD7940" w14:paraId="6342A63B" w14:textId="77777777" w:rsidTr="00F44BE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68AAA" w14:textId="77777777" w:rsidR="0094398A" w:rsidRPr="0094398A" w:rsidRDefault="00D229B0" w:rsidP="00604FDB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604FDB" w:rsidRPr="0060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06 октября 2021 г. по 12 октября 2021 г. - в размере 10,00% </w:t>
            </w:r>
            <w:r w:rsidR="0060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начальной цены продажи</w:t>
            </w:r>
          </w:p>
          <w:p w14:paraId="27F0FDBB" w14:textId="1FB846A7" w:rsidR="00DD7940" w:rsidRPr="00DD7940" w:rsidRDefault="00604FDB" w:rsidP="00604FDB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лотов</w:t>
            </w:r>
            <w:r w:rsidRPr="0060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B4147B2" w14:textId="791688A1" w:rsidR="00D233B4" w:rsidRPr="00F44BE2" w:rsidRDefault="00D233B4" w:rsidP="00D23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b/>
          <w:color w:val="000000"/>
          <w:sz w:val="24"/>
          <w:szCs w:val="24"/>
        </w:rPr>
        <w:t>Для лотов 9-10:</w:t>
      </w:r>
    </w:p>
    <w:p w14:paraId="6B84B290" w14:textId="77777777" w:rsidR="0002138C" w:rsidRPr="00F44BE2" w:rsidRDefault="0002138C" w:rsidP="00021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color w:val="000000"/>
          <w:sz w:val="24"/>
          <w:szCs w:val="24"/>
        </w:rPr>
        <w:t>с 22 июня 2021 г. по 03 августа 2021 г. - в размере начальной цены продажи лотов;</w:t>
      </w:r>
    </w:p>
    <w:p w14:paraId="5CC32F27" w14:textId="77777777" w:rsidR="0002138C" w:rsidRPr="00F44BE2" w:rsidRDefault="0002138C" w:rsidP="00021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99,50% от начальной цены продажи лотов;</w:t>
      </w:r>
    </w:p>
    <w:p w14:paraId="46F4DA49" w14:textId="77777777" w:rsidR="0002138C" w:rsidRPr="00F44BE2" w:rsidRDefault="0002138C" w:rsidP="00021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99,00% от начальной цены продажи лотов;</w:t>
      </w:r>
    </w:p>
    <w:p w14:paraId="3A670AAC" w14:textId="77777777" w:rsidR="0002138C" w:rsidRPr="00F44BE2" w:rsidRDefault="0002138C" w:rsidP="00021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98,50% от начальной цены продажи лотов;</w:t>
      </w:r>
    </w:p>
    <w:p w14:paraId="1E112E65" w14:textId="77777777" w:rsidR="0002138C" w:rsidRPr="00F44BE2" w:rsidRDefault="0002138C" w:rsidP="00021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в размере 98,00% от начальной цены продажи лотов;</w:t>
      </w:r>
    </w:p>
    <w:p w14:paraId="142D9E3A" w14:textId="77777777" w:rsidR="0002138C" w:rsidRPr="00F44BE2" w:rsidRDefault="0002138C" w:rsidP="00021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97,50% от начальной цены продажи лотов;</w:t>
      </w:r>
    </w:p>
    <w:p w14:paraId="351BE020" w14:textId="77777777" w:rsidR="0002138C" w:rsidRPr="00F44BE2" w:rsidRDefault="0002138C" w:rsidP="00021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color w:val="000000"/>
          <w:sz w:val="24"/>
          <w:szCs w:val="24"/>
        </w:rPr>
        <w:t>с 08 сентября 2021 г. по 14 сентября 2021 г. - в размере 97,00% от начальной цены продажи лотов;</w:t>
      </w:r>
    </w:p>
    <w:p w14:paraId="0972094A" w14:textId="77777777" w:rsidR="0002138C" w:rsidRPr="00F44BE2" w:rsidRDefault="0002138C" w:rsidP="00021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96,50% от начальной цены продажи лотов;</w:t>
      </w:r>
    </w:p>
    <w:p w14:paraId="76DB114E" w14:textId="77777777" w:rsidR="0002138C" w:rsidRPr="00F44BE2" w:rsidRDefault="0002138C" w:rsidP="00021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96,00% от начальной цены продажи лотов;</w:t>
      </w:r>
    </w:p>
    <w:p w14:paraId="4D33CABB" w14:textId="77777777" w:rsidR="0002138C" w:rsidRPr="00F44BE2" w:rsidRDefault="0002138C" w:rsidP="00021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95,50% от начальной цены продажи лотов;</w:t>
      </w:r>
    </w:p>
    <w:p w14:paraId="07D1999D" w14:textId="322FBC67" w:rsidR="00DD7940" w:rsidRPr="00F44BE2" w:rsidRDefault="0002138C" w:rsidP="00021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color w:val="000000"/>
          <w:sz w:val="24"/>
          <w:szCs w:val="24"/>
        </w:rPr>
        <w:t>с 06 октября 2021 г. по 12 октября 2021 г. - в размере 95,00% от начальной цены продажи лотов</w:t>
      </w:r>
      <w:r w:rsidR="00D233B4" w:rsidRPr="00F44B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6F666B" w14:textId="77777777" w:rsidR="004B7218" w:rsidRPr="00F44BE2" w:rsidRDefault="00D233B4" w:rsidP="004B7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02138C" w:rsidRPr="00F44BE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44B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02138C" w:rsidRPr="00F44BE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F44B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B7218" w:rsidRPr="00F44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B44FDC" w14:textId="41E189D8" w:rsidR="004B7218" w:rsidRPr="00F44BE2" w:rsidRDefault="004B7218" w:rsidP="004B7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color w:val="000000"/>
          <w:sz w:val="24"/>
          <w:szCs w:val="24"/>
        </w:rPr>
        <w:t>с 22 июня 2021 г. по 03 августа 2021 г. - в размере начальной цены продажи лота;</w:t>
      </w:r>
    </w:p>
    <w:p w14:paraId="6C6890BF" w14:textId="7172F502" w:rsidR="004B7218" w:rsidRPr="004B7218" w:rsidRDefault="004B7218" w:rsidP="004B7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2021 г. по 10 августа 2021 г. - в размере 96,00% от начальной цены продажи </w:t>
      </w:r>
      <w:r w:rsidR="00DE34E8" w:rsidRPr="00F44BE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44B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85E9D3" w14:textId="76794BDC" w:rsidR="004B7218" w:rsidRPr="004B7218" w:rsidRDefault="004B7218" w:rsidP="004B7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18">
        <w:rPr>
          <w:rFonts w:ascii="Times New Roman" w:hAnsi="Times New Roman" w:cs="Times New Roman"/>
          <w:color w:val="000000"/>
          <w:sz w:val="24"/>
          <w:szCs w:val="24"/>
        </w:rPr>
        <w:t xml:space="preserve">с 11 августа 2021 г. по 17 августа 2021 г. - в размере 92,00% от начальной цены продажи </w:t>
      </w:r>
      <w:r w:rsidR="00DE34E8" w:rsidRPr="00DE3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B72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67EFA2" w14:textId="510B0425" w:rsidR="004B7218" w:rsidRPr="004B7218" w:rsidRDefault="004B7218" w:rsidP="004B7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18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2021 г. по 24 августа 2021 г. - в размере 88,00% от начальной цены продажи </w:t>
      </w:r>
      <w:r w:rsidR="00DE34E8" w:rsidRPr="00DE3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B72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610B98" w14:textId="14C3A475" w:rsidR="004B7218" w:rsidRPr="004B7218" w:rsidRDefault="004B7218" w:rsidP="004B7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18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2021 г. по 31 августа 2021 г. - в размере 84,00% от начальной цены продажи </w:t>
      </w:r>
      <w:r w:rsidR="00DE34E8" w:rsidRPr="00DE3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B72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06ACB8" w14:textId="5CC3D0B3" w:rsidR="004B7218" w:rsidRPr="004B7218" w:rsidRDefault="004B7218" w:rsidP="004B7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01 сентября 2021 г. по 07 сентября 2021 г. - в размере 80,00% от начальной цены продажи </w:t>
      </w:r>
      <w:r w:rsidR="00DE34E8" w:rsidRPr="00DE3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B72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1CFB45" w14:textId="48C814A3" w:rsidR="004B7218" w:rsidRPr="004B7218" w:rsidRDefault="004B7218" w:rsidP="004B7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18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2021 г. по 14 сентября 2021 г. - в размере 76,00% от начальной цены продажи </w:t>
      </w:r>
      <w:r w:rsidR="00DE34E8" w:rsidRPr="00DE3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B72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E03340" w14:textId="0A0276CA" w:rsidR="004B7218" w:rsidRPr="004B7218" w:rsidRDefault="004B7218" w:rsidP="004B7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18">
        <w:rPr>
          <w:rFonts w:ascii="Times New Roman" w:hAnsi="Times New Roman" w:cs="Times New Roman"/>
          <w:color w:val="000000"/>
          <w:sz w:val="24"/>
          <w:szCs w:val="24"/>
        </w:rPr>
        <w:t xml:space="preserve">с 15 сентября 2021 г. по 21 сентября 2021 г. - в размере 72,00% от начальной цены продажи </w:t>
      </w:r>
      <w:r w:rsidR="00DE34E8" w:rsidRPr="00DE3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B72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1AE609" w14:textId="0B0B75DC" w:rsidR="004B7218" w:rsidRPr="004B7218" w:rsidRDefault="004B7218" w:rsidP="004B7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18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2021 г. по 28 сентября 2021 г. - в размере 68,00% от начальной цены продажи </w:t>
      </w:r>
      <w:r w:rsidR="00DE34E8" w:rsidRPr="00DE3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B72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F79B32" w14:textId="4AB56C45" w:rsidR="004B7218" w:rsidRPr="004B7218" w:rsidRDefault="004B7218" w:rsidP="004B7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18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2021 г. по 05 октября 2021 г. - в размере 64,00% от начальной цены продажи </w:t>
      </w:r>
      <w:r w:rsidR="00DE34E8" w:rsidRPr="00DE34E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B72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10640"/>
      </w:tblGrid>
      <w:tr w:rsidR="00D233B4" w:rsidRPr="00DD7940" w14:paraId="01DB1F72" w14:textId="77777777" w:rsidTr="004B721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165F" w14:textId="452411BD" w:rsidR="00D233B4" w:rsidRPr="00DD7940" w:rsidRDefault="004B7218" w:rsidP="004B7218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B7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06 октября 2021 г. по 12 октября 2021 г. - в размере 60,00% от начальной цены продажи </w:t>
            </w:r>
            <w:r w:rsidR="00DE34E8" w:rsidRPr="00DE3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="00DE3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6FF98F4" w14:textId="6FB7F8BA" w:rsidR="008F1609" w:rsidRPr="00AC41A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C41A2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AC41A2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1A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AC41A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AC41A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1A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AC41A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C41A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AC41A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C4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AC41A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AC41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AC41A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C41A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AC41A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1A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AC41A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1A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AC41A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1A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AC41A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1A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AC41A2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AC41A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C41A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AC41A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1A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AC41A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1A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AC41A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1A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AC41A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1A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AC41A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1A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C41A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C41A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F44BE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1A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AC41A2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AC41A2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F44BE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44BE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4BE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44BE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44BE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44BE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50017F1E" w14:textId="77777777" w:rsidR="002A3EEA" w:rsidRPr="001D52B9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F44BE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A3EEA" w:rsidRPr="00F44BE2">
        <w:rPr>
          <w:rFonts w:ascii="Times New Roman" w:hAnsi="Times New Roman" w:cs="Times New Roman"/>
          <w:color w:val="000000"/>
          <w:sz w:val="24"/>
          <w:szCs w:val="24"/>
        </w:rPr>
        <w:t xml:space="preserve">с 10:00 до 15:00 часов по адресу: г. Ростов-на-Дону, ул. Шаумяна, д.3/31/18, тел. +7(863)309-06-70, доб. 107, а так же </w:t>
      </w:r>
      <w:proofErr w:type="gramStart"/>
      <w:r w:rsidR="002A3EEA" w:rsidRPr="00F44BE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2A3EEA" w:rsidRPr="00F44BE2">
        <w:rPr>
          <w:rFonts w:ascii="Times New Roman" w:hAnsi="Times New Roman" w:cs="Times New Roman"/>
          <w:color w:val="000000"/>
          <w:sz w:val="24"/>
          <w:szCs w:val="24"/>
        </w:rPr>
        <w:t xml:space="preserve"> ОТ: по лотам 1-8: Тел. 8(812)334-20-50 (с 9.00 до 18.00 по Московскому времени в будние дни) informspb@auction-house.ru, по лотам 9-11: krasnodar@auction-house.ru, Золотько Зоя тел. 8 (928) 333-02-88, Замяткина Анастасия тел. 8 (938) 422-90-95. </w:t>
      </w:r>
    </w:p>
    <w:p w14:paraId="56B881ED" w14:textId="64768BB2" w:rsidR="007A10EE" w:rsidRPr="00F44BE2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F44B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BE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44BE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44BE2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2138C"/>
    <w:rsid w:val="0003404B"/>
    <w:rsid w:val="00065E9D"/>
    <w:rsid w:val="00101AB0"/>
    <w:rsid w:val="001D52B9"/>
    <w:rsid w:val="00203862"/>
    <w:rsid w:val="002A3EEA"/>
    <w:rsid w:val="002C3A2C"/>
    <w:rsid w:val="003575EA"/>
    <w:rsid w:val="00360DC6"/>
    <w:rsid w:val="00374888"/>
    <w:rsid w:val="003E6C81"/>
    <w:rsid w:val="00495D59"/>
    <w:rsid w:val="004B7218"/>
    <w:rsid w:val="004B74A7"/>
    <w:rsid w:val="00555595"/>
    <w:rsid w:val="00567E09"/>
    <w:rsid w:val="005742CC"/>
    <w:rsid w:val="005F1F68"/>
    <w:rsid w:val="00604FDB"/>
    <w:rsid w:val="00621553"/>
    <w:rsid w:val="006E62CA"/>
    <w:rsid w:val="00762232"/>
    <w:rsid w:val="007A10EE"/>
    <w:rsid w:val="007E3D68"/>
    <w:rsid w:val="008C4892"/>
    <w:rsid w:val="008F1609"/>
    <w:rsid w:val="0094398A"/>
    <w:rsid w:val="00953DA4"/>
    <w:rsid w:val="00987A46"/>
    <w:rsid w:val="009E68C2"/>
    <w:rsid w:val="009F0C4D"/>
    <w:rsid w:val="00AC41A2"/>
    <w:rsid w:val="00B97A00"/>
    <w:rsid w:val="00C15400"/>
    <w:rsid w:val="00C66976"/>
    <w:rsid w:val="00CA0937"/>
    <w:rsid w:val="00D115EC"/>
    <w:rsid w:val="00D16130"/>
    <w:rsid w:val="00D229B0"/>
    <w:rsid w:val="00D233B4"/>
    <w:rsid w:val="00D32C66"/>
    <w:rsid w:val="00DD01CB"/>
    <w:rsid w:val="00DD7940"/>
    <w:rsid w:val="00DE34E8"/>
    <w:rsid w:val="00E05D39"/>
    <w:rsid w:val="00E2452B"/>
    <w:rsid w:val="00E4670C"/>
    <w:rsid w:val="00E645EC"/>
    <w:rsid w:val="00EE3F19"/>
    <w:rsid w:val="00F44BE2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2106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2019-07-23T07:53:00Z</dcterms:created>
  <dcterms:modified xsi:type="dcterms:W3CDTF">2021-06-15T09:07:00Z</dcterms:modified>
</cp:coreProperties>
</file>