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76131" w14:textId="77777777" w:rsidR="00FB6907" w:rsidRPr="00E0739C" w:rsidRDefault="00FB6907" w:rsidP="00FB6907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14:paraId="50886593" w14:textId="77777777" w:rsidR="00FB6907" w:rsidRPr="00E0739C" w:rsidRDefault="00FB6907" w:rsidP="00FB6907">
      <w:pPr>
        <w:spacing w:line="0" w:lineRule="atLeast"/>
        <w:jc w:val="center"/>
        <w:outlineLvl w:val="0"/>
        <w:rPr>
          <w:sz w:val="22"/>
          <w:szCs w:val="22"/>
        </w:rPr>
      </w:pPr>
      <w:r w:rsidRPr="00E0739C">
        <w:rPr>
          <w:b/>
          <w:sz w:val="22"/>
          <w:szCs w:val="22"/>
        </w:rPr>
        <w:t>купли-продажи имущества балансовой стоимостью более 100 000 рублей</w:t>
      </w:r>
    </w:p>
    <w:p w14:paraId="1BAD8AE7" w14:textId="77777777" w:rsidR="00FB6907" w:rsidRPr="00E0739C" w:rsidRDefault="00FB6907" w:rsidP="00FB6907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14:paraId="6BB672DE" w14:textId="77777777" w:rsidR="00FB6907" w:rsidRPr="00E0739C" w:rsidRDefault="00FB6907" w:rsidP="00FB6907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 w:rsidRPr="006B7E03">
        <w:rPr>
          <w:sz w:val="22"/>
          <w:szCs w:val="22"/>
        </w:rPr>
        <w:t>Открытое акционерное общество «Тихоокеанский Внешторгбанк» (ОАО «Тихоокеанский Внешторгбанк»)</w:t>
      </w:r>
      <w:r w:rsidRPr="004B33FD">
        <w:rPr>
          <w:sz w:val="22"/>
          <w:szCs w:val="22"/>
        </w:rPr>
        <w:t xml:space="preserve">, именуемый (-ая,-ое)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6B7E03">
        <w:rPr>
          <w:sz w:val="22"/>
          <w:szCs w:val="22"/>
        </w:rPr>
        <w:t>Арбитражного суда Сахалинской обл. от 4 июня 2015 г. по делу № А59-1704/2015</w:t>
      </w:r>
      <w:r w:rsidRPr="004B33FD"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 xml:space="preserve">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14:paraId="51619C45" w14:textId="77777777" w:rsidR="00FB6907" w:rsidRPr="00E0739C" w:rsidRDefault="00FB6907" w:rsidP="00FB6907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(-ая, -ое)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14:paraId="28B4D304" w14:textId="77777777" w:rsidR="00FB6907" w:rsidRPr="00E0739C" w:rsidRDefault="00FB6907" w:rsidP="00FB6907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именуемые в дальнейшем «Стороны», заключили Договор купли – продажи имущества (далее – Договор) на следующих условиях: </w:t>
      </w:r>
    </w:p>
    <w:p w14:paraId="3C101306" w14:textId="77777777" w:rsidR="00FB6907" w:rsidRPr="00E0739C" w:rsidRDefault="00FB6907" w:rsidP="00FB6907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14:paraId="4FB6AD76" w14:textId="77777777" w:rsidR="00FB6907" w:rsidRPr="00E0739C" w:rsidRDefault="00FB6907" w:rsidP="00FB6907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2E29715E" w14:textId="77777777" w:rsidR="00FB6907" w:rsidRPr="00E0739C" w:rsidRDefault="00FB6907" w:rsidP="00FB6907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06EEF367" w14:textId="77777777" w:rsidR="00FB6907" w:rsidRPr="00E0739C" w:rsidRDefault="00FB6907" w:rsidP="00FB6907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(-ам)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14:paraId="17FC5823" w14:textId="77777777" w:rsidR="00FB6907" w:rsidRPr="00E0739C" w:rsidRDefault="00FB6907" w:rsidP="00FB6907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FB6907" w:rsidRPr="00E0739C" w14:paraId="015777C5" w14:textId="77777777" w:rsidTr="00502C52">
        <w:tc>
          <w:tcPr>
            <w:tcW w:w="594" w:type="dxa"/>
          </w:tcPr>
          <w:p w14:paraId="46CE0683" w14:textId="77777777" w:rsidR="00FB6907" w:rsidRPr="00E0739C" w:rsidRDefault="00FB6907" w:rsidP="00502C5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14:paraId="68DCBA96" w14:textId="77777777" w:rsidR="00FB6907" w:rsidRPr="00E0739C" w:rsidRDefault="00FB6907" w:rsidP="00502C5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14:paraId="76EEF504" w14:textId="77777777" w:rsidR="00FB6907" w:rsidRPr="00E0739C" w:rsidRDefault="00FB6907" w:rsidP="00502C5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14:paraId="483A8334" w14:textId="77777777" w:rsidR="00FB6907" w:rsidRPr="00E0739C" w:rsidRDefault="00FB6907" w:rsidP="00502C5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14:paraId="07C83956" w14:textId="77777777" w:rsidR="00FB6907" w:rsidRPr="00E0739C" w:rsidRDefault="00FB6907" w:rsidP="00502C5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14:paraId="274C4ABF" w14:textId="77777777" w:rsidR="00FB6907" w:rsidRPr="00E0739C" w:rsidRDefault="00FB6907" w:rsidP="00502C5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14:paraId="34DC4533" w14:textId="77777777" w:rsidR="00FB6907" w:rsidRPr="00E0739C" w:rsidRDefault="00FB6907" w:rsidP="00502C5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FB6907" w:rsidRPr="00E0739C" w14:paraId="0E1D7244" w14:textId="77777777" w:rsidTr="00502C52">
        <w:tc>
          <w:tcPr>
            <w:tcW w:w="594" w:type="dxa"/>
          </w:tcPr>
          <w:p w14:paraId="139A6390" w14:textId="77777777" w:rsidR="00FB6907" w:rsidRPr="00E0739C" w:rsidRDefault="00FB6907" w:rsidP="00502C5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24EA381F" w14:textId="77777777" w:rsidR="00FB6907" w:rsidRPr="00E0739C" w:rsidRDefault="00FB6907" w:rsidP="00502C5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14:paraId="4877D411" w14:textId="77777777" w:rsidR="00FB6907" w:rsidRPr="00E0739C" w:rsidRDefault="00FB6907" w:rsidP="00502C5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14:paraId="380F675B" w14:textId="77777777" w:rsidR="00FB6907" w:rsidRPr="00E0739C" w:rsidRDefault="00FB6907" w:rsidP="00502C5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14:paraId="41FCE1AE" w14:textId="77777777" w:rsidR="00FB6907" w:rsidRPr="00E0739C" w:rsidRDefault="00FB6907" w:rsidP="00502C5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14:paraId="1D6A9EF7" w14:textId="77777777" w:rsidR="00FB6907" w:rsidRPr="00E0739C" w:rsidRDefault="00FB6907" w:rsidP="00502C5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1E611989" w14:textId="77777777" w:rsidR="00FB6907" w:rsidRPr="00E0739C" w:rsidRDefault="00FB6907" w:rsidP="00502C5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14:paraId="1AB557D9" w14:textId="77777777" w:rsidR="00FB6907" w:rsidRPr="00E0739C" w:rsidRDefault="00FB6907" w:rsidP="00FB6907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14:paraId="39F7DBB3" w14:textId="77777777" w:rsidR="00FB6907" w:rsidRPr="00E0739C" w:rsidRDefault="00FB6907" w:rsidP="00FB6907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74B440E2" w14:textId="77777777" w:rsidR="00FB6907" w:rsidRPr="00E0739C" w:rsidRDefault="00FB6907" w:rsidP="00FB6907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14:paraId="422A1CA8" w14:textId="77777777" w:rsidR="00FB6907" w:rsidRPr="00E0739C" w:rsidRDefault="00FB6907" w:rsidP="00FB6907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14:paraId="649A2AED" w14:textId="77777777" w:rsidR="00FB6907" w:rsidRPr="00E0739C" w:rsidRDefault="00FB6907" w:rsidP="00FB6907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14:paraId="096DB465" w14:textId="77777777" w:rsidR="00FB6907" w:rsidRPr="00E0739C" w:rsidRDefault="00FB6907" w:rsidP="00FB6907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14:paraId="50AE488D" w14:textId="77777777" w:rsidR="00FB6907" w:rsidRPr="00E0739C" w:rsidRDefault="00FB6907" w:rsidP="00FB6907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14:paraId="49223C76" w14:textId="77777777" w:rsidR="00FB6907" w:rsidRPr="00E0739C" w:rsidRDefault="00FB6907" w:rsidP="00FB6907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14:paraId="417662A5" w14:textId="77777777" w:rsidR="00FB6907" w:rsidRPr="00E0739C" w:rsidRDefault="00FB6907" w:rsidP="00FB6907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14:paraId="75B31D5E" w14:textId="77777777" w:rsidR="00FB6907" w:rsidRPr="00E0739C" w:rsidRDefault="00FB6907" w:rsidP="00FB6907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14:paraId="737A9FA6" w14:textId="77777777" w:rsidR="00FB6907" w:rsidRPr="00E0739C" w:rsidRDefault="00FB6907" w:rsidP="00FB6907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14:paraId="424B90ED" w14:textId="77777777" w:rsidR="00FB6907" w:rsidRPr="00E0739C" w:rsidRDefault="00FB6907" w:rsidP="00FB690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_____________  (___________) рублей ______ копеек.</w:t>
      </w:r>
      <w:r>
        <w:rPr>
          <w:rStyle w:val="ad"/>
          <w:sz w:val="22"/>
          <w:szCs w:val="22"/>
        </w:rPr>
        <w:footnoteReference w:id="2"/>
      </w:r>
    </w:p>
    <w:p w14:paraId="6803A40B" w14:textId="77777777" w:rsidR="00FB6907" w:rsidRPr="00E0739C" w:rsidRDefault="00FB6907" w:rsidP="00FB690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(__________)  _______ копеек (далее – Задаток), засчитывается в счет оплаты стоимости Имущества, указанной в п. 3.1 настоящего Договора.</w:t>
      </w:r>
    </w:p>
    <w:p w14:paraId="6EB932EE" w14:textId="77777777" w:rsidR="00FB6907" w:rsidRPr="00E0739C" w:rsidRDefault="00FB6907" w:rsidP="00FB690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14:paraId="51E3B4BE" w14:textId="77777777" w:rsidR="00FB6907" w:rsidRPr="00E0739C" w:rsidRDefault="00FB6907" w:rsidP="00FB690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 xml:space="preserve">_____,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14:paraId="2799C699" w14:textId="77777777" w:rsidR="00FB6907" w:rsidRPr="00E0739C" w:rsidRDefault="00FB6907" w:rsidP="00FB6907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14:paraId="5164B2CC" w14:textId="77777777" w:rsidR="00FB6907" w:rsidRPr="00E0739C" w:rsidRDefault="00FB6907" w:rsidP="00FB6907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14:paraId="1F2C266F" w14:textId="77777777" w:rsidR="00FB6907" w:rsidRPr="00E0739C" w:rsidRDefault="00FB6907" w:rsidP="00FB6907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14:paraId="7BCB407F" w14:textId="77777777" w:rsidR="00FB6907" w:rsidRPr="00E0739C" w:rsidRDefault="00FB6907" w:rsidP="00FB6907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14:paraId="3F762F9D" w14:textId="77777777" w:rsidR="00FB6907" w:rsidRPr="00E0739C" w:rsidRDefault="00FB6907" w:rsidP="00FB690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14:paraId="340D6E08" w14:textId="77777777" w:rsidR="00FB6907" w:rsidRPr="00E0739C" w:rsidRDefault="00FB6907" w:rsidP="00FB6907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14:paraId="0242F423" w14:textId="77777777" w:rsidR="00FB6907" w:rsidRPr="00E0739C" w:rsidRDefault="00FB6907" w:rsidP="00FB6907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14:paraId="5D9CA447" w14:textId="77777777" w:rsidR="00FB6907" w:rsidRPr="00E0739C" w:rsidRDefault="00FB6907" w:rsidP="00FB690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14:paraId="5D570F29" w14:textId="77777777" w:rsidR="00FB6907" w:rsidRPr="00E0739C" w:rsidRDefault="00FB6907" w:rsidP="00FB6907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14:paraId="6FED80CB" w14:textId="77777777" w:rsidR="00FB6907" w:rsidRPr="00E0739C" w:rsidRDefault="00FB6907" w:rsidP="00FB6907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14:paraId="0572D0FA" w14:textId="77777777" w:rsidR="00FB6907" w:rsidRPr="00E0739C" w:rsidRDefault="00FB6907" w:rsidP="00FB6907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14:paraId="20C7C995" w14:textId="77777777" w:rsidR="00FB6907" w:rsidRPr="00E0739C" w:rsidRDefault="00FB6907" w:rsidP="00FB6907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2B8D2CE6" w14:textId="77777777" w:rsidR="00FB6907" w:rsidRPr="00E0739C" w:rsidRDefault="00FB6907" w:rsidP="00FB6907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14:paraId="6200503D" w14:textId="77777777" w:rsidR="00FB6907" w:rsidRPr="00E0739C" w:rsidRDefault="00FB6907" w:rsidP="00FB6907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41132873" w14:textId="77777777" w:rsidR="00FB6907" w:rsidRPr="00E0739C" w:rsidRDefault="00FB6907" w:rsidP="00FB6907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14:paraId="17039A06" w14:textId="77777777" w:rsidR="00FB6907" w:rsidRPr="00E0739C" w:rsidRDefault="00FB6907" w:rsidP="00FB6907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00388E48" w14:textId="77777777" w:rsidR="00FB6907" w:rsidRPr="00E0739C" w:rsidRDefault="00FB6907" w:rsidP="00FB6907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14B7192E" w14:textId="77777777" w:rsidR="00FB6907" w:rsidRPr="00E0739C" w:rsidRDefault="00FB6907" w:rsidP="00FB6907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14:paraId="4F4DB5F4" w14:textId="77777777" w:rsidR="00FB6907" w:rsidRPr="00E0739C" w:rsidRDefault="00FB6907" w:rsidP="00FB6907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734A3B58" w14:textId="77777777" w:rsidR="00FB6907" w:rsidRPr="00B83859" w:rsidRDefault="00FB6907" w:rsidP="00FB6907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________________(</w:t>
      </w:r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14:paraId="01D38BFE" w14:textId="77777777" w:rsidR="00FB6907" w:rsidRPr="00B83859" w:rsidRDefault="00FB6907" w:rsidP="00FB6907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14:paraId="2BAE4DD7" w14:textId="77777777" w:rsidR="00FB6907" w:rsidRPr="00E0739C" w:rsidRDefault="00FB6907" w:rsidP="00FB6907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58ECFE48" w14:textId="77777777" w:rsidR="00FB6907" w:rsidRPr="00E0739C" w:rsidRDefault="00FB6907" w:rsidP="00FB6907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14:paraId="16E40473" w14:textId="77777777" w:rsidR="00FB6907" w:rsidRPr="00E0739C" w:rsidRDefault="00FB6907" w:rsidP="00FB6907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14:paraId="448B5FA8" w14:textId="77777777" w:rsidR="00FB6907" w:rsidRPr="00E0739C" w:rsidRDefault="00FB6907" w:rsidP="00FB6907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презюмируется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14:paraId="31E18C7E" w14:textId="77777777" w:rsidR="00FB6907" w:rsidRPr="00E0739C" w:rsidRDefault="00FB6907" w:rsidP="00FB6907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14:paraId="34D79D28" w14:textId="77777777" w:rsidR="00FB6907" w:rsidRPr="00E0739C" w:rsidRDefault="00FB6907" w:rsidP="00FB6907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14:paraId="4EB4EA23" w14:textId="77777777" w:rsidR="00FB6907" w:rsidRPr="00E0739C" w:rsidRDefault="00FB6907" w:rsidP="00FB6907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0D871C0E" w14:textId="77777777" w:rsidR="00FB6907" w:rsidRPr="00E0739C" w:rsidRDefault="00FB6907" w:rsidP="00FB6907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14:paraId="134C08AD" w14:textId="77777777" w:rsidR="00FB6907" w:rsidRPr="00E0739C" w:rsidRDefault="00FB6907" w:rsidP="00FB6907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6F5822D" w14:textId="77777777" w:rsidR="00FB6907" w:rsidRDefault="00FB6907" w:rsidP="00FB6907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14:paraId="738FF46D" w14:textId="77777777" w:rsidR="00FB6907" w:rsidRPr="00357CAC" w:rsidRDefault="00FB6907" w:rsidP="00FB6907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4A0F201" w14:textId="77777777" w:rsidR="00970DF3" w:rsidRDefault="00970DF3"/>
    <w:sectPr w:rsidR="00970DF3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DBD2C" w14:textId="77777777" w:rsidR="00FB6907" w:rsidRDefault="00FB6907" w:rsidP="00FB6907">
      <w:r>
        <w:separator/>
      </w:r>
    </w:p>
  </w:endnote>
  <w:endnote w:type="continuationSeparator" w:id="0">
    <w:p w14:paraId="071E1B2D" w14:textId="77777777" w:rsidR="00FB6907" w:rsidRDefault="00FB6907" w:rsidP="00FB6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76CD1" w14:textId="77777777" w:rsidR="00EF1501" w:rsidRDefault="00FB6907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1B64F6B" w14:textId="77777777" w:rsidR="00EF1501" w:rsidRDefault="002A47AE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F4B4E" w14:textId="77777777" w:rsidR="00EF1501" w:rsidRDefault="00FB6907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14:paraId="6678A788" w14:textId="77777777" w:rsidR="00EF1501" w:rsidRDefault="002A47AE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10CAB" w14:textId="77777777" w:rsidR="00FB6907" w:rsidRDefault="00FB6907" w:rsidP="00FB6907">
      <w:r>
        <w:separator/>
      </w:r>
    </w:p>
  </w:footnote>
  <w:footnote w:type="continuationSeparator" w:id="0">
    <w:p w14:paraId="77B9F946" w14:textId="77777777" w:rsidR="00FB6907" w:rsidRDefault="00FB6907" w:rsidP="00FB6907">
      <w:r>
        <w:continuationSeparator/>
      </w:r>
    </w:p>
  </w:footnote>
  <w:footnote w:id="1">
    <w:p w14:paraId="56F2A670" w14:textId="77777777" w:rsidR="00FB6907" w:rsidRDefault="00FB6907" w:rsidP="00FB6907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14:paraId="35E7EAC2" w14:textId="77777777" w:rsidR="00FB6907" w:rsidRPr="00B91A70" w:rsidRDefault="00FB6907" w:rsidP="00FB6907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B5E6C" w14:textId="77777777" w:rsidR="00EF1501" w:rsidRDefault="00FB6907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4422375" w14:textId="77777777" w:rsidR="00EF1501" w:rsidRDefault="002A47A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907"/>
    <w:rsid w:val="002A47AE"/>
    <w:rsid w:val="00970DF3"/>
    <w:rsid w:val="00FB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F46A0"/>
  <w15:chartTrackingRefBased/>
  <w15:docId w15:val="{7CC53A9A-81A3-45C8-8F95-215B71E2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6907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FB6907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FB69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B69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B6907"/>
  </w:style>
  <w:style w:type="paragraph" w:customStyle="1" w:styleId="ConsNormal">
    <w:name w:val="ConsNormal"/>
    <w:rsid w:val="00FB690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FB69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6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B6907"/>
    <w:pPr>
      <w:ind w:left="720"/>
      <w:contextualSpacing/>
    </w:pPr>
  </w:style>
  <w:style w:type="paragraph" w:styleId="ab">
    <w:name w:val="footnote text"/>
    <w:basedOn w:val="a"/>
    <w:link w:val="ac"/>
    <w:rsid w:val="00FB6907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FB69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FB69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1139</Words>
  <Characters>6495</Characters>
  <Application>Microsoft Office Word</Application>
  <DocSecurity>4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Ерш Татьяна Евгеньевна</cp:lastModifiedBy>
  <cp:revision>2</cp:revision>
  <dcterms:created xsi:type="dcterms:W3CDTF">2021-06-23T11:32:00Z</dcterms:created>
  <dcterms:modified xsi:type="dcterms:W3CDTF">2021-06-23T11:32:00Z</dcterms:modified>
</cp:coreProperties>
</file>