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F1" w:rsidRPr="005D4ED8" w:rsidRDefault="005E43D4" w:rsidP="000E3700">
      <w:pPr>
        <w:jc w:val="center"/>
        <w:rPr>
          <w:rFonts w:ascii="Calibri" w:hAnsi="Calibri"/>
          <w:b/>
          <w:sz w:val="28"/>
          <w:szCs w:val="28"/>
        </w:rPr>
      </w:pPr>
      <w:r w:rsidRPr="005D4ED8">
        <w:rPr>
          <w:rFonts w:ascii="Calibri" w:hAnsi="Calibri" w:cs="Arial"/>
          <w:b/>
          <w:sz w:val="28"/>
          <w:szCs w:val="28"/>
        </w:rPr>
        <w:t>Коммерческое</w:t>
      </w:r>
      <w:r w:rsidRPr="005D4ED8">
        <w:rPr>
          <w:rFonts w:ascii="Calibri" w:hAnsi="Calibri"/>
          <w:b/>
          <w:sz w:val="28"/>
          <w:szCs w:val="28"/>
        </w:rPr>
        <w:t xml:space="preserve"> </w:t>
      </w:r>
      <w:r w:rsidRPr="005D4ED8">
        <w:rPr>
          <w:rFonts w:ascii="Calibri" w:hAnsi="Calibri" w:cs="Arial"/>
          <w:b/>
          <w:sz w:val="28"/>
          <w:szCs w:val="28"/>
        </w:rPr>
        <w:t>предложение</w:t>
      </w:r>
      <w:r w:rsidRPr="005D4ED8">
        <w:rPr>
          <w:rFonts w:ascii="Calibri" w:hAnsi="Calibri"/>
          <w:b/>
          <w:sz w:val="28"/>
          <w:szCs w:val="28"/>
        </w:rPr>
        <w:t xml:space="preserve"> </w:t>
      </w:r>
      <w:r w:rsidRPr="005D4ED8">
        <w:rPr>
          <w:rFonts w:ascii="Calibri" w:hAnsi="Calibri" w:cs="Arial"/>
          <w:b/>
          <w:sz w:val="28"/>
          <w:szCs w:val="28"/>
        </w:rPr>
        <w:t>по</w:t>
      </w:r>
      <w:r w:rsidR="00D24872" w:rsidRPr="005D4ED8">
        <w:rPr>
          <w:rFonts w:ascii="Calibri" w:hAnsi="Calibri"/>
          <w:b/>
          <w:sz w:val="28"/>
          <w:szCs w:val="28"/>
        </w:rPr>
        <w:t xml:space="preserve"> </w:t>
      </w:r>
      <w:r w:rsidR="00D24872" w:rsidRPr="005D4ED8">
        <w:rPr>
          <w:rFonts w:ascii="Calibri" w:hAnsi="Calibri" w:cs="Arial"/>
          <w:b/>
          <w:sz w:val="28"/>
          <w:szCs w:val="28"/>
        </w:rPr>
        <w:t>реализации</w:t>
      </w:r>
      <w:r w:rsidR="00D24872" w:rsidRPr="005D4ED8">
        <w:rPr>
          <w:rFonts w:ascii="Calibri" w:hAnsi="Calibri"/>
          <w:b/>
          <w:sz w:val="28"/>
          <w:szCs w:val="28"/>
        </w:rPr>
        <w:t xml:space="preserve"> </w:t>
      </w:r>
      <w:r w:rsidRPr="005D4ED8">
        <w:rPr>
          <w:rFonts w:ascii="Calibri" w:hAnsi="Calibri"/>
          <w:b/>
          <w:sz w:val="28"/>
          <w:szCs w:val="28"/>
        </w:rPr>
        <w:t xml:space="preserve"> </w:t>
      </w:r>
      <w:r w:rsidRPr="005D4ED8">
        <w:rPr>
          <w:rFonts w:ascii="Calibri" w:hAnsi="Calibri" w:cs="Arial"/>
          <w:b/>
          <w:sz w:val="28"/>
          <w:szCs w:val="28"/>
        </w:rPr>
        <w:t>земельного</w:t>
      </w:r>
      <w:r w:rsidRPr="005D4ED8">
        <w:rPr>
          <w:rFonts w:ascii="Calibri" w:hAnsi="Calibri"/>
          <w:b/>
          <w:sz w:val="28"/>
          <w:szCs w:val="28"/>
        </w:rPr>
        <w:t xml:space="preserve"> </w:t>
      </w:r>
      <w:r w:rsidR="00D24872" w:rsidRPr="005D4ED8">
        <w:rPr>
          <w:rFonts w:ascii="Calibri" w:hAnsi="Calibri" w:cs="Arial"/>
          <w:b/>
          <w:sz w:val="28"/>
          <w:szCs w:val="28"/>
        </w:rPr>
        <w:t>массива</w:t>
      </w:r>
      <w:r w:rsidRPr="005D4ED8">
        <w:rPr>
          <w:rFonts w:ascii="Calibri" w:hAnsi="Calibri"/>
          <w:b/>
          <w:sz w:val="28"/>
          <w:szCs w:val="28"/>
        </w:rPr>
        <w:t xml:space="preserve"> </w:t>
      </w:r>
      <w:r w:rsidR="000E3700" w:rsidRPr="005D4ED8">
        <w:rPr>
          <w:rFonts w:ascii="Calibri" w:hAnsi="Calibri" w:cs="Arial"/>
          <w:b/>
          <w:sz w:val="28"/>
          <w:szCs w:val="28"/>
        </w:rPr>
        <w:t>в</w:t>
      </w:r>
      <w:r w:rsidR="000E3700" w:rsidRPr="005D4ED8">
        <w:rPr>
          <w:rFonts w:ascii="Calibri" w:hAnsi="Calibri"/>
          <w:b/>
          <w:sz w:val="28"/>
          <w:szCs w:val="28"/>
        </w:rPr>
        <w:t xml:space="preserve"> </w:t>
      </w:r>
      <w:r w:rsidR="000E3700" w:rsidRPr="005D4ED8">
        <w:rPr>
          <w:rFonts w:ascii="Calibri" w:hAnsi="Calibri" w:cs="Arial"/>
          <w:b/>
          <w:sz w:val="28"/>
          <w:szCs w:val="28"/>
        </w:rPr>
        <w:t>Воротынском</w:t>
      </w:r>
      <w:r w:rsidR="000E3700" w:rsidRPr="005D4ED8">
        <w:rPr>
          <w:rFonts w:ascii="Calibri" w:hAnsi="Calibri"/>
          <w:b/>
          <w:sz w:val="28"/>
          <w:szCs w:val="28"/>
        </w:rPr>
        <w:t xml:space="preserve"> </w:t>
      </w:r>
      <w:r w:rsidR="000E3700" w:rsidRPr="005D4ED8">
        <w:rPr>
          <w:rFonts w:ascii="Calibri" w:hAnsi="Calibri" w:cs="Arial"/>
          <w:b/>
          <w:sz w:val="28"/>
          <w:szCs w:val="28"/>
        </w:rPr>
        <w:t>районе</w:t>
      </w:r>
      <w:r w:rsidR="000E3700" w:rsidRPr="005D4ED8">
        <w:rPr>
          <w:rFonts w:ascii="Calibri" w:hAnsi="Calibri"/>
          <w:b/>
          <w:sz w:val="28"/>
          <w:szCs w:val="28"/>
        </w:rPr>
        <w:t xml:space="preserve"> </w:t>
      </w:r>
      <w:r w:rsidR="000E3700" w:rsidRPr="005D4ED8">
        <w:rPr>
          <w:rFonts w:ascii="Calibri" w:hAnsi="Calibri" w:cs="Arial"/>
          <w:b/>
          <w:sz w:val="28"/>
          <w:szCs w:val="28"/>
        </w:rPr>
        <w:t>Нижегородской</w:t>
      </w:r>
      <w:r w:rsidR="000E3700" w:rsidRPr="005D4ED8">
        <w:rPr>
          <w:rFonts w:ascii="Calibri" w:hAnsi="Calibri"/>
          <w:b/>
          <w:sz w:val="28"/>
          <w:szCs w:val="28"/>
        </w:rPr>
        <w:t xml:space="preserve"> </w:t>
      </w:r>
      <w:r w:rsidR="000E3700" w:rsidRPr="005D4ED8">
        <w:rPr>
          <w:rFonts w:ascii="Calibri" w:hAnsi="Calibri" w:cs="Arial"/>
          <w:b/>
          <w:sz w:val="28"/>
          <w:szCs w:val="28"/>
        </w:rPr>
        <w:t>области</w:t>
      </w:r>
    </w:p>
    <w:p w:rsidR="000E3700" w:rsidRPr="005D4ED8" w:rsidRDefault="000E3700" w:rsidP="000E3700">
      <w:pPr>
        <w:rPr>
          <w:rFonts w:ascii="Calibri" w:hAnsi="Calibri"/>
          <w:sz w:val="24"/>
          <w:szCs w:val="24"/>
        </w:rPr>
      </w:pPr>
    </w:p>
    <w:p w:rsidR="000E3700" w:rsidRPr="005D4ED8" w:rsidRDefault="000E3700" w:rsidP="002A0589">
      <w:pPr>
        <w:jc w:val="center"/>
        <w:rPr>
          <w:rFonts w:ascii="Calibri" w:hAnsi="Calibri"/>
          <w:b/>
          <w:sz w:val="24"/>
          <w:szCs w:val="24"/>
        </w:rPr>
      </w:pPr>
      <w:r w:rsidRPr="005D4ED8">
        <w:rPr>
          <w:rFonts w:ascii="Calibri" w:hAnsi="Calibri" w:cs="Arial"/>
          <w:sz w:val="24"/>
          <w:szCs w:val="24"/>
        </w:rPr>
        <w:t>Предлагаем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Вас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приобрести</w:t>
      </w:r>
      <w:r w:rsidRPr="005D4ED8">
        <w:rPr>
          <w:rFonts w:ascii="Calibri" w:hAnsi="Calibri"/>
          <w:sz w:val="24"/>
          <w:szCs w:val="24"/>
        </w:rPr>
        <w:t xml:space="preserve"> </w:t>
      </w:r>
      <w:r w:rsidR="002A75FB" w:rsidRPr="005D4ED8">
        <w:rPr>
          <w:rFonts w:ascii="Calibri" w:hAnsi="Calibri" w:cs="Arial"/>
          <w:sz w:val="24"/>
          <w:szCs w:val="24"/>
        </w:rPr>
        <w:t>земли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сельскохозяйственного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назначения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общей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площадью</w:t>
      </w:r>
      <w:r w:rsidRPr="005D4ED8">
        <w:rPr>
          <w:rFonts w:ascii="Calibri" w:hAnsi="Calibri"/>
          <w:sz w:val="24"/>
          <w:szCs w:val="24"/>
        </w:rPr>
        <w:t xml:space="preserve"> </w:t>
      </w:r>
      <w:r w:rsidR="00843A98" w:rsidRPr="005D4ED8">
        <w:rPr>
          <w:rFonts w:ascii="Calibri" w:hAnsi="Calibri"/>
          <w:b/>
          <w:sz w:val="24"/>
          <w:szCs w:val="24"/>
        </w:rPr>
        <w:t xml:space="preserve">2500 </w:t>
      </w:r>
      <w:r w:rsidR="00843A98" w:rsidRPr="005D4ED8">
        <w:rPr>
          <w:rFonts w:ascii="Calibri" w:hAnsi="Calibri" w:cs="Arial"/>
          <w:b/>
          <w:sz w:val="24"/>
          <w:szCs w:val="24"/>
        </w:rPr>
        <w:t>Га</w:t>
      </w:r>
      <w:r w:rsidR="00843A98" w:rsidRPr="005D4ED8">
        <w:rPr>
          <w:rFonts w:ascii="Calibri" w:hAnsi="Calibri"/>
          <w:b/>
          <w:sz w:val="24"/>
          <w:szCs w:val="24"/>
        </w:rPr>
        <w:t>.</w:t>
      </w:r>
    </w:p>
    <w:p w:rsidR="00B765E0" w:rsidRPr="005D4ED8" w:rsidRDefault="002414C5" w:rsidP="000E3700">
      <w:pPr>
        <w:rPr>
          <w:rFonts w:ascii="Calibri" w:hAnsi="Calibri"/>
          <w:sz w:val="24"/>
          <w:szCs w:val="24"/>
        </w:rPr>
      </w:pPr>
      <w:hyperlink r:id="rId5" w:history="1"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http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://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time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-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id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.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ru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/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predlozhenija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/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kommercheskaya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-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nedvizhimost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/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zemli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-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kommercheskogo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-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naznacheniya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/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zemli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-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selkhoznaznacheniya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-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vorotynskiy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-</w:t>
        </w:r>
        <w:r w:rsidR="002A0589" w:rsidRPr="005D4ED8">
          <w:rPr>
            <w:rStyle w:val="a4"/>
            <w:rFonts w:ascii="Calibri" w:hAnsi="Calibri"/>
            <w:sz w:val="24"/>
            <w:szCs w:val="24"/>
            <w:lang w:val="en-US"/>
          </w:rPr>
          <w:t>rayon</w:t>
        </w:r>
        <w:r w:rsidR="002A0589" w:rsidRPr="005D4ED8">
          <w:rPr>
            <w:rStyle w:val="a4"/>
            <w:rFonts w:ascii="Calibri" w:hAnsi="Calibri"/>
            <w:sz w:val="24"/>
            <w:szCs w:val="24"/>
          </w:rPr>
          <w:t>-218/</w:t>
        </w:r>
      </w:hyperlink>
    </w:p>
    <w:p w:rsidR="00843A98" w:rsidRPr="005D4ED8" w:rsidRDefault="00843A98" w:rsidP="00843A98">
      <w:pPr>
        <w:pStyle w:val="a3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5D4ED8">
        <w:rPr>
          <w:rFonts w:ascii="Calibri" w:hAnsi="Calibri" w:cs="Arial"/>
          <w:b/>
          <w:sz w:val="24"/>
          <w:szCs w:val="24"/>
        </w:rPr>
        <w:t>Место</w:t>
      </w:r>
      <w:r w:rsidRPr="005D4ED8">
        <w:rPr>
          <w:rFonts w:ascii="Calibri" w:hAnsi="Calibri"/>
          <w:b/>
          <w:sz w:val="24"/>
          <w:szCs w:val="24"/>
        </w:rPr>
        <w:t xml:space="preserve"> </w:t>
      </w:r>
      <w:r w:rsidRPr="005D4ED8">
        <w:rPr>
          <w:rFonts w:ascii="Calibri" w:hAnsi="Calibri" w:cs="Arial"/>
          <w:b/>
          <w:sz w:val="24"/>
          <w:szCs w:val="24"/>
        </w:rPr>
        <w:t>положения</w:t>
      </w:r>
      <w:r w:rsidRPr="005D4ED8">
        <w:rPr>
          <w:rFonts w:ascii="Calibri" w:hAnsi="Calibri"/>
          <w:b/>
          <w:sz w:val="24"/>
          <w:szCs w:val="24"/>
        </w:rPr>
        <w:t xml:space="preserve"> </w:t>
      </w:r>
      <w:r w:rsidRPr="005D4ED8">
        <w:rPr>
          <w:rFonts w:ascii="Calibri" w:hAnsi="Calibri" w:cs="Arial"/>
          <w:b/>
          <w:sz w:val="24"/>
          <w:szCs w:val="24"/>
        </w:rPr>
        <w:t>земельного</w:t>
      </w:r>
      <w:r w:rsidRPr="005D4ED8">
        <w:rPr>
          <w:rFonts w:ascii="Calibri" w:hAnsi="Calibri"/>
          <w:b/>
          <w:sz w:val="24"/>
          <w:szCs w:val="24"/>
        </w:rPr>
        <w:t xml:space="preserve"> </w:t>
      </w:r>
      <w:r w:rsidRPr="005D4ED8">
        <w:rPr>
          <w:rFonts w:ascii="Calibri" w:hAnsi="Calibri" w:cs="Arial"/>
          <w:b/>
          <w:sz w:val="24"/>
          <w:szCs w:val="24"/>
        </w:rPr>
        <w:t>участка</w:t>
      </w:r>
    </w:p>
    <w:p w:rsidR="003459F9" w:rsidRPr="005D4ED8" w:rsidRDefault="00843A98" w:rsidP="00843A98">
      <w:pPr>
        <w:rPr>
          <w:rFonts w:ascii="Calibri" w:hAnsi="Calibri"/>
          <w:sz w:val="24"/>
          <w:szCs w:val="24"/>
        </w:rPr>
      </w:pPr>
      <w:r w:rsidRPr="005D4ED8">
        <w:rPr>
          <w:rFonts w:ascii="Calibri" w:hAnsi="Calibri" w:cs="Arial"/>
          <w:sz w:val="24"/>
          <w:szCs w:val="24"/>
        </w:rPr>
        <w:t>Участок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расположен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в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Воротынском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районе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Нижегородской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области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рядом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с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д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Тришкино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с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Кекино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д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Александровка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р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>.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п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Воротынец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с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Ахпаевка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с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Криуши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п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Алексеевский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="003459F9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Участок</w:t>
      </w:r>
      <w:r w:rsidR="003459F9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2A75FB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территориально</w:t>
      </w:r>
      <w:r w:rsidR="002A75FB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3459F9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выгодно</w:t>
      </w:r>
      <w:r w:rsidR="003459F9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3459F9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расположен</w:t>
      </w:r>
      <w:r w:rsidR="003459F9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2A75FB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- </w:t>
      </w:r>
      <w:r w:rsidR="003459F9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неподалеку</w:t>
      </w:r>
      <w:r w:rsidR="003459F9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3459F9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от</w:t>
      </w:r>
      <w:r w:rsidR="003459F9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3459F9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трассы</w:t>
      </w:r>
      <w:r w:rsidR="003459F9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3459F9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М</w:t>
      </w:r>
      <w:r w:rsidR="003459F9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>7</w:t>
      </w:r>
      <w:r w:rsidR="002A75FB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="002A75FB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в</w:t>
      </w:r>
      <w:r w:rsidRPr="005D4ED8">
        <w:rPr>
          <w:rFonts w:ascii="Calibri" w:hAnsi="Calibri"/>
          <w:sz w:val="24"/>
          <w:szCs w:val="24"/>
        </w:rPr>
        <w:t xml:space="preserve"> 142 </w:t>
      </w:r>
      <w:r w:rsidRPr="005D4ED8">
        <w:rPr>
          <w:rFonts w:ascii="Calibri" w:hAnsi="Calibri" w:cs="Arial"/>
          <w:sz w:val="24"/>
          <w:szCs w:val="24"/>
        </w:rPr>
        <w:t>км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от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г</w:t>
      </w:r>
      <w:r w:rsidRPr="005D4ED8">
        <w:rPr>
          <w:rFonts w:ascii="Calibri" w:hAnsi="Calibri"/>
          <w:sz w:val="24"/>
          <w:szCs w:val="24"/>
        </w:rPr>
        <w:t xml:space="preserve">. </w:t>
      </w:r>
      <w:r w:rsidRPr="005D4ED8">
        <w:rPr>
          <w:rFonts w:ascii="Calibri" w:hAnsi="Calibri" w:cs="Arial"/>
          <w:sz w:val="24"/>
          <w:szCs w:val="24"/>
        </w:rPr>
        <w:t>Нижнего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Новгорода</w:t>
      </w:r>
      <w:r w:rsidR="003459F9"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/>
          <w:sz w:val="24"/>
          <w:szCs w:val="24"/>
        </w:rPr>
        <w:t xml:space="preserve">, 100 </w:t>
      </w:r>
      <w:r w:rsidRPr="005D4ED8">
        <w:rPr>
          <w:rFonts w:ascii="Calibri" w:hAnsi="Calibri" w:cs="Arial"/>
          <w:sz w:val="24"/>
          <w:szCs w:val="24"/>
        </w:rPr>
        <w:t>км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от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г</w:t>
      </w:r>
      <w:r w:rsidRPr="005D4ED8">
        <w:rPr>
          <w:rFonts w:ascii="Calibri" w:hAnsi="Calibri"/>
          <w:sz w:val="24"/>
          <w:szCs w:val="24"/>
        </w:rPr>
        <w:t xml:space="preserve">. </w:t>
      </w:r>
      <w:r w:rsidRPr="005D4ED8">
        <w:rPr>
          <w:rFonts w:ascii="Calibri" w:hAnsi="Calibri" w:cs="Arial"/>
          <w:sz w:val="24"/>
          <w:szCs w:val="24"/>
        </w:rPr>
        <w:t>Чебоксары</w:t>
      </w:r>
      <w:r w:rsidR="003459F9" w:rsidRPr="005D4ED8">
        <w:rPr>
          <w:rFonts w:ascii="Calibri" w:hAnsi="Calibri"/>
          <w:sz w:val="24"/>
          <w:szCs w:val="24"/>
        </w:rPr>
        <w:t xml:space="preserve">, 250 </w:t>
      </w:r>
      <w:r w:rsidR="003459F9" w:rsidRPr="005D4ED8">
        <w:rPr>
          <w:rFonts w:ascii="Calibri" w:hAnsi="Calibri" w:cs="Arial"/>
          <w:sz w:val="24"/>
          <w:szCs w:val="24"/>
        </w:rPr>
        <w:t>км</w:t>
      </w:r>
      <w:r w:rsidR="003459F9" w:rsidRPr="005D4ED8">
        <w:rPr>
          <w:rFonts w:ascii="Calibri" w:hAnsi="Calibri"/>
          <w:sz w:val="24"/>
          <w:szCs w:val="24"/>
        </w:rPr>
        <w:t xml:space="preserve"> </w:t>
      </w:r>
      <w:r w:rsidR="003459F9" w:rsidRPr="005D4ED8">
        <w:rPr>
          <w:rFonts w:ascii="Calibri" w:hAnsi="Calibri" w:cs="Arial"/>
          <w:sz w:val="24"/>
          <w:szCs w:val="24"/>
        </w:rPr>
        <w:t>от</w:t>
      </w:r>
      <w:r w:rsidR="003459F9" w:rsidRPr="005D4ED8">
        <w:rPr>
          <w:rFonts w:ascii="Calibri" w:hAnsi="Calibri"/>
          <w:sz w:val="24"/>
          <w:szCs w:val="24"/>
        </w:rPr>
        <w:t xml:space="preserve"> </w:t>
      </w:r>
      <w:r w:rsidR="003459F9" w:rsidRPr="005D4ED8">
        <w:rPr>
          <w:rFonts w:ascii="Calibri" w:hAnsi="Calibri" w:cs="Arial"/>
          <w:sz w:val="24"/>
          <w:szCs w:val="24"/>
        </w:rPr>
        <w:t>г</w:t>
      </w:r>
      <w:r w:rsidR="003459F9" w:rsidRPr="005D4ED8">
        <w:rPr>
          <w:rFonts w:ascii="Calibri" w:hAnsi="Calibri"/>
          <w:sz w:val="24"/>
          <w:szCs w:val="24"/>
        </w:rPr>
        <w:t xml:space="preserve"> </w:t>
      </w:r>
      <w:r w:rsidR="003459F9" w:rsidRPr="005D4ED8">
        <w:rPr>
          <w:rFonts w:ascii="Calibri" w:hAnsi="Calibri" w:cs="Arial"/>
          <w:sz w:val="24"/>
          <w:szCs w:val="24"/>
        </w:rPr>
        <w:t>Казань</w:t>
      </w:r>
      <w:r w:rsidR="002A75FB" w:rsidRPr="005D4ED8">
        <w:rPr>
          <w:rFonts w:ascii="Calibri" w:hAnsi="Calibri"/>
          <w:sz w:val="24"/>
          <w:szCs w:val="24"/>
        </w:rPr>
        <w:t xml:space="preserve">, </w:t>
      </w:r>
      <w:r w:rsidRPr="005D4ED8">
        <w:rPr>
          <w:rFonts w:ascii="Calibri" w:hAnsi="Calibri"/>
          <w:sz w:val="24"/>
          <w:szCs w:val="24"/>
        </w:rPr>
        <w:t xml:space="preserve"> </w:t>
      </w:r>
      <w:r w:rsidR="002A75FB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на</w:t>
      </w:r>
      <w:r w:rsidR="002A75FB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2A75FB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границе</w:t>
      </w:r>
      <w:r w:rsidR="002A75FB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2A75FB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Нижегородской</w:t>
      </w:r>
      <w:r w:rsidR="002A75FB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2A75FB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области</w:t>
      </w:r>
      <w:r w:rsidR="002A75FB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2A75FB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и</w:t>
      </w:r>
      <w:r w:rsidR="002A75FB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2A75FB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республики</w:t>
      </w:r>
      <w:r w:rsidR="002A75FB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2A75FB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Чувашия</w:t>
      </w:r>
      <w:r w:rsidR="00D24872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>.</w:t>
      </w:r>
    </w:p>
    <w:p w:rsidR="00843A98" w:rsidRPr="005D4ED8" w:rsidRDefault="00843A98" w:rsidP="00843A98">
      <w:pPr>
        <w:rPr>
          <w:rFonts w:ascii="Calibri" w:hAnsi="Calibri" w:cs="Arial"/>
          <w:color w:val="333333"/>
          <w:sz w:val="24"/>
          <w:szCs w:val="24"/>
          <w:shd w:val="clear" w:color="auto" w:fill="FFFFFF"/>
        </w:rPr>
      </w:pPr>
      <w:r w:rsidRPr="005D4ED8">
        <w:rPr>
          <w:rFonts w:ascii="Calibri" w:hAnsi="Calibri" w:cs="Arial"/>
          <w:sz w:val="24"/>
          <w:szCs w:val="24"/>
        </w:rPr>
        <w:t>В</w:t>
      </w:r>
      <w:r w:rsidRPr="005D4ED8">
        <w:rPr>
          <w:rFonts w:ascii="Calibri" w:hAnsi="Calibri"/>
          <w:sz w:val="24"/>
          <w:szCs w:val="24"/>
        </w:rPr>
        <w:t xml:space="preserve"> 69 </w:t>
      </w:r>
      <w:r w:rsidRPr="005D4ED8">
        <w:rPr>
          <w:rFonts w:ascii="Calibri" w:hAnsi="Calibri" w:cs="Arial"/>
          <w:sz w:val="24"/>
          <w:szCs w:val="24"/>
        </w:rPr>
        <w:t>км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находится</w:t>
      </w:r>
      <w:r w:rsidRPr="005D4ED8">
        <w:rPr>
          <w:rFonts w:ascii="Calibri" w:hAnsi="Calibri"/>
          <w:sz w:val="24"/>
          <w:szCs w:val="24"/>
        </w:rPr>
        <w:t xml:space="preserve"> </w:t>
      </w:r>
      <w:r w:rsidR="003459F9" w:rsidRPr="005D4ED8">
        <w:rPr>
          <w:rFonts w:ascii="Calibri" w:hAnsi="Calibri" w:cs="Arial"/>
          <w:sz w:val="24"/>
          <w:szCs w:val="24"/>
        </w:rPr>
        <w:t>АО</w:t>
      </w:r>
      <w:r w:rsidR="003459F9" w:rsidRPr="005D4ED8">
        <w:rPr>
          <w:rFonts w:ascii="Calibri" w:hAnsi="Calibri"/>
          <w:sz w:val="24"/>
          <w:szCs w:val="24"/>
        </w:rPr>
        <w:t xml:space="preserve"> </w:t>
      </w:r>
      <w:r w:rsidR="003459F9" w:rsidRPr="005D4ED8">
        <w:rPr>
          <w:rFonts w:ascii="Calibri" w:hAnsi="Calibri" w:cs="Baskerville Old Face"/>
          <w:sz w:val="24"/>
          <w:szCs w:val="24"/>
        </w:rPr>
        <w:t>«</w:t>
      </w:r>
      <w:r w:rsidRPr="005D4ED8">
        <w:rPr>
          <w:rFonts w:ascii="Calibri" w:hAnsi="Calibri" w:cs="Arial"/>
          <w:sz w:val="24"/>
          <w:szCs w:val="24"/>
        </w:rPr>
        <w:t>Сергачский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сахарный</w:t>
      </w:r>
      <w:r w:rsidRPr="005D4ED8">
        <w:rPr>
          <w:rFonts w:ascii="Calibri" w:hAnsi="Calibri"/>
          <w:sz w:val="24"/>
          <w:szCs w:val="24"/>
        </w:rPr>
        <w:t xml:space="preserve"> </w:t>
      </w:r>
      <w:r w:rsidRPr="005D4ED8">
        <w:rPr>
          <w:rFonts w:ascii="Calibri" w:hAnsi="Calibri" w:cs="Arial"/>
          <w:sz w:val="24"/>
          <w:szCs w:val="24"/>
        </w:rPr>
        <w:t>завод</w:t>
      </w:r>
      <w:r w:rsidR="003459F9" w:rsidRPr="005D4ED8">
        <w:rPr>
          <w:rFonts w:ascii="Calibri" w:hAnsi="Calibri"/>
          <w:sz w:val="24"/>
          <w:szCs w:val="24"/>
        </w:rPr>
        <w:t xml:space="preserve">» - </w:t>
      </w:r>
      <w:r w:rsidR="003459F9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самый северный</w:t>
      </w:r>
      <w:r w:rsidR="003459F9" w:rsidRPr="005D4ED8">
        <w:rPr>
          <w:rFonts w:ascii="Calibri" w:hAnsi="Calibri" w:cs="Baskerville Old Face"/>
          <w:color w:val="333333"/>
          <w:sz w:val="24"/>
          <w:szCs w:val="24"/>
          <w:shd w:val="clear" w:color="auto" w:fill="FFFFFF"/>
        </w:rPr>
        <w:t> </w:t>
      </w:r>
      <w:r w:rsidR="003459F9" w:rsidRPr="005D4ED8">
        <w:rPr>
          <w:rFonts w:ascii="Calibri" w:hAnsi="Calibri" w:cs="Arial"/>
          <w:bCs/>
          <w:color w:val="333333"/>
          <w:sz w:val="24"/>
          <w:szCs w:val="24"/>
          <w:shd w:val="clear" w:color="auto" w:fill="FFFFFF"/>
        </w:rPr>
        <w:t>завод</w:t>
      </w:r>
      <w:r w:rsidR="003459F9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 по производству сахара в России и единственный в Нижегородской области.</w:t>
      </w:r>
    </w:p>
    <w:p w:rsidR="002A75FB" w:rsidRPr="005D4ED8" w:rsidRDefault="002A75FB" w:rsidP="002A75FB">
      <w:pPr>
        <w:pStyle w:val="a3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5D4ED8">
        <w:rPr>
          <w:rFonts w:ascii="Calibri" w:hAnsi="Calibri" w:cs="Arial"/>
          <w:b/>
          <w:sz w:val="24"/>
          <w:szCs w:val="24"/>
        </w:rPr>
        <w:t>Информация</w:t>
      </w:r>
      <w:r w:rsidRPr="005D4ED8">
        <w:rPr>
          <w:rFonts w:ascii="Calibri" w:hAnsi="Calibri"/>
          <w:b/>
          <w:sz w:val="24"/>
          <w:szCs w:val="24"/>
        </w:rPr>
        <w:t xml:space="preserve"> </w:t>
      </w:r>
      <w:r w:rsidRPr="005D4ED8">
        <w:rPr>
          <w:rFonts w:ascii="Calibri" w:hAnsi="Calibri" w:cs="Arial"/>
          <w:b/>
          <w:sz w:val="24"/>
          <w:szCs w:val="24"/>
        </w:rPr>
        <w:t>о</w:t>
      </w:r>
      <w:r w:rsidRPr="005D4ED8">
        <w:rPr>
          <w:rFonts w:ascii="Calibri" w:hAnsi="Calibri"/>
          <w:b/>
          <w:sz w:val="24"/>
          <w:szCs w:val="24"/>
        </w:rPr>
        <w:t xml:space="preserve"> </w:t>
      </w:r>
      <w:r w:rsidRPr="005D4ED8">
        <w:rPr>
          <w:rFonts w:ascii="Calibri" w:hAnsi="Calibri" w:cs="Arial"/>
          <w:b/>
          <w:sz w:val="24"/>
          <w:szCs w:val="24"/>
        </w:rPr>
        <w:t>земле</w:t>
      </w:r>
    </w:p>
    <w:p w:rsidR="00525812" w:rsidRPr="005D4ED8" w:rsidRDefault="002A75FB" w:rsidP="002A75FB">
      <w:pPr>
        <w:rPr>
          <w:rFonts w:ascii="Calibri" w:hAnsi="Calibri"/>
          <w:sz w:val="24"/>
          <w:szCs w:val="24"/>
        </w:rPr>
      </w:pPr>
      <w:r w:rsidRPr="005D4ED8">
        <w:rPr>
          <w:rFonts w:ascii="Calibri" w:hAnsi="Calibri" w:cs="Arial"/>
          <w:sz w:val="24"/>
          <w:szCs w:val="24"/>
        </w:rPr>
        <w:t>Всего</w:t>
      </w:r>
      <w:r w:rsidRPr="005D4ED8">
        <w:rPr>
          <w:rFonts w:ascii="Calibri" w:hAnsi="Calibri"/>
          <w:sz w:val="24"/>
          <w:szCs w:val="24"/>
        </w:rPr>
        <w:t xml:space="preserve"> 23 </w:t>
      </w:r>
      <w:r w:rsidRPr="005D4ED8">
        <w:rPr>
          <w:rFonts w:ascii="Calibri" w:hAnsi="Calibri" w:cs="Arial"/>
          <w:sz w:val="24"/>
          <w:szCs w:val="24"/>
        </w:rPr>
        <w:t>уч</w:t>
      </w:r>
      <w:r w:rsidR="00BC085A" w:rsidRPr="005D4ED8">
        <w:rPr>
          <w:rFonts w:ascii="Calibri" w:hAnsi="Calibri" w:cs="Arial"/>
          <w:sz w:val="24"/>
          <w:szCs w:val="24"/>
        </w:rPr>
        <w:t>астка</w:t>
      </w:r>
      <w:r w:rsidR="00BC085A" w:rsidRPr="005D4ED8">
        <w:rPr>
          <w:rFonts w:ascii="Calibri" w:hAnsi="Calibri"/>
          <w:sz w:val="24"/>
          <w:szCs w:val="24"/>
        </w:rPr>
        <w:t xml:space="preserve"> </w:t>
      </w:r>
      <w:r w:rsidR="00BC085A" w:rsidRPr="005D4ED8">
        <w:rPr>
          <w:rFonts w:ascii="Calibri" w:hAnsi="Calibri" w:cs="Arial"/>
          <w:sz w:val="24"/>
          <w:szCs w:val="24"/>
        </w:rPr>
        <w:t>общей</w:t>
      </w:r>
      <w:r w:rsidR="00BC085A" w:rsidRPr="005D4ED8">
        <w:rPr>
          <w:rFonts w:ascii="Calibri" w:hAnsi="Calibri"/>
          <w:sz w:val="24"/>
          <w:szCs w:val="24"/>
        </w:rPr>
        <w:t xml:space="preserve"> </w:t>
      </w:r>
      <w:r w:rsidR="00BC085A" w:rsidRPr="005D4ED8">
        <w:rPr>
          <w:rFonts w:ascii="Calibri" w:hAnsi="Calibri" w:cs="Arial"/>
          <w:sz w:val="24"/>
          <w:szCs w:val="24"/>
        </w:rPr>
        <w:t>площадью</w:t>
      </w:r>
      <w:r w:rsidR="00BC085A" w:rsidRPr="005D4ED8">
        <w:rPr>
          <w:rFonts w:ascii="Calibri" w:hAnsi="Calibri"/>
          <w:sz w:val="24"/>
          <w:szCs w:val="24"/>
        </w:rPr>
        <w:t xml:space="preserve"> 2500 </w:t>
      </w:r>
      <w:r w:rsidR="00BC085A" w:rsidRPr="005D4ED8">
        <w:rPr>
          <w:rFonts w:ascii="Calibri" w:hAnsi="Calibri" w:cs="Arial"/>
          <w:sz w:val="24"/>
          <w:szCs w:val="24"/>
        </w:rPr>
        <w:t>Га</w:t>
      </w:r>
      <w:r w:rsidR="00BC085A" w:rsidRPr="005D4ED8">
        <w:rPr>
          <w:rFonts w:ascii="Calibri" w:hAnsi="Calibri"/>
          <w:sz w:val="24"/>
          <w:szCs w:val="24"/>
        </w:rPr>
        <w:t xml:space="preserve">. </w:t>
      </w:r>
      <w:r w:rsidR="00525812" w:rsidRPr="005D4ED8">
        <w:rPr>
          <w:rFonts w:ascii="Calibri" w:hAnsi="Calibri" w:cs="Arial"/>
          <w:sz w:val="24"/>
          <w:szCs w:val="24"/>
        </w:rPr>
        <w:t>Земли</w:t>
      </w:r>
      <w:r w:rsidR="00525812" w:rsidRPr="005D4ED8">
        <w:rPr>
          <w:rFonts w:ascii="Calibri" w:hAnsi="Calibri"/>
          <w:sz w:val="24"/>
          <w:szCs w:val="24"/>
        </w:rPr>
        <w:t xml:space="preserve"> </w:t>
      </w:r>
      <w:r w:rsidR="00525812" w:rsidRPr="005D4ED8">
        <w:rPr>
          <w:rFonts w:ascii="Calibri" w:hAnsi="Calibri" w:cs="Arial"/>
          <w:sz w:val="24"/>
          <w:szCs w:val="24"/>
        </w:rPr>
        <w:t>сель</w:t>
      </w:r>
      <w:r w:rsidR="008045C7" w:rsidRPr="005D4ED8">
        <w:rPr>
          <w:rFonts w:ascii="Calibri" w:hAnsi="Calibri" w:cs="Arial"/>
          <w:sz w:val="24"/>
          <w:szCs w:val="24"/>
        </w:rPr>
        <w:t>скохозяйственного</w:t>
      </w:r>
      <w:r w:rsidR="008045C7" w:rsidRPr="005D4ED8">
        <w:rPr>
          <w:rFonts w:ascii="Calibri" w:hAnsi="Calibri"/>
          <w:sz w:val="24"/>
          <w:szCs w:val="24"/>
        </w:rPr>
        <w:t xml:space="preserve"> </w:t>
      </w:r>
      <w:r w:rsidR="00525812" w:rsidRPr="005D4ED8">
        <w:rPr>
          <w:rFonts w:ascii="Calibri" w:hAnsi="Calibri" w:cs="Arial"/>
          <w:sz w:val="24"/>
          <w:szCs w:val="24"/>
        </w:rPr>
        <w:t>назначения</w:t>
      </w:r>
      <w:r w:rsidR="00525812" w:rsidRPr="005D4ED8">
        <w:rPr>
          <w:rFonts w:ascii="Calibri" w:hAnsi="Calibri"/>
          <w:sz w:val="24"/>
          <w:szCs w:val="24"/>
        </w:rPr>
        <w:t xml:space="preserve"> (</w:t>
      </w:r>
      <w:r w:rsidR="00525812" w:rsidRPr="005D4ED8">
        <w:rPr>
          <w:rFonts w:ascii="Calibri" w:hAnsi="Calibri" w:cs="Arial"/>
          <w:sz w:val="24"/>
          <w:szCs w:val="24"/>
        </w:rPr>
        <w:t>СНТ</w:t>
      </w:r>
      <w:r w:rsidR="00525812" w:rsidRPr="005D4ED8">
        <w:rPr>
          <w:rFonts w:ascii="Calibri" w:hAnsi="Calibri"/>
          <w:sz w:val="24"/>
          <w:szCs w:val="24"/>
        </w:rPr>
        <w:t xml:space="preserve">, </w:t>
      </w:r>
      <w:r w:rsidR="00525812" w:rsidRPr="005D4ED8">
        <w:rPr>
          <w:rFonts w:ascii="Calibri" w:hAnsi="Calibri" w:cs="Arial"/>
          <w:sz w:val="24"/>
          <w:szCs w:val="24"/>
        </w:rPr>
        <w:t>ДНП</w:t>
      </w:r>
      <w:r w:rsidR="00525812" w:rsidRPr="005D4ED8">
        <w:rPr>
          <w:rFonts w:ascii="Calibri" w:hAnsi="Calibri"/>
          <w:sz w:val="24"/>
          <w:szCs w:val="24"/>
        </w:rPr>
        <w:t xml:space="preserve">). </w:t>
      </w:r>
    </w:p>
    <w:p w:rsidR="00BC085A" w:rsidRPr="005D4ED8" w:rsidRDefault="002A75FB" w:rsidP="002A75FB">
      <w:pPr>
        <w:rPr>
          <w:rFonts w:ascii="Calibri" w:hAnsi="Calibri" w:cs="Helvetica"/>
          <w:color w:val="333333"/>
          <w:sz w:val="24"/>
          <w:szCs w:val="24"/>
          <w:shd w:val="clear" w:color="auto" w:fill="FFFFFF"/>
        </w:rPr>
      </w:pPr>
      <w:r w:rsidRPr="005D4ED8">
        <w:rPr>
          <w:rFonts w:ascii="Calibri" w:hAnsi="Calibri" w:cs="Arial"/>
          <w:sz w:val="24"/>
          <w:szCs w:val="24"/>
        </w:rPr>
        <w:t>Земли</w:t>
      </w:r>
      <w:r w:rsidRPr="005D4ED8">
        <w:rPr>
          <w:rFonts w:ascii="Calibri" w:hAnsi="Calibri"/>
          <w:sz w:val="24"/>
          <w:szCs w:val="24"/>
        </w:rPr>
        <w:t xml:space="preserve"> </w:t>
      </w:r>
      <w:r w:rsidR="00BC085A" w:rsidRPr="005D4ED8">
        <w:rPr>
          <w:rFonts w:ascii="Calibri" w:hAnsi="Calibri" w:cs="Arial"/>
          <w:sz w:val="24"/>
          <w:szCs w:val="24"/>
        </w:rPr>
        <w:t>обрабатываемые</w:t>
      </w:r>
      <w:r w:rsidR="00BC085A" w:rsidRPr="005D4ED8">
        <w:rPr>
          <w:rFonts w:ascii="Calibri" w:hAnsi="Calibri"/>
          <w:sz w:val="24"/>
          <w:szCs w:val="24"/>
        </w:rPr>
        <w:t xml:space="preserve">.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Тип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почвы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дерновоподзолистый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ближе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к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черноземному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Выращиваются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озимые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и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яровые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зерновые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культуры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(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пшеница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овес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ячмень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),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сахарная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свекла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рапс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кукуруза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="00BC085A" w:rsidRPr="005D4ED8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Состояние подъездных дорог удовлетворительное </w:t>
      </w:r>
      <w:r w:rsidR="00BC085A" w:rsidRPr="005D4ED8">
        <w:rPr>
          <w:rFonts w:ascii="Calibri" w:hAnsi="Calibri" w:cs="Baskerville Old Face"/>
          <w:color w:val="000000"/>
          <w:sz w:val="24"/>
          <w:szCs w:val="24"/>
          <w:shd w:val="clear" w:color="auto" w:fill="FFFFFF"/>
        </w:rPr>
        <w:t>–</w:t>
      </w:r>
      <w:r w:rsidR="00BC085A" w:rsidRPr="005D4ED8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грунтовая дорога до самих участков. Земли имеют очень хорошие качественные характеристики почвенного слоя, содержание питательных веществ, влагообеспеченность, аэрация, механический состав, структурный состав, кислотность и др. </w:t>
      </w:r>
    </w:p>
    <w:p w:rsidR="00BC085A" w:rsidRPr="005D4ED8" w:rsidRDefault="00BC085A" w:rsidP="002A75FB">
      <w:pPr>
        <w:rPr>
          <w:rFonts w:ascii="Calibri" w:hAnsi="Calibri" w:cs="Helvetica"/>
          <w:color w:val="333333"/>
          <w:sz w:val="24"/>
          <w:szCs w:val="24"/>
          <w:shd w:val="clear" w:color="auto" w:fill="FFFFFF"/>
        </w:rPr>
      </w:pP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Есть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возможность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аренды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>/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покупки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зерно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и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овощехранилищ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,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техники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в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с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>/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х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предприятиях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района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</w:p>
    <w:p w:rsidR="00525812" w:rsidRPr="005D4ED8" w:rsidRDefault="00525812" w:rsidP="00525812">
      <w:pPr>
        <w:pStyle w:val="a3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5D4ED8">
        <w:rPr>
          <w:rFonts w:ascii="Calibri" w:hAnsi="Calibri" w:cs="Arial"/>
          <w:b/>
          <w:color w:val="333333"/>
          <w:sz w:val="24"/>
          <w:szCs w:val="24"/>
          <w:shd w:val="clear" w:color="auto" w:fill="FFFFFF"/>
        </w:rPr>
        <w:t>Стоимость</w:t>
      </w:r>
    </w:p>
    <w:p w:rsidR="00525812" w:rsidRPr="005D4ED8" w:rsidRDefault="00525812" w:rsidP="00525812">
      <w:pPr>
        <w:rPr>
          <w:rFonts w:ascii="Calibri" w:hAnsi="Calibri"/>
          <w:b/>
          <w:sz w:val="24"/>
          <w:szCs w:val="24"/>
        </w:rPr>
      </w:pPr>
      <w:r w:rsidRPr="005D4ED8">
        <w:rPr>
          <w:rFonts w:ascii="Calibri" w:hAnsi="Calibri" w:cs="Arial"/>
          <w:b/>
          <w:sz w:val="24"/>
          <w:szCs w:val="24"/>
        </w:rPr>
        <w:t>Общая</w:t>
      </w:r>
      <w:r w:rsidRPr="005D4ED8">
        <w:rPr>
          <w:rFonts w:ascii="Calibri" w:hAnsi="Calibri"/>
          <w:b/>
          <w:sz w:val="24"/>
          <w:szCs w:val="24"/>
        </w:rPr>
        <w:t xml:space="preserve"> </w:t>
      </w:r>
      <w:r w:rsidRPr="005D4ED8">
        <w:rPr>
          <w:rFonts w:ascii="Calibri" w:hAnsi="Calibri" w:cs="Arial"/>
          <w:b/>
          <w:sz w:val="24"/>
          <w:szCs w:val="24"/>
        </w:rPr>
        <w:t>стоимость</w:t>
      </w:r>
      <w:r w:rsidRPr="005D4ED8">
        <w:rPr>
          <w:rFonts w:ascii="Calibri" w:hAnsi="Calibri"/>
          <w:b/>
          <w:sz w:val="24"/>
          <w:szCs w:val="24"/>
        </w:rPr>
        <w:t xml:space="preserve"> </w:t>
      </w:r>
      <w:r w:rsidRPr="005D4ED8">
        <w:rPr>
          <w:rFonts w:ascii="Calibri" w:hAnsi="Calibri" w:cs="Arial"/>
          <w:b/>
          <w:sz w:val="24"/>
          <w:szCs w:val="24"/>
        </w:rPr>
        <w:t>земельного</w:t>
      </w:r>
      <w:r w:rsidRPr="005D4ED8">
        <w:rPr>
          <w:rFonts w:ascii="Calibri" w:hAnsi="Calibri"/>
          <w:b/>
          <w:sz w:val="24"/>
          <w:szCs w:val="24"/>
        </w:rPr>
        <w:t xml:space="preserve"> </w:t>
      </w:r>
      <w:r w:rsidRPr="005D4ED8">
        <w:rPr>
          <w:rFonts w:ascii="Calibri" w:hAnsi="Calibri" w:cs="Arial"/>
          <w:b/>
          <w:sz w:val="24"/>
          <w:szCs w:val="24"/>
        </w:rPr>
        <w:t>массива</w:t>
      </w:r>
      <w:r w:rsidRPr="005D4ED8">
        <w:rPr>
          <w:rFonts w:ascii="Calibri" w:hAnsi="Calibri"/>
          <w:b/>
          <w:sz w:val="24"/>
          <w:szCs w:val="24"/>
        </w:rPr>
        <w:t xml:space="preserve"> 40</w:t>
      </w:r>
      <w:r w:rsidRPr="005D4ED8">
        <w:rPr>
          <w:rFonts w:ascii="Calibri" w:hAnsi="Calibri" w:cs="Baskerville Old Face"/>
          <w:b/>
          <w:sz w:val="24"/>
          <w:szCs w:val="24"/>
        </w:rPr>
        <w:t> </w:t>
      </w:r>
      <w:r w:rsidRPr="005D4ED8">
        <w:rPr>
          <w:rFonts w:ascii="Calibri" w:hAnsi="Calibri"/>
          <w:b/>
          <w:sz w:val="24"/>
          <w:szCs w:val="24"/>
        </w:rPr>
        <w:t>000</w:t>
      </w:r>
      <w:r w:rsidRPr="005D4ED8">
        <w:rPr>
          <w:rFonts w:ascii="Calibri" w:hAnsi="Calibri" w:cs="Baskerville Old Face"/>
          <w:b/>
          <w:sz w:val="24"/>
          <w:szCs w:val="24"/>
        </w:rPr>
        <w:t> </w:t>
      </w:r>
      <w:r w:rsidRPr="005D4ED8">
        <w:rPr>
          <w:rFonts w:ascii="Calibri" w:hAnsi="Calibri"/>
          <w:b/>
          <w:sz w:val="24"/>
          <w:szCs w:val="24"/>
        </w:rPr>
        <w:t xml:space="preserve">000 </w:t>
      </w:r>
      <w:r w:rsidRPr="005D4ED8">
        <w:rPr>
          <w:rFonts w:ascii="Calibri" w:hAnsi="Calibri" w:cs="Arial"/>
          <w:b/>
          <w:sz w:val="24"/>
          <w:szCs w:val="24"/>
        </w:rPr>
        <w:t>рублей</w:t>
      </w:r>
    </w:p>
    <w:p w:rsidR="00D24872" w:rsidRPr="005D4ED8" w:rsidRDefault="00D24872" w:rsidP="00D24872">
      <w:pPr>
        <w:rPr>
          <w:rFonts w:ascii="Calibri" w:hAnsi="Calibri" w:cs="Helvetica"/>
          <w:color w:val="333333"/>
          <w:sz w:val="24"/>
          <w:szCs w:val="24"/>
          <w:shd w:val="clear" w:color="auto" w:fill="FFFFFF"/>
        </w:rPr>
      </w:pP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16 000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рублей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за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Га</w:t>
      </w:r>
      <w:r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Торг</w:t>
      </w:r>
      <w:r w:rsidR="008045C7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Земли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в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собственности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юр</w:t>
      </w:r>
      <w:r w:rsidR="00BC085A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>.</w:t>
      </w:r>
      <w:r w:rsidR="00BC085A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ли</w:t>
      </w:r>
      <w:r w:rsidR="00525812" w:rsidRPr="005D4ED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ца</w:t>
      </w:r>
      <w:r w:rsidR="00525812" w:rsidRPr="005D4ED8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. </w:t>
      </w:r>
    </w:p>
    <w:p w:rsidR="00D24872" w:rsidRPr="005D4ED8" w:rsidRDefault="0052630F" w:rsidP="00D24872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5D4ED8">
        <w:rPr>
          <w:rFonts w:ascii="Calibri" w:hAnsi="Calibri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2D6E3D8" wp14:editId="48EFBFF1">
            <wp:extent cx="5940425" cy="5988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 земли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8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A98" w:rsidRPr="005D4ED8" w:rsidRDefault="00843A98" w:rsidP="000E3700">
      <w:pPr>
        <w:rPr>
          <w:rFonts w:ascii="Calibri" w:hAnsi="Calibri"/>
          <w:sz w:val="24"/>
          <w:szCs w:val="24"/>
        </w:rPr>
      </w:pPr>
    </w:p>
    <w:p w:rsidR="00843A98" w:rsidRPr="005D4ED8" w:rsidRDefault="00843A98" w:rsidP="000E3700">
      <w:pPr>
        <w:rPr>
          <w:rFonts w:ascii="Calibri" w:hAnsi="Calibri"/>
          <w:sz w:val="24"/>
          <w:szCs w:val="24"/>
        </w:rPr>
      </w:pPr>
      <w:r w:rsidRPr="005D4ED8">
        <w:rPr>
          <w:rFonts w:ascii="Calibri" w:hAnsi="Calibri" w:cs="Helvetica"/>
          <w:color w:val="333333"/>
          <w:sz w:val="23"/>
          <w:szCs w:val="23"/>
          <w:shd w:val="clear" w:color="auto" w:fill="FFFFFF"/>
        </w:rPr>
        <w:t>.</w:t>
      </w:r>
    </w:p>
    <w:p w:rsidR="005D4ED8" w:rsidRPr="005D4ED8" w:rsidRDefault="005D4ED8">
      <w:pPr>
        <w:rPr>
          <w:rFonts w:ascii="Calibri" w:hAnsi="Calibri"/>
          <w:sz w:val="24"/>
          <w:szCs w:val="24"/>
        </w:rPr>
      </w:pPr>
    </w:p>
    <w:sectPr w:rsidR="005D4ED8" w:rsidRPr="005D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11652"/>
    <w:multiLevelType w:val="hybridMultilevel"/>
    <w:tmpl w:val="F0A6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8"/>
    <w:rsid w:val="000E3700"/>
    <w:rsid w:val="002414C5"/>
    <w:rsid w:val="002A0589"/>
    <w:rsid w:val="002A75FB"/>
    <w:rsid w:val="00320A48"/>
    <w:rsid w:val="003459F9"/>
    <w:rsid w:val="003E7DAE"/>
    <w:rsid w:val="004E4816"/>
    <w:rsid w:val="00525812"/>
    <w:rsid w:val="0052630F"/>
    <w:rsid w:val="005D4ED8"/>
    <w:rsid w:val="005E43D4"/>
    <w:rsid w:val="007C00F1"/>
    <w:rsid w:val="008045C7"/>
    <w:rsid w:val="008258D9"/>
    <w:rsid w:val="00843A98"/>
    <w:rsid w:val="00B765E0"/>
    <w:rsid w:val="00BC085A"/>
    <w:rsid w:val="00D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C474D-3472-425F-8507-15E8ED5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5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481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ime-id.ru/predlozhenija/kommercheskaya-nedvizhimost/zemli-kommercheskogo-naznacheniya/zemli-selkhoznaznacheniya-vorotynskiy-rayon-2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Егоршина</cp:lastModifiedBy>
  <cp:revision>12</cp:revision>
  <dcterms:created xsi:type="dcterms:W3CDTF">2021-01-20T07:32:00Z</dcterms:created>
  <dcterms:modified xsi:type="dcterms:W3CDTF">2021-04-01T16:36:00Z</dcterms:modified>
</cp:coreProperties>
</file>