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04EA7B84" w:rsidR="00285355" w:rsidRDefault="0084584C" w:rsidP="00285355">
      <w:pPr>
        <w:spacing w:before="120" w:after="120"/>
        <w:jc w:val="both"/>
        <w:rPr>
          <w:color w:val="000000"/>
        </w:rPr>
      </w:pPr>
      <w:r w:rsidRPr="0084584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584C">
        <w:rPr>
          <w:color w:val="000000"/>
        </w:rPr>
        <w:t>Гривцова</w:t>
      </w:r>
      <w:proofErr w:type="spellEnd"/>
      <w:r w:rsidRPr="0084584C">
        <w:rPr>
          <w:color w:val="000000"/>
        </w:rPr>
        <w:t xml:space="preserve">, д. 5, </w:t>
      </w:r>
      <w:proofErr w:type="spellStart"/>
      <w:r w:rsidRPr="0084584C">
        <w:rPr>
          <w:color w:val="000000"/>
        </w:rPr>
        <w:t>лит</w:t>
      </w:r>
      <w:proofErr w:type="gramStart"/>
      <w:r w:rsidRPr="0084584C">
        <w:rPr>
          <w:color w:val="000000"/>
        </w:rPr>
        <w:t>.В</w:t>
      </w:r>
      <w:proofErr w:type="spellEnd"/>
      <w:proofErr w:type="gramEnd"/>
      <w:r w:rsidRPr="0084584C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делу №</w:t>
      </w:r>
      <w:proofErr w:type="gramStart"/>
      <w:r w:rsidRPr="0084584C">
        <w:rPr>
          <w:color w:val="000000"/>
        </w:rPr>
        <w:t>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84584C">
        <w:t>02030073863 в газете АО «Коммерсантъ» №53(7015) от 27.03.2021 г.</w:t>
      </w:r>
      <w:r w:rsidR="00285355">
        <w:t>), на электронной площадке АО «Российский аукционный дом», по адресу в сети интернет</w:t>
      </w:r>
      <w:proofErr w:type="gramEnd"/>
      <w:r w:rsidR="00285355">
        <w:t xml:space="preserve">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Pr="0084584C">
        <w:t>17.06.2021 г. по 23.06.2021 г.</w:t>
      </w:r>
      <w:r w:rsidR="00285355">
        <w:t>, заключены</w:t>
      </w:r>
      <w:r w:rsidR="00285355">
        <w:rPr>
          <w:color w:val="000000"/>
        </w:rPr>
        <w:t xml:space="preserve"> следующи</w:t>
      </w:r>
      <w:r w:rsidR="00285355">
        <w:t>е</w:t>
      </w:r>
      <w:r w:rsidR="00285355">
        <w:rPr>
          <w:color w:val="000000"/>
        </w:rPr>
        <w:t xml:space="preserve"> догово</w:t>
      </w:r>
      <w:r w:rsidR="00285355">
        <w:t>ры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584C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FE5B201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1E3D49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2021-7064/57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6061C26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D8145B9" w:rsidR="0084584C" w:rsidRPr="0084584C" w:rsidRDefault="0084584C" w:rsidP="002853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669D6DF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Кононов Александр Сергеевич</w:t>
            </w:r>
          </w:p>
        </w:tc>
      </w:tr>
      <w:tr w:rsidR="0084584C" w14:paraId="56570AB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71A39A6A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22A3868B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2021-7065/57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5A4B9A22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3637019D" w:rsidR="0084584C" w:rsidRPr="0084584C" w:rsidRDefault="0084584C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4644F212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Кононов Александр Сергеевич</w:t>
            </w:r>
          </w:p>
        </w:tc>
      </w:tr>
      <w:tr w:rsidR="0084584C" w14:paraId="47EC307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BE75" w14:textId="5E0765E4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1EE" w14:textId="5CDCD55C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2021-7066/57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2203" w14:textId="1EF21C17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C307" w14:textId="492C66E3" w:rsidR="0084584C" w:rsidRPr="0084584C" w:rsidRDefault="0084584C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200 560,82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B9C9" w14:textId="4773E5B6" w:rsidR="0084584C" w:rsidRPr="0084584C" w:rsidRDefault="008458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ИП Хасанов Рим </w:t>
            </w:r>
            <w:proofErr w:type="spellStart"/>
            <w:r w:rsidRPr="008458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Гафурович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4584C"/>
    <w:rsid w:val="00877673"/>
    <w:rsid w:val="008D3552"/>
    <w:rsid w:val="009F6EEA"/>
    <w:rsid w:val="00A06B2F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26</cp:revision>
  <cp:lastPrinted>2016-09-09T13:37:00Z</cp:lastPrinted>
  <dcterms:created xsi:type="dcterms:W3CDTF">2018-08-16T08:59:00Z</dcterms:created>
  <dcterms:modified xsi:type="dcterms:W3CDTF">2021-06-29T11:43:00Z</dcterms:modified>
</cp:coreProperties>
</file>