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5958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договора</w:t>
      </w:r>
    </w:p>
    <w:p w14:paraId="037C8912" w14:textId="30376DEE" w:rsid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купли-продажи </w:t>
      </w:r>
      <w:r w:rsidR="00D66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лота №</w:t>
      </w:r>
      <w:r w:rsidR="00E25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3A5E62D4" w14:textId="77777777" w:rsidR="00E25BB5" w:rsidRDefault="00E25BB5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25BB5" w14:paraId="6AFB80F3" w14:textId="77777777" w:rsidTr="00E25BB5">
        <w:tc>
          <w:tcPr>
            <w:tcW w:w="4813" w:type="dxa"/>
          </w:tcPr>
          <w:p w14:paraId="2A9F0C64" w14:textId="143A30B8" w:rsidR="00E25BB5" w:rsidRDefault="00E25BB5" w:rsidP="00E25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г.Санкт-Петербург</w:t>
            </w:r>
          </w:p>
        </w:tc>
        <w:tc>
          <w:tcPr>
            <w:tcW w:w="4814" w:type="dxa"/>
          </w:tcPr>
          <w:p w14:paraId="47D52901" w14:textId="684B604B" w:rsidR="00E25BB5" w:rsidRPr="00480EA4" w:rsidRDefault="00E25BB5" w:rsidP="00E25BB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</w:t>
            </w:r>
            <w:r w:rsidRPr="00480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2021 года</w:t>
            </w:r>
          </w:p>
          <w:p w14:paraId="32AB26C7" w14:textId="77777777" w:rsidR="00E25BB5" w:rsidRDefault="00E25BB5" w:rsidP="00F26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A09CB03" w14:textId="39C25D3C" w:rsidR="00F26594" w:rsidRPr="00C405B4" w:rsidRDefault="00C405B4" w:rsidP="007A04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05B4">
        <w:rPr>
          <w:rFonts w:ascii="Times New Roman" w:eastAsia="Times New Roman" w:hAnsi="Times New Roman" w:cs="Times New Roman"/>
          <w:bCs/>
          <w:sz w:val="24"/>
          <w:szCs w:val="24"/>
        </w:rPr>
        <w:t>Титов Михаил Валерьевич, 21.11.1969 г.р., м.р.: г.р. Воркута Коми АССР; ИНН 780220508618</w:t>
      </w:r>
      <w:r w:rsidR="00E477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4714">
        <w:rPr>
          <w:rFonts w:ascii="Times New Roman" w:eastAsia="Times New Roman" w:hAnsi="Times New Roman" w:cs="Times New Roman"/>
          <w:bCs/>
          <w:sz w:val="24"/>
          <w:szCs w:val="24"/>
        </w:rPr>
        <w:t xml:space="preserve">в лице финансового управляющего </w:t>
      </w:r>
      <w:r w:rsidR="009216F7">
        <w:rPr>
          <w:rFonts w:ascii="Times New Roman" w:eastAsia="Times New Roman" w:hAnsi="Times New Roman" w:cs="Times New Roman"/>
          <w:bCs/>
          <w:sz w:val="24"/>
          <w:szCs w:val="24"/>
        </w:rPr>
        <w:t>Кирильченко Татьян</w:t>
      </w:r>
      <w:r w:rsidR="00364714">
        <w:rPr>
          <w:rFonts w:ascii="Times New Roman" w:eastAsia="Times New Roman" w:hAnsi="Times New Roman" w:cs="Times New Roman"/>
          <w:bCs/>
          <w:sz w:val="24"/>
          <w:szCs w:val="24"/>
        </w:rPr>
        <w:t xml:space="preserve">ы </w:t>
      </w:r>
      <w:r w:rsidR="009216F7">
        <w:rPr>
          <w:rFonts w:ascii="Times New Roman" w:eastAsia="Times New Roman" w:hAnsi="Times New Roman" w:cs="Times New Roman"/>
          <w:bCs/>
          <w:sz w:val="24"/>
          <w:szCs w:val="24"/>
        </w:rPr>
        <w:t>Игоревн</w:t>
      </w:r>
      <w:r w:rsidR="00364714">
        <w:rPr>
          <w:rFonts w:ascii="Times New Roman" w:eastAsia="Times New Roman" w:hAnsi="Times New Roman" w:cs="Times New Roman"/>
          <w:bCs/>
          <w:sz w:val="24"/>
          <w:szCs w:val="24"/>
        </w:rPr>
        <w:t xml:space="preserve">ы </w:t>
      </w:r>
      <w:r w:rsidR="009216F7" w:rsidRPr="009216F7">
        <w:rPr>
          <w:rFonts w:ascii="Times New Roman" w:eastAsia="Times New Roman" w:hAnsi="Times New Roman" w:cs="Times New Roman"/>
          <w:bCs/>
          <w:sz w:val="24"/>
          <w:szCs w:val="24"/>
        </w:rPr>
        <w:t>(ИНН 720214275149, СНИЛС 166-540-078 70; член Союза «СРО АУ «Стратегия» (ИНН 3666101342, ОГРН 1023601559035; 123308, Москва, пр. Маршала Жукова, д. 6/1) (далее</w:t>
      </w:r>
      <w:r w:rsidR="00AA1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216F7" w:rsidRPr="009216F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BA1E46">
        <w:rPr>
          <w:rFonts w:ascii="Times New Roman" w:eastAsia="Times New Roman" w:hAnsi="Times New Roman" w:cs="Times New Roman"/>
          <w:bCs/>
          <w:sz w:val="24"/>
          <w:szCs w:val="24"/>
        </w:rPr>
        <w:t>финансовый управляющий</w:t>
      </w:r>
      <w:r w:rsidR="009216F7" w:rsidRPr="009216F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4E71F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216F7" w:rsidRPr="009216F7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действующ</w:t>
      </w:r>
      <w:r w:rsidR="002476BA">
        <w:rPr>
          <w:rFonts w:ascii="Times New Roman" w:eastAsia="Times New Roman" w:hAnsi="Times New Roman" w:cs="Times New Roman"/>
          <w:bCs/>
          <w:sz w:val="24"/>
          <w:szCs w:val="24"/>
        </w:rPr>
        <w:t>ей</w:t>
      </w:r>
      <w:r w:rsidR="009216F7" w:rsidRPr="009216F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основании Решения Арбитражного суда города Санкт-Петербурга и Ленинградской области от 19.03.2020 г</w:t>
      </w:r>
      <w:r w:rsidR="004E71F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462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F7C9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делу </w:t>
      </w:r>
      <w:r w:rsidR="000F7C93" w:rsidRPr="000F7C93">
        <w:rPr>
          <w:rFonts w:ascii="Times New Roman" w:eastAsia="Times New Roman" w:hAnsi="Times New Roman" w:cs="Times New Roman"/>
          <w:bCs/>
          <w:sz w:val="24"/>
          <w:szCs w:val="24"/>
        </w:rPr>
        <w:t>№ А56-84264/2019</w:t>
      </w:r>
      <w:r w:rsidR="000F7C9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462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6594" w:rsidRPr="00F26594">
        <w:rPr>
          <w:rFonts w:ascii="Times New Roman" w:eastAsia="Times New Roman" w:hAnsi="Times New Roman" w:cs="Times New Roman"/>
          <w:bCs/>
          <w:sz w:val="24"/>
          <w:szCs w:val="24"/>
        </w:rPr>
        <w:t>в дальнейшем</w:t>
      </w:r>
      <w:r w:rsidR="0080038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именуем</w:t>
      </w:r>
      <w:r w:rsidR="000F7C93">
        <w:rPr>
          <w:rFonts w:ascii="Times New Roman" w:eastAsia="Times New Roman" w:hAnsi="Times New Roman" w:cs="Times New Roman"/>
          <w:bCs/>
          <w:sz w:val="24"/>
          <w:szCs w:val="24"/>
        </w:rPr>
        <w:t>ая</w:t>
      </w:r>
      <w:r w:rsidR="00F26594" w:rsidRPr="00F265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6594" w:rsidRPr="008C58FA">
        <w:rPr>
          <w:rFonts w:ascii="Times New Roman" w:eastAsia="Times New Roman" w:hAnsi="Times New Roman" w:cs="Times New Roman"/>
          <w:b/>
          <w:bCs/>
          <w:sz w:val="24"/>
          <w:szCs w:val="24"/>
        </w:rPr>
        <w:t>«Продавец»</w:t>
      </w:r>
      <w:r w:rsidR="009216F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26594" w:rsidRPr="00F26594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</w:t>
      </w:r>
      <w:r w:rsidR="00856C52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___________________________________________________________________________________________</w:t>
      </w:r>
      <w:r w:rsidR="000F7C93">
        <w:rPr>
          <w:rFonts w:ascii="Times New Roman" w:eastAsia="Times New Roman" w:hAnsi="Times New Roman" w:cs="Times New Roman"/>
          <w:sz w:val="24"/>
          <w:szCs w:val="24"/>
        </w:rPr>
        <w:t xml:space="preserve">(далее - </w:t>
      </w:r>
      <w:r w:rsidR="000F7C93" w:rsidRPr="000F7C93">
        <w:rPr>
          <w:rFonts w:ascii="Times New Roman" w:eastAsia="Times New Roman" w:hAnsi="Times New Roman" w:cs="Times New Roman"/>
          <w:b/>
          <w:bCs/>
          <w:sz w:val="24"/>
          <w:szCs w:val="24"/>
        </w:rPr>
        <w:t>«Покупатель»</w:t>
      </w:r>
      <w:r w:rsidR="000F7C93">
        <w:rPr>
          <w:rFonts w:ascii="Times New Roman" w:eastAsia="Times New Roman" w:hAnsi="Times New Roman" w:cs="Times New Roman"/>
          <w:sz w:val="24"/>
          <w:szCs w:val="24"/>
        </w:rPr>
        <w:t>)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</w:rPr>
        <w:t xml:space="preserve">, с другой стороны, далее совместно именуемые </w:t>
      </w:r>
      <w:r w:rsidR="00F26594" w:rsidRPr="00F26594">
        <w:rPr>
          <w:rFonts w:ascii="Times New Roman" w:eastAsia="Times New Roman" w:hAnsi="Times New Roman" w:cs="Times New Roman"/>
          <w:b/>
          <w:sz w:val="24"/>
          <w:szCs w:val="24"/>
        </w:rPr>
        <w:t>«Стороны»,</w:t>
      </w:r>
    </w:p>
    <w:p w14:paraId="74BDFD3D" w14:textId="1296C1E8" w:rsidR="00F26594" w:rsidRPr="00F26594" w:rsidRDefault="00F26594" w:rsidP="007A04B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</w:t>
      </w:r>
      <w:r w:rsidR="001025E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1025E5" w:rsidRPr="00102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</w:t>
      </w:r>
      <w:r w:rsidR="0036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 </w:t>
      </w:r>
      <w:r w:rsidR="009216F7" w:rsidRPr="00921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аукциона с открытой формой подачи предложений о цене</w:t>
      </w:r>
      <w:r w:rsidR="0054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продаже имущества</w:t>
      </w:r>
      <w:r w:rsidR="00E4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Должника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заключили настоящий договор </w:t>
      </w:r>
      <w:r w:rsidR="00E4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(далее-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77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нижеследующем.</w:t>
      </w:r>
    </w:p>
    <w:p w14:paraId="37A9147B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838E52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230BE2FB" w14:textId="77777777" w:rsidR="007A04B0" w:rsidRDefault="00F26594" w:rsidP="00D174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Договору Продавец обязуется передать в собственность Покупателю, а Покупатель обязуется принять и оплатить в порядке и сроки, предусмотренные Договором, следующее имущество </w:t>
      </w:r>
      <w:r w:rsidR="007A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Должника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«Имущество»):</w:t>
      </w:r>
      <w:r w:rsidR="00921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26EED4" w14:textId="28C830FB" w:rsidR="00D66C85" w:rsidRPr="00D1744C" w:rsidRDefault="009216F7" w:rsidP="00D174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6F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Двухкомнатная квартира, площадью 66,7 кв.м., расположенная по адресу: г. Санкт-Петербург, ул. Пулковская, д.13, кв. 233, кадастровый номер: 78:14:0007679:4624, являющ</w:t>
      </w:r>
      <w:r w:rsidR="00E4776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21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предметом залога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КБ «Транснациональный банк»</w:t>
      </w:r>
      <w:r w:rsidR="00D17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запись об Ипотеке №</w:t>
      </w:r>
      <w:r w:rsidR="00D1744C" w:rsidRPr="00D1744C">
        <w:rPr>
          <w:rFonts w:ascii="Times New Roman" w:eastAsia="Times New Roman" w:hAnsi="Times New Roman" w:cs="Times New Roman"/>
          <w:sz w:val="24"/>
          <w:szCs w:val="24"/>
          <w:lang w:eastAsia="ru-RU"/>
        </w:rPr>
        <w:t>78-78-34/058/2013-104</w:t>
      </w:r>
      <w:r w:rsidR="00D1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1744C" w:rsidRPr="00D1744C">
        <w:rPr>
          <w:rFonts w:ascii="Times New Roman" w:eastAsia="Times New Roman" w:hAnsi="Times New Roman" w:cs="Times New Roman"/>
          <w:sz w:val="24"/>
          <w:szCs w:val="24"/>
          <w:lang w:eastAsia="ru-RU"/>
        </w:rPr>
        <w:t>29.03.2013</w:t>
      </w:r>
      <w:r w:rsidR="00D17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A4F6E3" w14:textId="2C826962" w:rsidR="005A6122" w:rsidRPr="00205C29" w:rsidRDefault="00641835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Продавцу на праве собственности</w:t>
      </w:r>
      <w:r w:rsidR="0020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запись ЕГРН № </w:t>
      </w:r>
      <w:r w:rsidR="00205C29" w:rsidRPr="00205C29">
        <w:rPr>
          <w:rFonts w:ascii="Times New Roman" w:eastAsia="Times New Roman" w:hAnsi="Times New Roman" w:cs="Times New Roman"/>
          <w:sz w:val="24"/>
          <w:szCs w:val="24"/>
          <w:lang w:eastAsia="ru-RU"/>
        </w:rPr>
        <w:t>78-78-34/009/2011-034</w:t>
      </w:r>
      <w:r w:rsidR="0020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11.10.2011.</w:t>
      </w:r>
    </w:p>
    <w:p w14:paraId="47A01AF6" w14:textId="1E71C77C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hAnsi="Times New Roman" w:cs="Times New Roman"/>
          <w:sz w:val="24"/>
          <w:szCs w:val="24"/>
        </w:rPr>
        <w:t>1.</w:t>
      </w:r>
      <w:r w:rsidR="00686895">
        <w:rPr>
          <w:rFonts w:ascii="Times New Roman" w:hAnsi="Times New Roman" w:cs="Times New Roman"/>
          <w:sz w:val="24"/>
          <w:szCs w:val="24"/>
        </w:rPr>
        <w:t>2</w:t>
      </w:r>
      <w:r w:rsidRPr="00F26594">
        <w:rPr>
          <w:rFonts w:ascii="Times New Roman" w:hAnsi="Times New Roman" w:cs="Times New Roman"/>
          <w:sz w:val="24"/>
          <w:szCs w:val="24"/>
        </w:rPr>
        <w:t xml:space="preserve">. 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Продавец гарантирует, что </w:t>
      </w:r>
      <w:r w:rsidR="00A76379">
        <w:rPr>
          <w:rFonts w:ascii="Times New Roman" w:hAnsi="Times New Roman" w:cs="Times New Roman"/>
          <w:sz w:val="24"/>
          <w:szCs w:val="24"/>
        </w:rPr>
        <w:t>на момент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 заключения Договора Имущество ник</w:t>
      </w:r>
      <w:r w:rsidR="00422796">
        <w:rPr>
          <w:rFonts w:ascii="Times New Roman" w:hAnsi="Times New Roman" w:cs="Times New Roman"/>
          <w:sz w:val="24"/>
          <w:szCs w:val="24"/>
        </w:rPr>
        <w:t xml:space="preserve">ому не отчуждено, 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в отношении него </w:t>
      </w:r>
      <w:r w:rsidR="00422796">
        <w:rPr>
          <w:rFonts w:ascii="Times New Roman" w:hAnsi="Times New Roman" w:cs="Times New Roman"/>
          <w:sz w:val="24"/>
          <w:szCs w:val="24"/>
        </w:rPr>
        <w:t xml:space="preserve">отсутствует какой-либо спор, в </w:t>
      </w:r>
      <w:r w:rsidR="00422796" w:rsidRPr="001710C7">
        <w:rPr>
          <w:rFonts w:ascii="Times New Roman" w:hAnsi="Times New Roman" w:cs="Times New Roman"/>
          <w:sz w:val="24"/>
          <w:szCs w:val="24"/>
        </w:rPr>
        <w:t>доверительное управление</w:t>
      </w:r>
      <w:r w:rsidR="00422796">
        <w:rPr>
          <w:rFonts w:ascii="Times New Roman" w:hAnsi="Times New Roman" w:cs="Times New Roman"/>
          <w:sz w:val="24"/>
          <w:szCs w:val="24"/>
        </w:rPr>
        <w:t xml:space="preserve">, в </w:t>
      </w:r>
      <w:r w:rsidR="001710C7" w:rsidRPr="001710C7">
        <w:rPr>
          <w:rFonts w:ascii="Times New Roman" w:hAnsi="Times New Roman" w:cs="Times New Roman"/>
          <w:sz w:val="24"/>
          <w:szCs w:val="24"/>
        </w:rPr>
        <w:t>аренду, в качестве вклада</w:t>
      </w:r>
      <w:r w:rsidR="00422796">
        <w:rPr>
          <w:rFonts w:ascii="Times New Roman" w:hAnsi="Times New Roman" w:cs="Times New Roman"/>
          <w:sz w:val="24"/>
          <w:szCs w:val="24"/>
        </w:rPr>
        <w:t xml:space="preserve"> в уставный капитал юридических лиц не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 передано, иными </w:t>
      </w:r>
      <w:r w:rsidR="00460E45">
        <w:rPr>
          <w:rFonts w:ascii="Times New Roman" w:hAnsi="Times New Roman" w:cs="Times New Roman"/>
          <w:sz w:val="24"/>
          <w:szCs w:val="24"/>
        </w:rPr>
        <w:t xml:space="preserve">законными </w:t>
      </w:r>
      <w:r w:rsidR="001710C7" w:rsidRPr="001710C7">
        <w:rPr>
          <w:rFonts w:ascii="Times New Roman" w:hAnsi="Times New Roman" w:cs="Times New Roman"/>
          <w:sz w:val="24"/>
          <w:szCs w:val="24"/>
        </w:rPr>
        <w:t>правами третьих лиц не обременено. Имущество под арестом не находится.</w:t>
      </w:r>
    </w:p>
    <w:p w14:paraId="6437278E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56AC6" w14:textId="77777777" w:rsidR="00394E73" w:rsidRDefault="00394E73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0DEEE5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Договора и порядок расчетов</w:t>
      </w:r>
    </w:p>
    <w:p w14:paraId="0D928D2E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Им</w:t>
      </w:r>
      <w:r w:rsidR="0042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ущества составляет 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025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4227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НДС не облагается.</w:t>
      </w:r>
    </w:p>
    <w:p w14:paraId="4A3EC3D9" w14:textId="52E7FC4C" w:rsidR="001B3169" w:rsidRDefault="001B3169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26594" w:rsidRPr="00F26594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460E45">
        <w:rPr>
          <w:rFonts w:ascii="Times New Roman" w:hAnsi="Times New Roman" w:cs="Times New Roman"/>
          <w:sz w:val="24"/>
          <w:szCs w:val="24"/>
        </w:rPr>
        <w:t>И</w:t>
      </w:r>
      <w:r w:rsidR="00F26594" w:rsidRPr="00F26594">
        <w:rPr>
          <w:rFonts w:ascii="Times New Roman" w:hAnsi="Times New Roman" w:cs="Times New Roman"/>
          <w:sz w:val="24"/>
          <w:szCs w:val="24"/>
        </w:rPr>
        <w:t>мущества, указанная, в п. 2.1. Договора</w:t>
      </w:r>
      <w:r w:rsidR="00460E45">
        <w:rPr>
          <w:rFonts w:ascii="Times New Roman" w:hAnsi="Times New Roman" w:cs="Times New Roman"/>
          <w:sz w:val="24"/>
          <w:szCs w:val="24"/>
        </w:rPr>
        <w:t>,</w:t>
      </w:r>
      <w:r w:rsidR="00F26594" w:rsidRPr="00F26594">
        <w:rPr>
          <w:rFonts w:ascii="Times New Roman" w:hAnsi="Times New Roman" w:cs="Times New Roman"/>
          <w:sz w:val="24"/>
          <w:szCs w:val="24"/>
        </w:rPr>
        <w:t xml:space="preserve"> является максимальной ценой продажи, предложенной в ходе Торгов. </w:t>
      </w:r>
    </w:p>
    <w:p w14:paraId="64EC4721" w14:textId="77777777" w:rsidR="00F26594" w:rsidRPr="00F26594" w:rsidRDefault="00F26594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594">
        <w:rPr>
          <w:rFonts w:ascii="Times New Roman" w:hAnsi="Times New Roman" w:cs="Times New Roman"/>
          <w:sz w:val="24"/>
          <w:szCs w:val="24"/>
        </w:rPr>
        <w:t xml:space="preserve">Победитель торгов и предложенная им цена предмета Торгов указаны в Протоколе о результатах проведения Торгов от </w:t>
      </w:r>
      <w:r w:rsidR="001025E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1025E5" w:rsidRPr="00102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</w:t>
      </w:r>
    </w:p>
    <w:p w14:paraId="57719B06" w14:textId="6770697C" w:rsidR="00F26594" w:rsidRPr="00F26594" w:rsidRDefault="001025E5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Задаток в сумме 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руб., перечисленный Покупателем по Договору о задатке от 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организатора торгов – ООО «</w:t>
      </w:r>
      <w:r w:rsidR="0042279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Аукционный дом Клевер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2F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засчитывается в счет оплаты Имущества.</w:t>
      </w:r>
    </w:p>
    <w:p w14:paraId="3C550D72" w14:textId="136C454F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За вычетом суммы задатка Покупатель обязан уплатить в течение </w:t>
      </w:r>
      <w:r w:rsidR="00442F33">
        <w:rPr>
          <w:rFonts w:ascii="Times New Roman" w:eastAsia="Times New Roman" w:hAnsi="Times New Roman" w:cs="Times New Roman"/>
          <w:sz w:val="24"/>
          <w:szCs w:val="24"/>
          <w:lang w:eastAsia="ru-RU"/>
        </w:rPr>
        <w:t>30(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="00442F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 момента подписания Договора сумму в размере 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2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путем перечисления денежных средств на счет Продавца по следующим реквизитам:</w:t>
      </w:r>
      <w:r w:rsid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6F7" w:rsidRPr="009216F7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40817810155172364157 СЕВЕРО-ЗАПАДНЫЙ БАНК ПАО СБЕРБАНК, БИК 0440</w:t>
      </w:r>
      <w:r w:rsidR="009216F7">
        <w:rPr>
          <w:rFonts w:ascii="Times New Roman" w:eastAsia="Times New Roman" w:hAnsi="Times New Roman" w:cs="Times New Roman"/>
          <w:sz w:val="24"/>
          <w:szCs w:val="24"/>
          <w:lang w:eastAsia="ru-RU"/>
        </w:rPr>
        <w:t>30653, к/с 30101810500000000653</w:t>
      </w:r>
      <w:r w:rsid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F1A735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Надлежащим исполнением обязательств Покупателя по оплате является поступление денежных средств в порядке, сумме и сроки, указанные в п. 2.4. Договора.</w:t>
      </w:r>
    </w:p>
    <w:p w14:paraId="42A85919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 Факт оплаты Объекта удостоверяется выпиской с указанного в п. 2.4. Договора счета.</w:t>
      </w:r>
    </w:p>
    <w:p w14:paraId="4F6EDA70" w14:textId="6A747EDA" w:rsid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Покупатель</w:t>
      </w:r>
      <w:r w:rsidR="00F41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и за свой счет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</w:p>
    <w:p w14:paraId="6ABEEA07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3. Обязанности Сторон по Договору</w:t>
      </w:r>
    </w:p>
    <w:p w14:paraId="39250B99" w14:textId="77777777" w:rsidR="00F26594" w:rsidRPr="00552AA0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Продавец обязан:</w:t>
      </w:r>
    </w:p>
    <w:p w14:paraId="5D3ACC7D" w14:textId="77777777" w:rsidR="00F26594" w:rsidRPr="00D82188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Передать Имущество Покупателю по Акту приема-передачи в соответствии с пунктом 4.1 Договора. </w:t>
      </w:r>
    </w:p>
    <w:p w14:paraId="33C3C46F" w14:textId="77777777" w:rsidR="00F26594" w:rsidRPr="00D82188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188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14:paraId="785394D0" w14:textId="77777777" w:rsidR="00F26594" w:rsidRPr="001E79D5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79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Покупатель обязан:</w:t>
      </w:r>
    </w:p>
    <w:p w14:paraId="3980DC22" w14:textId="77777777" w:rsidR="00F26594" w:rsidRPr="001E79D5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Оплатить Имущество в размере и сроки, предусмотренные разделом 2 Договора. </w:t>
      </w:r>
    </w:p>
    <w:p w14:paraId="1F89E5D6" w14:textId="6F89EDD2" w:rsid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Принять Имущество по Акту приема-передачи от Продавца в порядке, указанном в пункте 4.1. Договора.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7586A1" w14:textId="681682A0" w:rsidR="001D7DC5" w:rsidRDefault="001D7DC5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В случае </w:t>
      </w:r>
      <w:r w:rsidR="0036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доверенности от Продавца в порядке </w:t>
      </w:r>
      <w:r w:rsidR="006E12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6690E">
        <w:rPr>
          <w:rFonts w:ascii="Times New Roman" w:eastAsia="Times New Roman" w:hAnsi="Times New Roman" w:cs="Times New Roman"/>
          <w:sz w:val="24"/>
          <w:szCs w:val="24"/>
          <w:lang w:eastAsia="ru-RU"/>
        </w:rPr>
        <w:t>.3.3.1 Договора</w:t>
      </w:r>
      <w:r w:rsidR="00253D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подать документы на государственную регистрацию права</w:t>
      </w:r>
      <w:r w:rsidR="0025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5 рабочих дней с момента получения доверенности.</w:t>
      </w:r>
    </w:p>
    <w:p w14:paraId="5596C152" w14:textId="2D9F1E66" w:rsidR="0043516F" w:rsidRDefault="00253D51" w:rsidP="001F28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3.2.4.</w:t>
      </w:r>
      <w:r w:rsidR="001F2879" w:rsidRPr="001F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87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F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позднее </w:t>
      </w:r>
      <w:r w:rsidR="0007640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F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момента </w:t>
      </w:r>
      <w:r w:rsidR="0036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 права собственности на Имуществ</w:t>
      </w:r>
      <w:r w:rsidR="001F28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3050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25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получения доверенности от Продавца в порядке </w:t>
      </w:r>
      <w:r w:rsidR="006E12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53D51">
        <w:rPr>
          <w:rFonts w:ascii="Times New Roman" w:eastAsia="Times New Roman" w:hAnsi="Times New Roman" w:cs="Times New Roman"/>
          <w:sz w:val="24"/>
          <w:szCs w:val="24"/>
          <w:lang w:eastAsia="ru-RU"/>
        </w:rPr>
        <w:t>.3.3.1 Договора,</w:t>
      </w:r>
      <w:r w:rsidR="0036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Продавцу </w:t>
      </w:r>
      <w:r w:rsidR="00E2243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экземпляр Договора</w:t>
      </w:r>
      <w:r w:rsidR="001F2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неисполнение указанной обязанности Покупатель несет ответственность, установленную </w:t>
      </w:r>
      <w:r w:rsidR="001E7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5.2 </w:t>
      </w:r>
      <w:r w:rsidR="009E20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1E79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20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2623C0" w14:textId="77777777" w:rsidR="001E79D5" w:rsidRDefault="001E79D5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E03756" w14:textId="4C5E0D04" w:rsidR="0043516F" w:rsidRDefault="0043516F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Продавец имеет право:</w:t>
      </w:r>
    </w:p>
    <w:p w14:paraId="78197E33" w14:textId="288ACA91" w:rsidR="0043516F" w:rsidRPr="001D7DC5" w:rsidRDefault="0043516F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Выдать Покупателю доверенность на совершение регистрационных действий по переходу права собственности </w:t>
      </w:r>
      <w:r w:rsidR="001D7DC5" w:rsidRPr="001D7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Имущество</w:t>
      </w:r>
      <w:r w:rsidR="001D7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430249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B5F33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Передача Имущества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</w:p>
    <w:p w14:paraId="683FCF3D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Продавец обязуется передать Имущество, указанное в п.1.1. </w:t>
      </w:r>
      <w:r w:rsidR="00422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Покупателю в течение 30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14:paraId="72FE3B56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Обязательство Продавца передать Имущество Покупателю считается исполненным с момента подписания Сторонами Акта приема-передачи Имущества.</w:t>
      </w:r>
    </w:p>
    <w:p w14:paraId="1E374CD4" w14:textId="493127D4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С момента передачи Имущества по Акту приема-передачи на </w:t>
      </w:r>
      <w:r w:rsidR="00D52A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окупателя переходит риск случайной гибели или повреждения Имущества.</w:t>
      </w:r>
    </w:p>
    <w:p w14:paraId="4A8B1AC9" w14:textId="7DD1C85A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Право собственности на </w:t>
      </w:r>
      <w:r w:rsidR="00173E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мущество, указанное в п. 1.1. Договора</w:t>
      </w:r>
      <w:r w:rsidR="00D52A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у Покупателя с момента государственной регистрации его прав, которая осуществляется Сторонами после полной оплаты Покупателем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стоимости,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 в п. .2.1. Договора.</w:t>
      </w:r>
    </w:p>
    <w:p w14:paraId="558F6C95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5689E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53CB6318" w14:textId="4651E20E" w:rsid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14:paraId="4E5A0967" w14:textId="6213ADE5" w:rsidR="006E12A7" w:rsidRPr="00F26594" w:rsidRDefault="006E12A7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неисполнения обязанности, </w:t>
      </w:r>
      <w:r w:rsidR="00D52A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3.2.4 Договора, Покупатель обязан выплатить </w:t>
      </w:r>
      <w:r w:rsidR="008F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</w:t>
      </w:r>
      <w:r w:rsidR="00D52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0,01</w:t>
      </w:r>
      <w:r w:rsidR="008F08FF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стоимости цены Имущества за каждый календарный день просрочки.</w:t>
      </w:r>
    </w:p>
    <w:p w14:paraId="3CA56690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C69CC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Форс-мажор</w:t>
      </w:r>
    </w:p>
    <w:p w14:paraId="64537586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14:paraId="70D07B48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r w:rsidR="001025E5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извещение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несвоевременное извещение другой </w:t>
      </w:r>
      <w:r w:rsidR="001025E5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влечет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 утрату права ссылаться на эти обстоятельства.</w:t>
      </w:r>
    </w:p>
    <w:p w14:paraId="09165EB0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14:paraId="3A3B3E36" w14:textId="77777777"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E60E8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Расторжение Договора и внесение в него изменений</w:t>
      </w:r>
    </w:p>
    <w:p w14:paraId="41685C1A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Изменение и расторжение настоящего Договора возможны по соглашению Сторон.</w:t>
      </w:r>
    </w:p>
    <w:p w14:paraId="5BA237A5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14:paraId="793DABD9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изменении настоящего Договора обязательства Сторон сохраняются в измененном виде, а при его расторжении обязательства Сторон прекращаются.</w:t>
      </w:r>
    </w:p>
    <w:p w14:paraId="4DF6AE26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изменения или расторжения настоящего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14:paraId="0B83CDA3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Продавец вправе в одностороннем порядке отказаться от исполнения Договора в случае неоплаты Покупателем суммы в срок и порядке, предусмотренных п. 2.3. Договора.</w:t>
      </w:r>
    </w:p>
    <w:p w14:paraId="5A7493EB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Продавец вправе в одностороннем порядке отказаться от исполнения Договора в случае, если Покупатель просрочит исполнение обязательств по подписанию Актов приема-Передачи Объекта более чем на 10 (десять) календарных дней. </w:t>
      </w:r>
    </w:p>
    <w:p w14:paraId="455B96EE" w14:textId="6A129CDA" w:rsid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пунктами 7.5. и 7.6. Договора, Продавец отказывается от исполнения Договора путем направления письменного уведомления об этом в адрес Покупателя.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 При этом Покупатель теряет право на получение Имущества и утрачивает внесенный задаток и иные уплаченные ранее денежные средства.</w:t>
      </w:r>
    </w:p>
    <w:p w14:paraId="67184DBB" w14:textId="44A69F95" w:rsidR="00AA0D1B" w:rsidRPr="00F26594" w:rsidRDefault="00AA0D1B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7.8. Стороны пришли к соглашению, что Договор считается заключенным с момента его подписания обеими сторонами</w:t>
      </w:r>
      <w:r w:rsidR="002C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получении </w:t>
      </w:r>
      <w:r w:rsidR="00C7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подписанной </w:t>
      </w:r>
      <w:r w:rsidR="002C7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скан-копии</w:t>
      </w:r>
      <w:r w:rsidR="00C7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  <w:r w:rsidR="002C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Стороны на электронную почту</w:t>
      </w:r>
      <w:r w:rsidR="00C750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указанную в Договоре.</w:t>
      </w:r>
    </w:p>
    <w:p w14:paraId="65BA0C43" w14:textId="77777777"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56472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Споры и разногласия</w:t>
      </w:r>
    </w:p>
    <w:p w14:paraId="0B9B37CB" w14:textId="33BF866C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Стороны обязуются разрешать споры и разногласия, возникшие из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или в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ним, путем переговоров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достижения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спор передается на рассмотрение в арбитражный суд </w:t>
      </w:r>
      <w:r w:rsidR="00D60CE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Санкт-Петербурга и Ленинградской области.</w:t>
      </w:r>
    </w:p>
    <w:p w14:paraId="5CB81A12" w14:textId="77777777" w:rsid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CD0EA4" w14:textId="77777777" w:rsidR="001B3169" w:rsidRPr="00F26594" w:rsidRDefault="001B3169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B764D8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14:paraId="3CA4A64F" w14:textId="0EFB934B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9.1. Договор вступает в силу с момента его заключения, считается заключенным с момента его подписания Сторонами.</w:t>
      </w:r>
    </w:p>
    <w:p w14:paraId="138CF77F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Все приложения и дополнительные соглашения к настоящему Договору должны быть подписаны Сторонами, и с момента подписания становятся </w:t>
      </w:r>
      <w:r w:rsidRPr="00F265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неотъемлемыми частями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14:paraId="21FF91F7" w14:textId="61E7FCA3" w:rsidR="00F26594" w:rsidRPr="00F26594" w:rsidRDefault="00F26594" w:rsidP="00F26594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9.3.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арбитражном суде </w:t>
      </w:r>
      <w:r w:rsidR="00E81A64" w:rsidRPr="00E81A64">
        <w:rPr>
          <w:rFonts w:ascii="Times New Roman" w:eastAsia="MS Mincho" w:hAnsi="Times New Roman" w:cs="Times New Roman"/>
          <w:sz w:val="24"/>
          <w:szCs w:val="24"/>
          <w:lang w:eastAsia="ru-RU"/>
        </w:rPr>
        <w:t>г. Санкт-Петербурга и Ленинградской области.</w:t>
      </w:r>
    </w:p>
    <w:p w14:paraId="648F6780" w14:textId="1E80D359" w:rsid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Договор составлен в 3 (трех) экземплярах, имеющих одинаковую юридическую силу, в том числе по одному для каждой из Сторон, один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-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регистрирующий орган.</w:t>
      </w:r>
    </w:p>
    <w:p w14:paraId="6C82913C" w14:textId="77777777" w:rsidR="00422796" w:rsidRDefault="00422796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E5513" w14:textId="6FFB4E7F" w:rsidR="00F26594" w:rsidRPr="00F26594" w:rsidRDefault="00F26594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28FD9" w14:textId="77777777" w:rsid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Реквизиты Сторон</w:t>
      </w:r>
    </w:p>
    <w:p w14:paraId="75A5386B" w14:textId="77777777" w:rsidR="00660230" w:rsidRPr="00F26594" w:rsidRDefault="00660230" w:rsidP="00B91F6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27"/>
        <w:gridCol w:w="5510"/>
      </w:tblGrid>
      <w:tr w:rsidR="00C44370" w14:paraId="12F91DF9" w14:textId="77777777" w:rsidTr="001B3169">
        <w:trPr>
          <w:trHeight w:val="53"/>
          <w:jc w:val="center"/>
        </w:trPr>
        <w:tc>
          <w:tcPr>
            <w:tcW w:w="4219" w:type="dxa"/>
          </w:tcPr>
          <w:p w14:paraId="5E7250BD" w14:textId="77777777"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14:paraId="629043D7" w14:textId="77777777" w:rsidR="00C44370" w:rsidRDefault="00C44370" w:rsidP="00B91F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</w:tcPr>
          <w:p w14:paraId="53877F7F" w14:textId="77777777"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103316A9" w14:textId="77777777" w:rsidR="00C44370" w:rsidRDefault="00C44370" w:rsidP="00B91F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230" w14:paraId="21A90F67" w14:textId="77777777" w:rsidTr="009069A8">
        <w:trPr>
          <w:trHeight w:val="4718"/>
          <w:jc w:val="center"/>
        </w:trPr>
        <w:tc>
          <w:tcPr>
            <w:tcW w:w="4219" w:type="dxa"/>
            <w:hideMark/>
          </w:tcPr>
          <w:p w14:paraId="54F4392D" w14:textId="13500262" w:rsidR="00364714" w:rsidRDefault="00364714" w:rsidP="008C58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Титов Михаил Валерьевич</w:t>
            </w:r>
          </w:p>
          <w:p w14:paraId="7F782F5B" w14:textId="0B062168" w:rsidR="004E71FA" w:rsidRPr="00AA19FB" w:rsidRDefault="004E71FA" w:rsidP="008C58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Паспорт РФ</w:t>
            </w:r>
          </w:p>
          <w:p w14:paraId="0246676C" w14:textId="0BDC1E6F" w:rsidR="00364714" w:rsidRDefault="00364714" w:rsidP="008C58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лице финансового </w:t>
            </w:r>
            <w:r w:rsidR="00AA19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управляющего</w:t>
            </w:r>
          </w:p>
          <w:p w14:paraId="0CCE8CB7" w14:textId="3A499795" w:rsidR="003E1C9D" w:rsidRDefault="003E1C9D" w:rsidP="008C58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C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Кирильченко Татьян</w:t>
            </w:r>
            <w:r w:rsidR="00AA19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3E1C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Игоревн</w:t>
            </w:r>
            <w:r w:rsidR="00AA19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</w:p>
          <w:p w14:paraId="6E70D65E" w14:textId="344902C0" w:rsidR="009216F7" w:rsidRDefault="003E1C9D" w:rsidP="008C58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C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(ИНН 720214275149, СНИЛС 166-540-078 70; 196105, Санкт-Петербург, а/я 169; член Союза «СРО АУ «Стратегия» (ИНН 3666101342, ОГРН 1023601559035; 123308, Москва, пр. Маршала Жукова, д. 6/1) (далее- К/у), действующей на основании Решения Арбитражного суда города Санкт-Петербурга и Ленинградской области от 19.03.2020 г. по делу № А56-84264/2019,</w:t>
            </w:r>
          </w:p>
          <w:p w14:paraId="79DCC91C" w14:textId="77777777" w:rsidR="008C58FA" w:rsidRDefault="008C58FA" w:rsidP="008C58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  <w:r w:rsidR="009216F7" w:rsidRPr="00921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40817810155172364157</w:t>
            </w:r>
          </w:p>
          <w:p w14:paraId="261C25D8" w14:textId="77777777" w:rsidR="008C58FA" w:rsidRDefault="008C58FA" w:rsidP="008C58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СЕВЕРО-ЗАПА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ДНЫЙ БАНК ПАО "СБЕРБАНК РОССИИ"</w:t>
            </w:r>
          </w:p>
          <w:p w14:paraId="20E48DE3" w14:textId="77777777" w:rsidR="008C58FA" w:rsidRDefault="008C58FA" w:rsidP="008C58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="009216F7" w:rsidRPr="00921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044030653</w:t>
            </w:r>
          </w:p>
          <w:p w14:paraId="5D4627C3" w14:textId="77777777" w:rsidR="008C58FA" w:rsidRDefault="008C58FA" w:rsidP="008C58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  <w:r w:rsidR="009216F7" w:rsidRPr="00921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30101810500000000653</w:t>
            </w:r>
          </w:p>
          <w:p w14:paraId="7B23FCB3" w14:textId="27AE55C1" w:rsidR="00AA19FB" w:rsidRPr="00AA19FB" w:rsidRDefault="00AA19FB" w:rsidP="008C58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1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tk.arbitr@gmail</w:t>
            </w:r>
            <w:r w:rsidRPr="00AA1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A1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com</w:t>
            </w:r>
          </w:p>
        </w:tc>
        <w:tc>
          <w:tcPr>
            <w:tcW w:w="5634" w:type="dxa"/>
          </w:tcPr>
          <w:p w14:paraId="2EA26AEB" w14:textId="77777777" w:rsidR="00660230" w:rsidRDefault="00660230" w:rsidP="001025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C9802" w14:textId="77777777" w:rsidR="008448E6" w:rsidRDefault="008448E6" w:rsidP="001025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04803" w14:textId="77777777" w:rsidR="008448E6" w:rsidRDefault="008448E6" w:rsidP="001025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77946" w14:textId="77777777" w:rsidR="008448E6" w:rsidRDefault="008448E6" w:rsidP="001025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458A2" w14:textId="77777777" w:rsidR="008448E6" w:rsidRPr="00DE3D40" w:rsidRDefault="008448E6" w:rsidP="001025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C0A002" w14:textId="77777777" w:rsidR="00C825C7" w:rsidRDefault="00C825C7"/>
    <w:sectPr w:rsidR="00C825C7" w:rsidSect="009C4E76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7EA8" w14:textId="77777777" w:rsidR="00016D03" w:rsidRDefault="00016D03">
      <w:pPr>
        <w:spacing w:after="0" w:line="240" w:lineRule="auto"/>
      </w:pPr>
      <w:r>
        <w:separator/>
      </w:r>
    </w:p>
  </w:endnote>
  <w:endnote w:type="continuationSeparator" w:id="0">
    <w:p w14:paraId="346F019C" w14:textId="77777777" w:rsidR="00016D03" w:rsidRDefault="0001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D5F7" w14:textId="77777777" w:rsidR="00A017D6" w:rsidRPr="00F10EEE" w:rsidRDefault="007C0773" w:rsidP="003052FA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F10EEE">
      <w:rPr>
        <w:rStyle w:val="a5"/>
        <w:rFonts w:ascii="Times New Roman" w:hAnsi="Times New Roman" w:cs="Times New Roman"/>
      </w:rPr>
      <w:fldChar w:fldCharType="begin"/>
    </w:r>
    <w:r w:rsidRPr="00F10EEE">
      <w:rPr>
        <w:rStyle w:val="a5"/>
        <w:rFonts w:ascii="Times New Roman" w:hAnsi="Times New Roman" w:cs="Times New Roman"/>
      </w:rPr>
      <w:instrText xml:space="preserve">PAGE  </w:instrText>
    </w:r>
    <w:r w:rsidRPr="00F10EEE">
      <w:rPr>
        <w:rStyle w:val="a5"/>
        <w:rFonts w:ascii="Times New Roman" w:hAnsi="Times New Roman" w:cs="Times New Roman"/>
      </w:rPr>
      <w:fldChar w:fldCharType="separate"/>
    </w:r>
    <w:r w:rsidR="00846258">
      <w:rPr>
        <w:rStyle w:val="a5"/>
        <w:rFonts w:ascii="Times New Roman" w:hAnsi="Times New Roman" w:cs="Times New Roman"/>
        <w:noProof/>
      </w:rPr>
      <w:t>4</w:t>
    </w:r>
    <w:r w:rsidRPr="00F10EEE">
      <w:rPr>
        <w:rStyle w:val="a5"/>
        <w:rFonts w:ascii="Times New Roman" w:hAnsi="Times New Roman" w:cs="Times New Roman"/>
      </w:rPr>
      <w:fldChar w:fldCharType="end"/>
    </w:r>
  </w:p>
  <w:p w14:paraId="6EB83D4B" w14:textId="77777777" w:rsidR="00A017D6" w:rsidRDefault="003E06D7" w:rsidP="003052FA">
    <w:pPr>
      <w:pStyle w:val="a3"/>
      <w:jc w:val="center"/>
    </w:pPr>
  </w:p>
  <w:p w14:paraId="2D145AE9" w14:textId="77777777" w:rsidR="00A017D6" w:rsidRDefault="003E06D7" w:rsidP="003052F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5268" w14:textId="77777777" w:rsidR="00016D03" w:rsidRDefault="00016D03">
      <w:pPr>
        <w:spacing w:after="0" w:line="240" w:lineRule="auto"/>
      </w:pPr>
      <w:r>
        <w:separator/>
      </w:r>
    </w:p>
  </w:footnote>
  <w:footnote w:type="continuationSeparator" w:id="0">
    <w:p w14:paraId="750B3C50" w14:textId="77777777" w:rsidR="00016D03" w:rsidRDefault="00016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36"/>
    <w:rsid w:val="00016D03"/>
    <w:rsid w:val="000751CA"/>
    <w:rsid w:val="00076403"/>
    <w:rsid w:val="000C7227"/>
    <w:rsid w:val="000F7C93"/>
    <w:rsid w:val="001025E5"/>
    <w:rsid w:val="00153BEE"/>
    <w:rsid w:val="001710C7"/>
    <w:rsid w:val="00173EE3"/>
    <w:rsid w:val="00174797"/>
    <w:rsid w:val="00182AA9"/>
    <w:rsid w:val="001A18EC"/>
    <w:rsid w:val="001A1C44"/>
    <w:rsid w:val="001B3169"/>
    <w:rsid w:val="001C459A"/>
    <w:rsid w:val="001D7DC5"/>
    <w:rsid w:val="001E79D5"/>
    <w:rsid w:val="001F2879"/>
    <w:rsid w:val="00205C29"/>
    <w:rsid w:val="00217EC3"/>
    <w:rsid w:val="002476BA"/>
    <w:rsid w:val="00253D51"/>
    <w:rsid w:val="002912D9"/>
    <w:rsid w:val="002A5466"/>
    <w:rsid w:val="002C7DE8"/>
    <w:rsid w:val="002D1099"/>
    <w:rsid w:val="00363050"/>
    <w:rsid w:val="00364714"/>
    <w:rsid w:val="00364BB0"/>
    <w:rsid w:val="0036690E"/>
    <w:rsid w:val="00394E73"/>
    <w:rsid w:val="003A13E7"/>
    <w:rsid w:val="003B6926"/>
    <w:rsid w:val="003E1C9D"/>
    <w:rsid w:val="003F0CB7"/>
    <w:rsid w:val="00422796"/>
    <w:rsid w:val="0043516F"/>
    <w:rsid w:val="00442F33"/>
    <w:rsid w:val="00460E45"/>
    <w:rsid w:val="00480EA4"/>
    <w:rsid w:val="004E71FA"/>
    <w:rsid w:val="004F0378"/>
    <w:rsid w:val="00521E53"/>
    <w:rsid w:val="005433FC"/>
    <w:rsid w:val="00552AA0"/>
    <w:rsid w:val="00591255"/>
    <w:rsid w:val="005A6122"/>
    <w:rsid w:val="00641835"/>
    <w:rsid w:val="00646073"/>
    <w:rsid w:val="00660230"/>
    <w:rsid w:val="00686895"/>
    <w:rsid w:val="006C099C"/>
    <w:rsid w:val="006E12A7"/>
    <w:rsid w:val="006F5A50"/>
    <w:rsid w:val="0074510C"/>
    <w:rsid w:val="00774236"/>
    <w:rsid w:val="00781672"/>
    <w:rsid w:val="007835F0"/>
    <w:rsid w:val="007A04B0"/>
    <w:rsid w:val="007C0773"/>
    <w:rsid w:val="0080038E"/>
    <w:rsid w:val="00806D39"/>
    <w:rsid w:val="008448E6"/>
    <w:rsid w:val="00846258"/>
    <w:rsid w:val="00856C52"/>
    <w:rsid w:val="008B6379"/>
    <w:rsid w:val="008C58FA"/>
    <w:rsid w:val="008D258A"/>
    <w:rsid w:val="008F08FF"/>
    <w:rsid w:val="009069A8"/>
    <w:rsid w:val="009216F7"/>
    <w:rsid w:val="00925D3E"/>
    <w:rsid w:val="00931BA2"/>
    <w:rsid w:val="009E207D"/>
    <w:rsid w:val="00A46147"/>
    <w:rsid w:val="00A46B67"/>
    <w:rsid w:val="00A52FED"/>
    <w:rsid w:val="00A76379"/>
    <w:rsid w:val="00AA0D1B"/>
    <w:rsid w:val="00AA19FB"/>
    <w:rsid w:val="00AE321A"/>
    <w:rsid w:val="00B31721"/>
    <w:rsid w:val="00B91F65"/>
    <w:rsid w:val="00BA1E46"/>
    <w:rsid w:val="00C405B4"/>
    <w:rsid w:val="00C423BF"/>
    <w:rsid w:val="00C44370"/>
    <w:rsid w:val="00C66CC0"/>
    <w:rsid w:val="00C750E9"/>
    <w:rsid w:val="00C825C7"/>
    <w:rsid w:val="00CE1B79"/>
    <w:rsid w:val="00D13D11"/>
    <w:rsid w:val="00D1744C"/>
    <w:rsid w:val="00D52AE5"/>
    <w:rsid w:val="00D60CEA"/>
    <w:rsid w:val="00D61BBB"/>
    <w:rsid w:val="00D66C85"/>
    <w:rsid w:val="00D82188"/>
    <w:rsid w:val="00E22439"/>
    <w:rsid w:val="00E25BB5"/>
    <w:rsid w:val="00E4439E"/>
    <w:rsid w:val="00E47769"/>
    <w:rsid w:val="00E81A64"/>
    <w:rsid w:val="00F10EEE"/>
    <w:rsid w:val="00F125CE"/>
    <w:rsid w:val="00F26594"/>
    <w:rsid w:val="00F27468"/>
    <w:rsid w:val="00F41313"/>
    <w:rsid w:val="00FB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0476"/>
  <w15:docId w15:val="{9D97A671-B105-4004-A9D0-301FD8D2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6594"/>
  </w:style>
  <w:style w:type="character" w:styleId="a5">
    <w:name w:val="page number"/>
    <w:basedOn w:val="a0"/>
    <w:rsid w:val="00F26594"/>
  </w:style>
  <w:style w:type="paragraph" w:styleId="a6">
    <w:name w:val="header"/>
    <w:basedOn w:val="a"/>
    <w:link w:val="a7"/>
    <w:uiPriority w:val="99"/>
    <w:unhideWhenUsed/>
    <w:rsid w:val="00F1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EEE"/>
  </w:style>
  <w:style w:type="table" w:styleId="a8">
    <w:name w:val="Table Grid"/>
    <w:basedOn w:val="a1"/>
    <w:uiPriority w:val="59"/>
    <w:rsid w:val="00E25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5.2</dc:creator>
  <cp:lastModifiedBy>User</cp:lastModifiedBy>
  <cp:revision>10</cp:revision>
  <cp:lastPrinted>2021-04-30T10:24:00Z</cp:lastPrinted>
  <dcterms:created xsi:type="dcterms:W3CDTF">2020-05-26T13:19:00Z</dcterms:created>
  <dcterms:modified xsi:type="dcterms:W3CDTF">2021-04-30T10:30:00Z</dcterms:modified>
</cp:coreProperties>
</file>