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819E" w14:textId="4FABFAB9" w:rsidR="00AD1260" w:rsidRPr="00AD1260" w:rsidRDefault="008B6B7D" w:rsidP="00F53A3D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«РАД»: Краснодарский край, г. Краснодар, ул. Красная, д. 176, оф. 3.103, </w:t>
      </w:r>
      <w:bookmarkStart w:id="0" w:name="_Hlk57281401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</w:t>
      </w:r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kudina@auction-house.ru) (далее-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гражданином РФ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Ракло Андреем Викторовичем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дата рождения: 01.01.1968, место рождения: ст. Кущёвская Краснодарский край, адрес регистрации:  г. Ростов-на-Дону, ул. 1-я Краснодарская 90/6, кв. 2, ИНН 616812055663, СНИЛС 056-852-779 05 (далее –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Должник)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финансового управляющего Никифоровой Натальи Петровны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 343503147150, СНИЛС 077-020-252 32, тел. 89053357788,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natnik530@gmail.com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рег. номер в реестре 17779, член Ассоциации Ведущих Арбитражных Управляющих "Достояние" (ИНН</w:t>
      </w:r>
      <w:r w:rsidR="00F53A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7811290230, ОГРН 1117800013000, адрес: 196191, г. Санкт-Петербург, г. Санкт-Петербург, пл. Конституции, д.7, офис 315) (далее –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Финансовый управляющий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действующего на основании решения Арбитражного суда Ростовской области от 18.12.2017 по делу № А53-34057/2017 и определения Арбитражного суда Ростовской области от 08.06.2020 по делу № А53-34057/2017 сообщает</w:t>
      </w:r>
      <w:r w:rsidR="00AB24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итогам проведения </w:t>
      </w:r>
      <w:r w:rsidR="00F53A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торгов посредством публичного предложения</w:t>
      </w:r>
      <w:r w:rsidR="00AB24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F53A3D">
        <w:rPr>
          <w:rFonts w:ascii="Times New Roman" w:hAnsi="Times New Roman" w:cs="Times New Roman"/>
          <w:sz w:val="24"/>
          <w:szCs w:val="24"/>
        </w:rPr>
        <w:t>проведенных в период с 00:00 01.05.2021 по 07.06.2021 00:00 на электронной площадке АО «РАД», адрес:</w:t>
      </w:r>
      <w:r w:rsidR="00F53A3D">
        <w:rPr>
          <w:rFonts w:ascii="Times New Roman" w:hAnsi="Times New Roman" w:cs="Times New Roman"/>
          <w:sz w:val="24"/>
          <w:szCs w:val="24"/>
        </w:rPr>
        <w:t xml:space="preserve"> </w:t>
      </w:r>
      <w:r w:rsidR="00F53A3D">
        <w:rPr>
          <w:rFonts w:ascii="Times New Roman" w:hAnsi="Times New Roman" w:cs="Times New Roman"/>
          <w:sz w:val="24"/>
          <w:szCs w:val="24"/>
        </w:rPr>
        <w:t>lot-online.ru (код лота: РАД-258588)</w:t>
      </w:r>
      <w:r w:rsidR="00F53A3D">
        <w:rPr>
          <w:rFonts w:ascii="Times New Roman" w:hAnsi="Times New Roman" w:cs="Times New Roman"/>
          <w:sz w:val="24"/>
          <w:szCs w:val="24"/>
        </w:rPr>
        <w:t xml:space="preserve"> 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заключен следующий договор:</w:t>
      </w:r>
    </w:p>
    <w:p w14:paraId="6C16430B" w14:textId="7D46EB3D" w:rsidR="00AD1260" w:rsidRPr="00AD1260" w:rsidRDefault="00F53A3D" w:rsidP="00F53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омер лота – 1, договор купли-продажи </w:t>
      </w:r>
      <w:r w:rsid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недвижимого имущества 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№ </w:t>
      </w:r>
      <w:r w:rsid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б/н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договора – </w:t>
      </w:r>
      <w:r w:rsidR="000444A7">
        <w:rPr>
          <w:rFonts w:ascii="Times New Roman" w:eastAsia="Times New Roman" w:hAnsi="Times New Roman" w:cs="Times New Roman"/>
          <w:shd w:val="clear" w:color="auto" w:fill="FFFFFF"/>
          <w:lang w:eastAsia="ru-RU"/>
        </w:rPr>
        <w:t>01.07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</w:t>
      </w:r>
      <w:r w:rsid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имущества – </w:t>
      </w:r>
      <w:r w:rsidR="00D8229D" w:rsidRPr="00D8229D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1 589 899.00 рублей</w:t>
      </w:r>
      <w:r w:rsidR="00AB24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(НДС не облагается)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покупатель - </w:t>
      </w:r>
      <w:r w:rsidR="00D8229D" w:rsidRPr="00D8229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Кокнаева Любовь Игоревна (ИНН 482103168829)</w:t>
      </w:r>
      <w:r w:rsidR="00AD1260" w:rsidRPr="00AD12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2D16E320" w14:textId="77777777" w:rsidR="00AD1260" w:rsidRPr="00AD1260" w:rsidRDefault="00AD1260" w:rsidP="00AD1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2755E6A" w14:textId="62141AAA" w:rsidR="00614BF2" w:rsidRDefault="00614BF2" w:rsidP="00CE2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3F4FBE62" w14:textId="77777777" w:rsidR="00614BF2" w:rsidRDefault="00614BF2" w:rsidP="00CE2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613FB4C1" w14:textId="77777777" w:rsidR="00614BF2" w:rsidRDefault="00614BF2" w:rsidP="00CE2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60698EED" w14:textId="77777777" w:rsidR="00614BF2" w:rsidRDefault="00614BF2" w:rsidP="00CE2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3D2745C6" w14:textId="77777777" w:rsidR="00614BF2" w:rsidRDefault="00614BF2" w:rsidP="00CE2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12E3AF7" w14:textId="77777777" w:rsidR="00B91D80" w:rsidRDefault="00B91D80" w:rsidP="00CE2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1E963A9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9B9545A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1676433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A362FF4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5E5F00B1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13BFCF2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58C26D0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0248D91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BD8F1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282F1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A46BB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C6035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AAD4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55FE5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0444A7"/>
    <w:rsid w:val="00185A97"/>
    <w:rsid w:val="001D2A03"/>
    <w:rsid w:val="001D3E81"/>
    <w:rsid w:val="001E6084"/>
    <w:rsid w:val="00204E78"/>
    <w:rsid w:val="002A3064"/>
    <w:rsid w:val="002B3EE0"/>
    <w:rsid w:val="002E5950"/>
    <w:rsid w:val="00305912"/>
    <w:rsid w:val="00313BB3"/>
    <w:rsid w:val="003C0E32"/>
    <w:rsid w:val="0040206E"/>
    <w:rsid w:val="00435D38"/>
    <w:rsid w:val="004D3B23"/>
    <w:rsid w:val="004E676C"/>
    <w:rsid w:val="00531E7C"/>
    <w:rsid w:val="005C2887"/>
    <w:rsid w:val="005F5220"/>
    <w:rsid w:val="00603EC7"/>
    <w:rsid w:val="00614BF2"/>
    <w:rsid w:val="00647503"/>
    <w:rsid w:val="006533D8"/>
    <w:rsid w:val="00656B76"/>
    <w:rsid w:val="006653B7"/>
    <w:rsid w:val="006E304E"/>
    <w:rsid w:val="006E7D20"/>
    <w:rsid w:val="006F5E04"/>
    <w:rsid w:val="00777110"/>
    <w:rsid w:val="007B2584"/>
    <w:rsid w:val="00825FC1"/>
    <w:rsid w:val="00851C31"/>
    <w:rsid w:val="0089039B"/>
    <w:rsid w:val="008B6B7D"/>
    <w:rsid w:val="008C48C8"/>
    <w:rsid w:val="008C6E86"/>
    <w:rsid w:val="008E0900"/>
    <w:rsid w:val="009037C4"/>
    <w:rsid w:val="0092435D"/>
    <w:rsid w:val="00936688"/>
    <w:rsid w:val="0094043A"/>
    <w:rsid w:val="009905C2"/>
    <w:rsid w:val="009C1A08"/>
    <w:rsid w:val="00A12AA8"/>
    <w:rsid w:val="00A4516E"/>
    <w:rsid w:val="00A553FC"/>
    <w:rsid w:val="00AB2446"/>
    <w:rsid w:val="00AD1260"/>
    <w:rsid w:val="00B33E75"/>
    <w:rsid w:val="00B35FAA"/>
    <w:rsid w:val="00B91D80"/>
    <w:rsid w:val="00B95C61"/>
    <w:rsid w:val="00BB1DC3"/>
    <w:rsid w:val="00C63601"/>
    <w:rsid w:val="00C66F15"/>
    <w:rsid w:val="00C96287"/>
    <w:rsid w:val="00CC0D64"/>
    <w:rsid w:val="00CC2B9A"/>
    <w:rsid w:val="00CE23D2"/>
    <w:rsid w:val="00D74815"/>
    <w:rsid w:val="00D8229D"/>
    <w:rsid w:val="00DF31A8"/>
    <w:rsid w:val="00E16FBD"/>
    <w:rsid w:val="00EB5415"/>
    <w:rsid w:val="00EC15EE"/>
    <w:rsid w:val="00F53A3D"/>
    <w:rsid w:val="00F73436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C8BC"/>
  <w15:docId w15:val="{C2345763-ED62-4154-A821-EF04B92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nik5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88</cp:revision>
  <dcterms:created xsi:type="dcterms:W3CDTF">2019-10-08T13:21:00Z</dcterms:created>
  <dcterms:modified xsi:type="dcterms:W3CDTF">2021-07-02T11:48:00Z</dcterms:modified>
</cp:coreProperties>
</file>