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492" w:rsidRPr="00675A60" w:rsidRDefault="00976492" w:rsidP="00976492">
      <w:pPr>
        <w:pStyle w:val="a3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ДОГОВОР О ЗАДАТКЕ</w:t>
      </w:r>
    </w:p>
    <w:p w:rsidR="00976492" w:rsidRPr="00675A60" w:rsidRDefault="00976492" w:rsidP="00976492">
      <w:pPr>
        <w:jc w:val="center"/>
        <w:rPr>
          <w:b/>
          <w:bCs/>
          <w:sz w:val="22"/>
          <w:szCs w:val="22"/>
        </w:rPr>
      </w:pPr>
    </w:p>
    <w:p w:rsidR="00976492" w:rsidRPr="00675A60" w:rsidRDefault="00976492" w:rsidP="00976492">
      <w:pPr>
        <w:rPr>
          <w:bCs/>
          <w:sz w:val="22"/>
          <w:szCs w:val="22"/>
        </w:rPr>
      </w:pPr>
      <w:r w:rsidRPr="00675A60">
        <w:rPr>
          <w:bCs/>
          <w:sz w:val="22"/>
          <w:szCs w:val="22"/>
        </w:rPr>
        <w:t xml:space="preserve">г. </w:t>
      </w:r>
      <w:r>
        <w:rPr>
          <w:bCs/>
          <w:sz w:val="22"/>
          <w:szCs w:val="22"/>
        </w:rPr>
        <w:t>Ставрополь</w:t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  <w:t>_____________20</w:t>
      </w:r>
      <w:r>
        <w:rPr>
          <w:bCs/>
          <w:sz w:val="22"/>
          <w:szCs w:val="22"/>
        </w:rPr>
        <w:t>2</w:t>
      </w:r>
      <w:r w:rsidR="00E51FEE">
        <w:rPr>
          <w:bCs/>
          <w:sz w:val="22"/>
          <w:szCs w:val="22"/>
        </w:rPr>
        <w:t>1</w:t>
      </w:r>
      <w:r w:rsidRPr="00675A60">
        <w:rPr>
          <w:bCs/>
          <w:sz w:val="22"/>
          <w:szCs w:val="22"/>
        </w:rPr>
        <w:t xml:space="preserve"> г.</w:t>
      </w:r>
    </w:p>
    <w:p w:rsidR="00976492" w:rsidRPr="00675A60" w:rsidRDefault="00976492" w:rsidP="00976492">
      <w:pPr>
        <w:jc w:val="both"/>
        <w:rPr>
          <w:bCs/>
          <w:sz w:val="22"/>
          <w:szCs w:val="22"/>
        </w:rPr>
      </w:pPr>
    </w:p>
    <w:p w:rsidR="00976492" w:rsidRDefault="00976492" w:rsidP="00976492">
      <w:pPr>
        <w:ind w:firstLine="567"/>
        <w:jc w:val="both"/>
        <w:rPr>
          <w:sz w:val="22"/>
          <w:szCs w:val="22"/>
        </w:rPr>
      </w:pPr>
    </w:p>
    <w:p w:rsidR="00976492" w:rsidRPr="00407401" w:rsidRDefault="00976492" w:rsidP="00976492">
      <w:pPr>
        <w:ind w:firstLine="567"/>
        <w:jc w:val="both"/>
        <w:rPr>
          <w:sz w:val="22"/>
          <w:szCs w:val="22"/>
        </w:rPr>
      </w:pPr>
      <w:r w:rsidRPr="00B612CD">
        <w:rPr>
          <w:sz w:val="22"/>
          <w:szCs w:val="22"/>
        </w:rPr>
        <w:t>Конкурсный управляющий ООО «</w:t>
      </w:r>
      <w:proofErr w:type="spellStart"/>
      <w:r w:rsidRPr="00B612CD">
        <w:rPr>
          <w:sz w:val="22"/>
          <w:szCs w:val="22"/>
        </w:rPr>
        <w:t>Агропромтрейд</w:t>
      </w:r>
      <w:proofErr w:type="spellEnd"/>
      <w:r w:rsidRPr="00B612CD">
        <w:rPr>
          <w:sz w:val="22"/>
          <w:szCs w:val="22"/>
        </w:rPr>
        <w:t xml:space="preserve">-А» (адрес регистрации: 362000, Республика Северная Осетия - Алания, город Владикавказ, улица </w:t>
      </w:r>
      <w:proofErr w:type="spellStart"/>
      <w:r w:rsidRPr="00B612CD">
        <w:rPr>
          <w:sz w:val="22"/>
          <w:szCs w:val="22"/>
        </w:rPr>
        <w:t>Джанаева</w:t>
      </w:r>
      <w:proofErr w:type="spellEnd"/>
      <w:r w:rsidRPr="00B612CD">
        <w:rPr>
          <w:sz w:val="22"/>
          <w:szCs w:val="22"/>
        </w:rPr>
        <w:t>, дом 3, офис 2, ИНН 1513009410, ОГРН 1111513010410) Басанько Алексей Иванович (ИНН 261504094067, СНИЛС 062-470-839-59), действующий на основании решения Арбитражного суда Республики Северная Осетия - Алания от 17.06.2020г. (с учетом изменений внесенных определением Арбитражного суда РСО-Алания от 02.07.2020г.) по делу №А61-4926/2019</w:t>
      </w:r>
      <w:r w:rsidRPr="00B612CD">
        <w:rPr>
          <w:rStyle w:val="text"/>
          <w:sz w:val="22"/>
          <w:szCs w:val="22"/>
        </w:rPr>
        <w:t xml:space="preserve">, </w:t>
      </w:r>
      <w:r w:rsidRPr="00B612CD">
        <w:rPr>
          <w:sz w:val="22"/>
          <w:szCs w:val="22"/>
        </w:rPr>
        <w:t>именуемый далее «Организатор торгов»,  с одной стороны</w:t>
      </w:r>
      <w:r w:rsidRPr="00B612CD">
        <w:rPr>
          <w:bCs/>
          <w:sz w:val="22"/>
          <w:szCs w:val="22"/>
        </w:rPr>
        <w:t>, и__________</w:t>
      </w:r>
      <w:r w:rsidRPr="00B612CD">
        <w:rPr>
          <w:b/>
          <w:sz w:val="22"/>
          <w:szCs w:val="22"/>
        </w:rPr>
        <w:t>____________________________________________________________________________________</w:t>
      </w:r>
      <w:r w:rsidRPr="00B612CD">
        <w:rPr>
          <w:sz w:val="22"/>
          <w:szCs w:val="22"/>
        </w:rPr>
        <w:t>,  именуемый</w:t>
      </w:r>
      <w:r w:rsidRPr="00407401">
        <w:rPr>
          <w:sz w:val="22"/>
          <w:szCs w:val="22"/>
        </w:rPr>
        <w:t xml:space="preserve"> (</w:t>
      </w:r>
      <w:proofErr w:type="spellStart"/>
      <w:r w:rsidRPr="00407401">
        <w:rPr>
          <w:sz w:val="22"/>
          <w:szCs w:val="22"/>
        </w:rPr>
        <w:t>ая</w:t>
      </w:r>
      <w:proofErr w:type="spellEnd"/>
      <w:r w:rsidRPr="00407401">
        <w:rPr>
          <w:sz w:val="22"/>
          <w:szCs w:val="22"/>
        </w:rPr>
        <w:t xml:space="preserve">) в дальнейшем «Заявитель», с другой стороны, именуемые в дальнейшем «Стороны», </w:t>
      </w:r>
      <w:r w:rsidRPr="00407401">
        <w:rPr>
          <w:bCs/>
          <w:sz w:val="22"/>
          <w:szCs w:val="22"/>
        </w:rPr>
        <w:t>заключили настоящий договор о нижеследующем:</w:t>
      </w:r>
    </w:p>
    <w:p w:rsidR="00976492" w:rsidRPr="00407401" w:rsidRDefault="00976492" w:rsidP="00976492">
      <w:pPr>
        <w:jc w:val="center"/>
        <w:rPr>
          <w:bCs/>
          <w:sz w:val="22"/>
          <w:szCs w:val="22"/>
        </w:rPr>
      </w:pPr>
    </w:p>
    <w:p w:rsidR="00976492" w:rsidRPr="00407401" w:rsidRDefault="00976492" w:rsidP="00976492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407401">
        <w:rPr>
          <w:rFonts w:ascii="Times New Roman" w:hAnsi="Times New Roman"/>
          <w:b/>
          <w:bCs/>
          <w:sz w:val="22"/>
          <w:szCs w:val="22"/>
        </w:rPr>
        <w:t>Предмет Договора</w:t>
      </w:r>
    </w:p>
    <w:p w:rsidR="00976492" w:rsidRPr="00407401" w:rsidRDefault="00976492" w:rsidP="00976492">
      <w:pPr>
        <w:pStyle w:val="a5"/>
        <w:ind w:left="720"/>
        <w:rPr>
          <w:rFonts w:ascii="Times New Roman" w:hAnsi="Times New Roman"/>
          <w:b/>
          <w:bCs/>
          <w:sz w:val="22"/>
          <w:szCs w:val="22"/>
        </w:rPr>
      </w:pPr>
    </w:p>
    <w:p w:rsidR="00976492" w:rsidRPr="009A2B34" w:rsidRDefault="00976492" w:rsidP="00976492">
      <w:pPr>
        <w:pStyle w:val="Default"/>
        <w:numPr>
          <w:ilvl w:val="1"/>
          <w:numId w:val="2"/>
        </w:numPr>
        <w:jc w:val="both"/>
        <w:rPr>
          <w:color w:val="auto"/>
          <w:sz w:val="22"/>
          <w:szCs w:val="22"/>
        </w:rPr>
      </w:pPr>
      <w:r w:rsidRPr="00407401">
        <w:rPr>
          <w:sz w:val="22"/>
          <w:szCs w:val="22"/>
        </w:rPr>
        <w:t xml:space="preserve">В </w:t>
      </w:r>
      <w:r w:rsidRPr="009A2B34">
        <w:rPr>
          <w:sz w:val="22"/>
          <w:szCs w:val="22"/>
        </w:rPr>
        <w:t xml:space="preserve">соответствии с условиями настоящего договора Заявитель для участия в </w:t>
      </w:r>
      <w:r w:rsidR="009A2B34" w:rsidRPr="009A2B34">
        <w:rPr>
          <w:sz w:val="22"/>
          <w:szCs w:val="22"/>
          <w:shd w:val="clear" w:color="auto" w:fill="FFFFFF"/>
        </w:rPr>
        <w:t>торгах посредством публичного предложения с открытой формой представления предложений о цене имущества</w:t>
      </w:r>
      <w:r w:rsidR="009A2B34" w:rsidRPr="009A2B34">
        <w:rPr>
          <w:sz w:val="22"/>
          <w:szCs w:val="22"/>
        </w:rPr>
        <w:t xml:space="preserve"> </w:t>
      </w:r>
      <w:r w:rsidRPr="009A2B34">
        <w:rPr>
          <w:sz w:val="22"/>
          <w:szCs w:val="22"/>
        </w:rPr>
        <w:t>ООО «</w:t>
      </w:r>
      <w:proofErr w:type="spellStart"/>
      <w:r w:rsidRPr="009A2B34">
        <w:rPr>
          <w:sz w:val="22"/>
          <w:szCs w:val="22"/>
        </w:rPr>
        <w:t>Агропромтрейд</w:t>
      </w:r>
      <w:proofErr w:type="spellEnd"/>
      <w:r w:rsidRPr="009A2B34">
        <w:rPr>
          <w:sz w:val="22"/>
          <w:szCs w:val="22"/>
        </w:rPr>
        <w:t>-А»</w:t>
      </w:r>
      <w:r w:rsidRPr="009A2B34">
        <w:rPr>
          <w:bCs/>
          <w:sz w:val="22"/>
          <w:szCs w:val="22"/>
        </w:rPr>
        <w:t>,</w:t>
      </w:r>
      <w:r w:rsidRPr="009A2B34">
        <w:rPr>
          <w:color w:val="auto"/>
          <w:sz w:val="22"/>
          <w:szCs w:val="22"/>
        </w:rPr>
        <w:t xml:space="preserve"> а именно:</w:t>
      </w:r>
    </w:p>
    <w:p w:rsidR="00976492" w:rsidRPr="00B612CD" w:rsidRDefault="00976492" w:rsidP="00976492">
      <w:pPr>
        <w:pStyle w:val="Default"/>
        <w:jc w:val="both"/>
        <w:rPr>
          <w:color w:val="auto"/>
          <w:sz w:val="22"/>
          <w:szCs w:val="22"/>
        </w:rPr>
      </w:pPr>
      <w:r w:rsidRPr="00B612CD">
        <w:rPr>
          <w:color w:val="auto"/>
          <w:sz w:val="22"/>
          <w:szCs w:val="22"/>
        </w:rPr>
        <w:t xml:space="preserve"> </w:t>
      </w:r>
    </w:p>
    <w:p w:rsidR="00976492" w:rsidRPr="00B612CD" w:rsidRDefault="00976492" w:rsidP="00976492">
      <w:pPr>
        <w:pStyle w:val="Default"/>
        <w:ind w:left="540"/>
        <w:jc w:val="both"/>
        <w:rPr>
          <w:sz w:val="22"/>
          <w:szCs w:val="22"/>
        </w:rPr>
      </w:pPr>
      <w:r w:rsidRPr="00B612CD">
        <w:rPr>
          <w:sz w:val="22"/>
          <w:szCs w:val="22"/>
        </w:rPr>
        <w:t xml:space="preserve">- </w:t>
      </w:r>
      <w:r w:rsidRPr="00B612CD">
        <w:rPr>
          <w:b/>
          <w:bCs/>
          <w:sz w:val="22"/>
          <w:szCs w:val="22"/>
        </w:rPr>
        <w:t xml:space="preserve">Лот №1 </w:t>
      </w:r>
      <w:r w:rsidRPr="00B612CD">
        <w:rPr>
          <w:sz w:val="22"/>
          <w:szCs w:val="22"/>
        </w:rPr>
        <w:t>- Мукомольная мельница Х-супер (H-</w:t>
      </w:r>
      <w:proofErr w:type="spellStart"/>
      <w:r w:rsidRPr="00B612CD">
        <w:rPr>
          <w:sz w:val="22"/>
          <w:szCs w:val="22"/>
        </w:rPr>
        <w:t>super</w:t>
      </w:r>
      <w:proofErr w:type="spellEnd"/>
      <w:r w:rsidRPr="00B612CD">
        <w:rPr>
          <w:sz w:val="22"/>
          <w:szCs w:val="22"/>
        </w:rPr>
        <w:t xml:space="preserve">), 2015 </w:t>
      </w:r>
      <w:proofErr w:type="spellStart"/>
      <w:r w:rsidRPr="00B612CD">
        <w:rPr>
          <w:sz w:val="22"/>
          <w:szCs w:val="22"/>
        </w:rPr>
        <w:t>г.в</w:t>
      </w:r>
      <w:proofErr w:type="spellEnd"/>
      <w:r w:rsidRPr="00B612CD">
        <w:rPr>
          <w:sz w:val="22"/>
          <w:szCs w:val="22"/>
        </w:rPr>
        <w:t xml:space="preserve">., серийный №10143, производительностью 55-60 т, Турция, расположенная по адресу: РСО-Алания, Пригородный район, ст. Архонская, автодорога Архонская-Гизель </w:t>
      </w:r>
    </w:p>
    <w:p w:rsidR="00976492" w:rsidRPr="00B612CD" w:rsidRDefault="00976492" w:rsidP="00976492">
      <w:pPr>
        <w:pStyle w:val="Default"/>
        <w:ind w:left="540"/>
        <w:jc w:val="both"/>
        <w:rPr>
          <w:sz w:val="22"/>
          <w:szCs w:val="22"/>
        </w:rPr>
      </w:pPr>
    </w:p>
    <w:p w:rsidR="00976492" w:rsidRPr="00B612CD" w:rsidRDefault="00976492" w:rsidP="00976492">
      <w:pPr>
        <w:pStyle w:val="Default"/>
        <w:ind w:firstLine="540"/>
        <w:jc w:val="both"/>
        <w:rPr>
          <w:sz w:val="22"/>
          <w:szCs w:val="22"/>
        </w:rPr>
      </w:pPr>
      <w:r w:rsidRPr="00B612CD">
        <w:rPr>
          <w:sz w:val="22"/>
          <w:szCs w:val="22"/>
        </w:rPr>
        <w:t xml:space="preserve">проводимых на электронной торговой площадке АО «Российский аукционный дом», на сайте: </w:t>
      </w:r>
      <w:proofErr w:type="gramStart"/>
      <w:r w:rsidRPr="00B612CD">
        <w:rPr>
          <w:sz w:val="22"/>
          <w:szCs w:val="22"/>
        </w:rPr>
        <w:t>www.lot-online.ru.,</w:t>
      </w:r>
      <w:proofErr w:type="gramEnd"/>
      <w:r w:rsidRPr="00B612CD">
        <w:rPr>
          <w:sz w:val="22"/>
          <w:szCs w:val="22"/>
        </w:rPr>
        <w:t xml:space="preserve"> перечисляет денежные средства в размере 10% </w:t>
      </w:r>
      <w:r w:rsidR="009A2B34" w:rsidRPr="009A2B34">
        <w:rPr>
          <w:sz w:val="22"/>
          <w:szCs w:val="22"/>
        </w:rPr>
        <w:t xml:space="preserve">от цены лота, установленной для определенного периода торгов </w:t>
      </w:r>
      <w:r w:rsidRPr="00B612CD">
        <w:rPr>
          <w:sz w:val="22"/>
          <w:szCs w:val="22"/>
        </w:rPr>
        <w:t xml:space="preserve">(далее – «задаток»), на </w:t>
      </w:r>
      <w:r w:rsidRPr="00B612CD">
        <w:rPr>
          <w:rStyle w:val="blk"/>
          <w:sz w:val="22"/>
          <w:szCs w:val="22"/>
        </w:rPr>
        <w:t xml:space="preserve">отдельный банковский счет должника (далее </w:t>
      </w:r>
      <w:proofErr w:type="spellStart"/>
      <w:r w:rsidRPr="00B612CD">
        <w:rPr>
          <w:sz w:val="22"/>
          <w:szCs w:val="22"/>
        </w:rPr>
        <w:t>спецсчет</w:t>
      </w:r>
      <w:proofErr w:type="spellEnd"/>
      <w:r w:rsidRPr="00B612CD">
        <w:rPr>
          <w:sz w:val="22"/>
          <w:szCs w:val="22"/>
        </w:rPr>
        <w:t xml:space="preserve"> для задатков), реквизиты которого указаны в пункте 5 настоящего договора.</w:t>
      </w:r>
    </w:p>
    <w:p w:rsidR="00976492" w:rsidRPr="00B612CD" w:rsidRDefault="00976492" w:rsidP="009A2B34">
      <w:pPr>
        <w:ind w:firstLine="567"/>
        <w:jc w:val="both"/>
        <w:rPr>
          <w:sz w:val="22"/>
          <w:szCs w:val="22"/>
        </w:rPr>
      </w:pPr>
      <w:r w:rsidRPr="00B612CD">
        <w:rPr>
          <w:sz w:val="22"/>
          <w:szCs w:val="22"/>
        </w:rPr>
        <w:t>1.2. Задаток вносится Заявителем в счет обеспечения исполнения обязательств по оплате продаваемого на торгах имущества.</w:t>
      </w:r>
    </w:p>
    <w:p w:rsidR="00976492" w:rsidRPr="000C78B8" w:rsidRDefault="00976492" w:rsidP="00976492">
      <w:pPr>
        <w:rPr>
          <w:sz w:val="22"/>
          <w:szCs w:val="22"/>
        </w:rPr>
      </w:pPr>
    </w:p>
    <w:p w:rsidR="00976492" w:rsidRPr="00675A60" w:rsidRDefault="00976492" w:rsidP="00976492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Порядок внесения задатка</w:t>
      </w:r>
    </w:p>
    <w:p w:rsidR="00976492" w:rsidRPr="00675A60" w:rsidRDefault="00976492" w:rsidP="00976492">
      <w:pPr>
        <w:pStyle w:val="a5"/>
        <w:rPr>
          <w:rFonts w:ascii="Times New Roman" w:hAnsi="Times New Roman"/>
          <w:b/>
          <w:bCs/>
          <w:sz w:val="22"/>
          <w:szCs w:val="22"/>
        </w:rPr>
      </w:pPr>
    </w:p>
    <w:p w:rsidR="00976492" w:rsidRPr="00CA3528" w:rsidRDefault="00976492" w:rsidP="00976492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E0553B">
        <w:rPr>
          <w:rFonts w:ascii="Times New Roman" w:hAnsi="Times New Roman"/>
          <w:sz w:val="22"/>
          <w:szCs w:val="22"/>
        </w:rPr>
        <w:t xml:space="preserve">Заявитель обязан обеспечить поступление задатка на счет, не позднее даты и времени окончания приема заявок </w:t>
      </w:r>
      <w:r>
        <w:rPr>
          <w:rFonts w:ascii="Times New Roman" w:hAnsi="Times New Roman"/>
          <w:sz w:val="22"/>
          <w:szCs w:val="22"/>
          <w:lang w:val="ru-RU"/>
        </w:rPr>
        <w:t xml:space="preserve">для </w:t>
      </w:r>
      <w:r w:rsidRPr="00CA3528">
        <w:rPr>
          <w:rFonts w:ascii="Times New Roman" w:hAnsi="Times New Roman"/>
          <w:sz w:val="22"/>
          <w:szCs w:val="22"/>
          <w:lang w:val="ru-RU"/>
        </w:rPr>
        <w:t>соответствующего периода</w:t>
      </w:r>
      <w:r w:rsidRPr="00CA3528">
        <w:rPr>
          <w:rFonts w:ascii="Times New Roman" w:hAnsi="Times New Roman"/>
          <w:sz w:val="22"/>
          <w:szCs w:val="22"/>
        </w:rPr>
        <w:t>.</w:t>
      </w:r>
    </w:p>
    <w:p w:rsidR="00976492" w:rsidRPr="00CA3528" w:rsidRDefault="00976492" w:rsidP="00976492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CA3528">
        <w:rPr>
          <w:rFonts w:ascii="Times New Roman" w:hAnsi="Times New Roman"/>
          <w:sz w:val="22"/>
          <w:szCs w:val="22"/>
        </w:rPr>
        <w:t xml:space="preserve">Датой внесения задатка считается дата поступления денежных средств, перечисленных в качестве задатка, на </w:t>
      </w:r>
      <w:proofErr w:type="spellStart"/>
      <w:r w:rsidRPr="00CA3528">
        <w:rPr>
          <w:rFonts w:ascii="Times New Roman" w:hAnsi="Times New Roman"/>
          <w:sz w:val="22"/>
          <w:szCs w:val="22"/>
        </w:rPr>
        <w:t>спецсчет</w:t>
      </w:r>
      <w:proofErr w:type="spellEnd"/>
      <w:r w:rsidRPr="00CA3528">
        <w:rPr>
          <w:rFonts w:ascii="Times New Roman" w:hAnsi="Times New Roman"/>
          <w:sz w:val="22"/>
          <w:szCs w:val="22"/>
        </w:rPr>
        <w:t xml:space="preserve"> для задатков. Внесение суммы задатка подтверждается выпиской о движении денежных средств по </w:t>
      </w:r>
      <w:proofErr w:type="spellStart"/>
      <w:r w:rsidRPr="00CA3528">
        <w:rPr>
          <w:rFonts w:ascii="Times New Roman" w:hAnsi="Times New Roman"/>
          <w:sz w:val="22"/>
          <w:szCs w:val="22"/>
        </w:rPr>
        <w:t>спецсчет</w:t>
      </w:r>
      <w:r w:rsidRPr="00CA3528">
        <w:rPr>
          <w:rFonts w:ascii="Times New Roman" w:hAnsi="Times New Roman"/>
          <w:sz w:val="22"/>
          <w:szCs w:val="22"/>
          <w:lang w:val="ru-RU"/>
        </w:rPr>
        <w:t>у</w:t>
      </w:r>
      <w:proofErr w:type="spellEnd"/>
      <w:r w:rsidRPr="00CA3528">
        <w:rPr>
          <w:rFonts w:ascii="Times New Roman" w:hAnsi="Times New Roman"/>
          <w:sz w:val="22"/>
          <w:szCs w:val="22"/>
        </w:rPr>
        <w:t xml:space="preserve"> для задатков</w:t>
      </w:r>
      <w:r w:rsidRPr="00CA352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A3528">
        <w:rPr>
          <w:rFonts w:ascii="Times New Roman" w:hAnsi="Times New Roman"/>
          <w:sz w:val="22"/>
          <w:szCs w:val="22"/>
        </w:rPr>
        <w:t>либо платежное поручение с отметкой о списании суммы задатка с расчетного счета заявителя.</w:t>
      </w:r>
    </w:p>
    <w:p w:rsidR="00976492" w:rsidRPr="00AA71B5" w:rsidRDefault="00976492" w:rsidP="00976492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CA3528">
        <w:rPr>
          <w:rFonts w:ascii="Times New Roman" w:hAnsi="Times New Roman"/>
          <w:sz w:val="22"/>
          <w:szCs w:val="22"/>
        </w:rPr>
        <w:t>В случае не поступления суммы</w:t>
      </w:r>
      <w:r w:rsidRPr="00AA71B5">
        <w:rPr>
          <w:rFonts w:ascii="Times New Roman" w:hAnsi="Times New Roman"/>
          <w:sz w:val="22"/>
          <w:szCs w:val="22"/>
        </w:rPr>
        <w:t xml:space="preserve">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976492" w:rsidRPr="00675A60" w:rsidRDefault="00976492" w:rsidP="00976492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AA71B5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AA71B5">
        <w:rPr>
          <w:rFonts w:ascii="Times New Roman" w:hAnsi="Times New Roman"/>
          <w:sz w:val="22"/>
          <w:szCs w:val="22"/>
        </w:rPr>
        <w:t>На денежные</w:t>
      </w:r>
      <w:r w:rsidRPr="002D5F82">
        <w:rPr>
          <w:rFonts w:ascii="Times New Roman" w:hAnsi="Times New Roman"/>
          <w:sz w:val="22"/>
          <w:szCs w:val="22"/>
        </w:rPr>
        <w:t xml:space="preserve"> средства, перечисленные в соответствии с настоящим Договором, проценты не начисляются.</w:t>
      </w:r>
    </w:p>
    <w:p w:rsidR="00976492" w:rsidRPr="00675A60" w:rsidRDefault="00976492" w:rsidP="00976492">
      <w:pPr>
        <w:pStyle w:val="a5"/>
        <w:tabs>
          <w:tab w:val="left" w:pos="-900"/>
          <w:tab w:val="left" w:pos="360"/>
        </w:tabs>
        <w:rPr>
          <w:rFonts w:ascii="Times New Roman" w:hAnsi="Times New Roman"/>
          <w:sz w:val="22"/>
          <w:szCs w:val="22"/>
        </w:rPr>
      </w:pPr>
    </w:p>
    <w:p w:rsidR="00976492" w:rsidRPr="00675A60" w:rsidRDefault="00976492" w:rsidP="00976492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Порядок возврата и удержания задатка</w:t>
      </w:r>
    </w:p>
    <w:p w:rsidR="00976492" w:rsidRPr="00675A60" w:rsidRDefault="00976492" w:rsidP="00976492">
      <w:pPr>
        <w:pStyle w:val="a5"/>
        <w:ind w:left="720"/>
        <w:rPr>
          <w:rFonts w:ascii="Times New Roman" w:hAnsi="Times New Roman"/>
          <w:b/>
          <w:bCs/>
          <w:sz w:val="22"/>
          <w:szCs w:val="22"/>
        </w:rPr>
      </w:pPr>
    </w:p>
    <w:p w:rsidR="00976492" w:rsidRPr="00675A60" w:rsidRDefault="00976492" w:rsidP="00976492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</w:t>
      </w:r>
      <w:r w:rsidRPr="00675A60">
        <w:rPr>
          <w:rFonts w:ascii="Times New Roman" w:hAnsi="Times New Roman"/>
          <w:sz w:val="22"/>
          <w:szCs w:val="22"/>
          <w:lang w:eastAsia="ru-RU"/>
        </w:rPr>
        <w:t>Задаток возвращается Заявителю, в течение 5 (пяти) рабочих дней со дня подписания протокола о результатах проведения торгов, если он не допущен к участию в торгах, если он не признан Победителем открытых торгов, если он отозвал свою заявку на участие в торгах до момента окончания срока приема заявок на участие в торгах.</w:t>
      </w:r>
    </w:p>
    <w:p w:rsidR="00976492" w:rsidRPr="00675A60" w:rsidRDefault="00976492" w:rsidP="00976492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  <w:lang w:eastAsia="ru-RU"/>
        </w:rPr>
        <w:t>В случае отмены торгов задаток возвращается Заявителю в течение 5 (пяти) рабочих дней со дня вынесения организатором торгов решения об отмене торгов.</w:t>
      </w:r>
    </w:p>
    <w:p w:rsidR="00976492" w:rsidRPr="00675A60" w:rsidRDefault="00976492" w:rsidP="00976492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Задаток возвращается путем перечисления суммы внесенного задатка на указанный Заявителем счет.</w:t>
      </w:r>
    </w:p>
    <w:p w:rsidR="00976492" w:rsidRPr="00675A60" w:rsidRDefault="00976492" w:rsidP="00976492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lastRenderedPageBreak/>
        <w:t xml:space="preserve">Сумма задатка не возвращается Заявителю (участнику торгов) в случаях: уклонения Заявителя, признанного Победителем торгов, от заключения договора купли-продажи имущества с конкурсным управляющим в установленном порядке и сроки на предложенных последним условиях; в случае не перечисления Заявителем, признанным Победителем торгов, денежных средств по заключенному договору купли-продажи имущества в оплату имущества в установленной сумме и сроки. </w:t>
      </w:r>
    </w:p>
    <w:p w:rsidR="00976492" w:rsidRPr="00675A60" w:rsidRDefault="00976492" w:rsidP="00976492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Внесенный Заявителем задаток засчитывается в счет оплаты приобретаемого на торгах имущества при подписании в установленном порядке договора купли-продажи.</w:t>
      </w:r>
    </w:p>
    <w:p w:rsidR="00976492" w:rsidRPr="00675A60" w:rsidRDefault="00976492" w:rsidP="00976492">
      <w:pPr>
        <w:pStyle w:val="a5"/>
        <w:tabs>
          <w:tab w:val="left" w:pos="-360"/>
          <w:tab w:val="left" w:pos="360"/>
        </w:tabs>
        <w:rPr>
          <w:rFonts w:ascii="Times New Roman" w:hAnsi="Times New Roman"/>
          <w:sz w:val="22"/>
          <w:szCs w:val="22"/>
        </w:rPr>
      </w:pPr>
    </w:p>
    <w:p w:rsidR="00976492" w:rsidRPr="00675A60" w:rsidRDefault="00976492" w:rsidP="00976492">
      <w:pPr>
        <w:pStyle w:val="a5"/>
        <w:numPr>
          <w:ilvl w:val="0"/>
          <w:numId w:val="1"/>
        </w:numPr>
        <w:tabs>
          <w:tab w:val="left" w:pos="142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Срок действия настоящего договора</w:t>
      </w:r>
    </w:p>
    <w:p w:rsidR="00976492" w:rsidRPr="00675A60" w:rsidRDefault="00976492" w:rsidP="00976492">
      <w:pPr>
        <w:pStyle w:val="a5"/>
        <w:tabs>
          <w:tab w:val="left" w:pos="142"/>
        </w:tabs>
        <w:ind w:left="360"/>
        <w:rPr>
          <w:rFonts w:ascii="Times New Roman" w:hAnsi="Times New Roman"/>
          <w:b/>
          <w:bCs/>
          <w:sz w:val="22"/>
          <w:szCs w:val="22"/>
        </w:rPr>
      </w:pPr>
    </w:p>
    <w:p w:rsidR="00976492" w:rsidRPr="00675A60" w:rsidRDefault="00976492" w:rsidP="00976492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Настоящий договор вступает с момента подписания его Сторонами и прекращает свое действие после исполнения Сторонами своих обязательств по нему.</w:t>
      </w:r>
    </w:p>
    <w:p w:rsidR="00976492" w:rsidRPr="00675A60" w:rsidRDefault="00976492" w:rsidP="00976492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В случае несоблюдения Заявителем условий настоящего договора, перечисленная денежная сумма не является задатком, а договор задатка считается незаключенным.</w:t>
      </w:r>
    </w:p>
    <w:p w:rsidR="00976492" w:rsidRPr="00675A60" w:rsidRDefault="00976492" w:rsidP="00976492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Заявитель обязан незамедлительно информировать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z w:val="22"/>
          <w:szCs w:val="22"/>
        </w:rPr>
        <w:t xml:space="preserve"> об изменении своих </w:t>
      </w:r>
      <w:r w:rsidRPr="00675A60">
        <w:rPr>
          <w:rFonts w:ascii="Times New Roman" w:hAnsi="Times New Roman"/>
          <w:spacing w:val="-1"/>
          <w:sz w:val="22"/>
          <w:szCs w:val="22"/>
        </w:rPr>
        <w:t xml:space="preserve">банковских реквизитов.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pacing w:val="-1"/>
          <w:sz w:val="22"/>
          <w:szCs w:val="22"/>
        </w:rPr>
        <w:t xml:space="preserve"> не отвечает за нарушение установленных настоящим д</w:t>
      </w:r>
      <w:r w:rsidRPr="00675A60">
        <w:rPr>
          <w:rFonts w:ascii="Times New Roman" w:hAnsi="Times New Roman"/>
          <w:spacing w:val="1"/>
          <w:sz w:val="22"/>
          <w:szCs w:val="22"/>
        </w:rPr>
        <w:t>оговором сроков возврата задатка в случае, если Заявитель своевременно</w:t>
      </w:r>
      <w:r w:rsidRPr="00675A60">
        <w:rPr>
          <w:rFonts w:ascii="Times New Roman" w:hAnsi="Times New Roman"/>
          <w:spacing w:val="1"/>
          <w:sz w:val="22"/>
          <w:szCs w:val="22"/>
          <w:lang w:val="ru-RU"/>
        </w:rPr>
        <w:t xml:space="preserve"> не предоставил или</w:t>
      </w:r>
      <w:r w:rsidRPr="00675A60">
        <w:rPr>
          <w:rFonts w:ascii="Times New Roman" w:hAnsi="Times New Roman"/>
          <w:spacing w:val="1"/>
          <w:sz w:val="22"/>
          <w:szCs w:val="22"/>
        </w:rPr>
        <w:t xml:space="preserve"> не </w:t>
      </w:r>
      <w:r w:rsidRPr="00675A60">
        <w:rPr>
          <w:rFonts w:ascii="Times New Roman" w:hAnsi="Times New Roman"/>
          <w:sz w:val="22"/>
          <w:szCs w:val="22"/>
        </w:rPr>
        <w:t xml:space="preserve">информировал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z w:val="22"/>
          <w:szCs w:val="22"/>
        </w:rPr>
        <w:t xml:space="preserve"> об изменении своих банковских реквизитов.</w:t>
      </w:r>
    </w:p>
    <w:p w:rsidR="00976492" w:rsidRPr="00675A60" w:rsidRDefault="00976492" w:rsidP="00976492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разрешаются в соответствии с действующим законодательством Российской Федерации.</w:t>
      </w:r>
    </w:p>
    <w:p w:rsidR="00976492" w:rsidRPr="00675A60" w:rsidRDefault="00976492" w:rsidP="00976492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Настоящий договор составлен в двух экземплярах имеющих одинаковую юридическую силу, по одному для каждой из Сторон.</w:t>
      </w:r>
    </w:p>
    <w:p w:rsidR="00976492" w:rsidRPr="00675A60" w:rsidRDefault="00976492" w:rsidP="00976492">
      <w:pPr>
        <w:pStyle w:val="a5"/>
        <w:tabs>
          <w:tab w:val="left" w:pos="-360"/>
          <w:tab w:val="left" w:pos="360"/>
        </w:tabs>
        <w:rPr>
          <w:rFonts w:ascii="Times New Roman" w:hAnsi="Times New Roman"/>
          <w:sz w:val="22"/>
          <w:szCs w:val="22"/>
        </w:rPr>
      </w:pPr>
    </w:p>
    <w:p w:rsidR="00976492" w:rsidRPr="00675A60" w:rsidRDefault="00976492" w:rsidP="00976492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  <w:r w:rsidRPr="00675A60">
        <w:rPr>
          <w:b/>
          <w:sz w:val="22"/>
          <w:szCs w:val="22"/>
        </w:rPr>
        <w:t>Реквизиты и подписи сторон</w:t>
      </w:r>
    </w:p>
    <w:p w:rsidR="00976492" w:rsidRPr="00675A60" w:rsidRDefault="00976492" w:rsidP="00976492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left="360"/>
        <w:contextualSpacing/>
        <w:rPr>
          <w:b/>
          <w:sz w:val="22"/>
          <w:szCs w:val="22"/>
        </w:rPr>
      </w:pP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257"/>
      </w:tblGrid>
      <w:tr w:rsidR="00976492" w:rsidRPr="00B612CD" w:rsidTr="0093203E">
        <w:trPr>
          <w:trHeight w:val="278"/>
        </w:trPr>
        <w:tc>
          <w:tcPr>
            <w:tcW w:w="5131" w:type="dxa"/>
            <w:vAlign w:val="bottom"/>
          </w:tcPr>
          <w:p w:rsidR="00976492" w:rsidRPr="00B612CD" w:rsidRDefault="00976492" w:rsidP="0093203E">
            <w:pPr>
              <w:jc w:val="center"/>
              <w:rPr>
                <w:b/>
                <w:bCs/>
                <w:sz w:val="22"/>
                <w:szCs w:val="22"/>
              </w:rPr>
            </w:pPr>
            <w:r w:rsidRPr="00B612CD">
              <w:rPr>
                <w:b/>
                <w:bCs/>
                <w:sz w:val="22"/>
                <w:szCs w:val="22"/>
              </w:rPr>
              <w:t>Организатор торгов</w:t>
            </w:r>
          </w:p>
        </w:tc>
        <w:tc>
          <w:tcPr>
            <w:tcW w:w="4257" w:type="dxa"/>
            <w:vAlign w:val="bottom"/>
          </w:tcPr>
          <w:p w:rsidR="00976492" w:rsidRPr="00B612CD" w:rsidRDefault="00976492" w:rsidP="0093203E">
            <w:pPr>
              <w:ind w:firstLine="89"/>
              <w:jc w:val="center"/>
              <w:rPr>
                <w:b/>
                <w:bCs/>
                <w:sz w:val="22"/>
                <w:szCs w:val="22"/>
              </w:rPr>
            </w:pPr>
            <w:r w:rsidRPr="00B612CD">
              <w:rPr>
                <w:b/>
                <w:bCs/>
                <w:sz w:val="22"/>
                <w:szCs w:val="22"/>
              </w:rPr>
              <w:t>Заявитель</w:t>
            </w:r>
          </w:p>
        </w:tc>
      </w:tr>
      <w:tr w:rsidR="00976492" w:rsidRPr="00B612CD" w:rsidTr="0093203E">
        <w:trPr>
          <w:trHeight w:val="2106"/>
        </w:trPr>
        <w:tc>
          <w:tcPr>
            <w:tcW w:w="5131" w:type="dxa"/>
          </w:tcPr>
          <w:p w:rsidR="00E51FEE" w:rsidRDefault="00976492" w:rsidP="0093203E">
            <w:pPr>
              <w:jc w:val="both"/>
              <w:rPr>
                <w:sz w:val="22"/>
                <w:szCs w:val="22"/>
              </w:rPr>
            </w:pPr>
            <w:r w:rsidRPr="00B612CD">
              <w:rPr>
                <w:sz w:val="22"/>
                <w:szCs w:val="22"/>
              </w:rPr>
              <w:t>ООО «</w:t>
            </w:r>
            <w:proofErr w:type="spellStart"/>
            <w:r w:rsidRPr="00B612CD">
              <w:rPr>
                <w:sz w:val="22"/>
                <w:szCs w:val="22"/>
              </w:rPr>
              <w:t>Агропромтрейд</w:t>
            </w:r>
            <w:proofErr w:type="spellEnd"/>
            <w:r w:rsidRPr="00B612CD">
              <w:rPr>
                <w:sz w:val="22"/>
                <w:szCs w:val="22"/>
              </w:rPr>
              <w:t xml:space="preserve">-А», </w:t>
            </w:r>
          </w:p>
          <w:p w:rsidR="00E51FEE" w:rsidRDefault="00976492" w:rsidP="0093203E">
            <w:pPr>
              <w:jc w:val="both"/>
              <w:rPr>
                <w:sz w:val="22"/>
                <w:szCs w:val="22"/>
              </w:rPr>
            </w:pPr>
            <w:r w:rsidRPr="00B612CD">
              <w:rPr>
                <w:sz w:val="22"/>
                <w:szCs w:val="22"/>
              </w:rPr>
              <w:t xml:space="preserve">ИНН </w:t>
            </w:r>
            <w:hyperlink r:id="rId5" w:tgtFrame="_blank" w:tooltip="ОБЩЕСТВО С ОГРАНИЧЕННОЙ ОТВЕТСТВЕННОСТЬЮ &quot;АГРОПРОМТРЕЙД-А&quot;" w:history="1">
              <w:r w:rsidRPr="00B612CD">
                <w:rPr>
                  <w:rStyle w:val="a7"/>
                  <w:color w:val="auto"/>
                  <w:sz w:val="22"/>
                  <w:szCs w:val="22"/>
                  <w:u w:val="none"/>
                </w:rPr>
                <w:t>1513009410</w:t>
              </w:r>
            </w:hyperlink>
            <w:r w:rsidRPr="00B612CD">
              <w:rPr>
                <w:sz w:val="22"/>
                <w:szCs w:val="22"/>
              </w:rPr>
              <w:t xml:space="preserve">, </w:t>
            </w:r>
          </w:p>
          <w:p w:rsidR="00E51FEE" w:rsidRDefault="00976492" w:rsidP="0093203E">
            <w:pPr>
              <w:jc w:val="both"/>
              <w:rPr>
                <w:sz w:val="22"/>
                <w:szCs w:val="22"/>
              </w:rPr>
            </w:pPr>
            <w:r w:rsidRPr="00B612CD">
              <w:rPr>
                <w:sz w:val="22"/>
                <w:szCs w:val="22"/>
              </w:rPr>
              <w:t xml:space="preserve">ОГРН </w:t>
            </w:r>
            <w:hyperlink r:id="rId6" w:tgtFrame="_blank" w:tooltip="ОБЩЕСТВО С ОГРАНИЧЕННОЙ ОТВЕТСТВЕННОСТЬЮ &quot;АГРОПРОМТРЕЙД-А&quot;" w:history="1">
              <w:r w:rsidRPr="00B612CD">
                <w:rPr>
                  <w:rStyle w:val="a7"/>
                  <w:color w:val="auto"/>
                  <w:sz w:val="22"/>
                  <w:szCs w:val="22"/>
                  <w:u w:val="none"/>
                </w:rPr>
                <w:t>1111513010410</w:t>
              </w:r>
            </w:hyperlink>
            <w:r w:rsidRPr="00B612CD">
              <w:rPr>
                <w:sz w:val="22"/>
                <w:szCs w:val="22"/>
              </w:rPr>
              <w:t xml:space="preserve">, </w:t>
            </w:r>
          </w:p>
          <w:p w:rsidR="00E51FEE" w:rsidRDefault="00976492" w:rsidP="0093203E">
            <w:pPr>
              <w:jc w:val="both"/>
              <w:rPr>
                <w:sz w:val="22"/>
                <w:szCs w:val="22"/>
              </w:rPr>
            </w:pPr>
            <w:r w:rsidRPr="00B612CD">
              <w:rPr>
                <w:sz w:val="22"/>
                <w:szCs w:val="22"/>
              </w:rPr>
              <w:t xml:space="preserve">р/с №40702810360100007164, </w:t>
            </w:r>
          </w:p>
          <w:p w:rsidR="00E51FEE" w:rsidRDefault="00976492" w:rsidP="0093203E">
            <w:pPr>
              <w:jc w:val="both"/>
              <w:rPr>
                <w:sz w:val="22"/>
                <w:szCs w:val="22"/>
              </w:rPr>
            </w:pPr>
            <w:r w:rsidRPr="00B612CD">
              <w:rPr>
                <w:sz w:val="22"/>
                <w:szCs w:val="22"/>
              </w:rPr>
              <w:t xml:space="preserve">к/с №30101810907020000615, </w:t>
            </w:r>
          </w:p>
          <w:p w:rsidR="00E51FEE" w:rsidRDefault="00976492" w:rsidP="0093203E">
            <w:pPr>
              <w:jc w:val="both"/>
              <w:rPr>
                <w:sz w:val="22"/>
                <w:szCs w:val="22"/>
              </w:rPr>
            </w:pPr>
            <w:r w:rsidRPr="00B612CD">
              <w:rPr>
                <w:sz w:val="22"/>
                <w:szCs w:val="22"/>
              </w:rPr>
              <w:t xml:space="preserve">БИК 040702615, </w:t>
            </w:r>
          </w:p>
          <w:p w:rsidR="00976492" w:rsidRPr="00B612CD" w:rsidRDefault="00976492" w:rsidP="0093203E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B612CD">
              <w:rPr>
                <w:sz w:val="22"/>
                <w:szCs w:val="22"/>
              </w:rPr>
              <w:t>ПАО «Сбербанк»</w:t>
            </w:r>
          </w:p>
        </w:tc>
        <w:tc>
          <w:tcPr>
            <w:tcW w:w="4257" w:type="dxa"/>
          </w:tcPr>
          <w:p w:rsidR="00976492" w:rsidRPr="00B612CD" w:rsidRDefault="00976492" w:rsidP="0093203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76492" w:rsidRPr="00B612CD" w:rsidTr="0093203E">
        <w:trPr>
          <w:trHeight w:val="572"/>
        </w:trPr>
        <w:tc>
          <w:tcPr>
            <w:tcW w:w="5131" w:type="dxa"/>
          </w:tcPr>
          <w:p w:rsidR="00976492" w:rsidRPr="00B612CD" w:rsidRDefault="00976492" w:rsidP="0093203E">
            <w:pPr>
              <w:rPr>
                <w:noProof/>
                <w:sz w:val="22"/>
                <w:szCs w:val="22"/>
              </w:rPr>
            </w:pPr>
            <w:r w:rsidRPr="00B612CD">
              <w:rPr>
                <w:noProof/>
                <w:sz w:val="22"/>
                <w:szCs w:val="22"/>
              </w:rPr>
              <w:t>От Организатора торгов</w:t>
            </w:r>
          </w:p>
          <w:p w:rsidR="00976492" w:rsidRPr="00B612CD" w:rsidRDefault="00976492" w:rsidP="0093203E">
            <w:pPr>
              <w:rPr>
                <w:sz w:val="22"/>
                <w:szCs w:val="22"/>
              </w:rPr>
            </w:pPr>
            <w:r w:rsidRPr="00B612CD">
              <w:rPr>
                <w:noProof/>
                <w:sz w:val="22"/>
                <w:szCs w:val="22"/>
              </w:rPr>
              <w:t xml:space="preserve">А.И. Басанько </w:t>
            </w:r>
            <w:r w:rsidRPr="00B612CD">
              <w:rPr>
                <w:sz w:val="22"/>
                <w:szCs w:val="22"/>
              </w:rPr>
              <w:t>_____________________</w:t>
            </w:r>
          </w:p>
          <w:p w:rsidR="00976492" w:rsidRPr="00B612CD" w:rsidRDefault="00976492" w:rsidP="0093203E">
            <w:pPr>
              <w:rPr>
                <w:sz w:val="22"/>
                <w:szCs w:val="22"/>
              </w:rPr>
            </w:pPr>
          </w:p>
          <w:p w:rsidR="00976492" w:rsidRPr="00B612CD" w:rsidRDefault="00976492" w:rsidP="0093203E">
            <w:pPr>
              <w:rPr>
                <w:sz w:val="22"/>
                <w:szCs w:val="22"/>
              </w:rPr>
            </w:pPr>
            <w:proofErr w:type="spellStart"/>
            <w:r w:rsidRPr="00B612CD">
              <w:rPr>
                <w:sz w:val="22"/>
                <w:szCs w:val="22"/>
              </w:rPr>
              <w:t>м.п</w:t>
            </w:r>
            <w:proofErr w:type="spellEnd"/>
            <w:r w:rsidRPr="00B612CD">
              <w:rPr>
                <w:sz w:val="22"/>
                <w:szCs w:val="22"/>
              </w:rPr>
              <w:t>.</w:t>
            </w:r>
          </w:p>
          <w:p w:rsidR="00976492" w:rsidRPr="00B612CD" w:rsidRDefault="00976492" w:rsidP="0093203E">
            <w:pPr>
              <w:rPr>
                <w:sz w:val="22"/>
                <w:szCs w:val="22"/>
              </w:rPr>
            </w:pPr>
          </w:p>
        </w:tc>
        <w:tc>
          <w:tcPr>
            <w:tcW w:w="4257" w:type="dxa"/>
          </w:tcPr>
          <w:p w:rsidR="00976492" w:rsidRPr="00B612CD" w:rsidRDefault="00976492" w:rsidP="0093203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B612CD">
              <w:rPr>
                <w:spacing w:val="-2"/>
                <w:sz w:val="22"/>
                <w:szCs w:val="22"/>
              </w:rPr>
              <w:t xml:space="preserve">От Заявителя: </w:t>
            </w:r>
          </w:p>
          <w:p w:rsidR="00976492" w:rsidRPr="00B612CD" w:rsidRDefault="00976492" w:rsidP="0093203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B612CD">
              <w:rPr>
                <w:spacing w:val="-2"/>
                <w:sz w:val="22"/>
                <w:szCs w:val="22"/>
              </w:rPr>
              <w:t>_________________________</w:t>
            </w:r>
          </w:p>
          <w:p w:rsidR="00976492" w:rsidRPr="00B612CD" w:rsidRDefault="00976492" w:rsidP="0093203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976492" w:rsidRPr="00B612CD" w:rsidRDefault="00976492" w:rsidP="0093203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proofErr w:type="spellStart"/>
            <w:r w:rsidRPr="00B612CD">
              <w:rPr>
                <w:spacing w:val="-2"/>
                <w:sz w:val="22"/>
                <w:szCs w:val="22"/>
              </w:rPr>
              <w:t>м.п</w:t>
            </w:r>
            <w:proofErr w:type="spellEnd"/>
            <w:r w:rsidRPr="00B612CD">
              <w:rPr>
                <w:spacing w:val="-2"/>
                <w:sz w:val="22"/>
                <w:szCs w:val="22"/>
              </w:rPr>
              <w:t>.</w:t>
            </w:r>
          </w:p>
        </w:tc>
      </w:tr>
    </w:tbl>
    <w:p w:rsidR="00976492" w:rsidRDefault="00976492" w:rsidP="00976492"/>
    <w:p w:rsidR="00012125" w:rsidRDefault="00012125"/>
    <w:sectPr w:rsidR="0001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170D1117"/>
    <w:multiLevelType w:val="multilevel"/>
    <w:tmpl w:val="855EDFD0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92"/>
    <w:rsid w:val="00012125"/>
    <w:rsid w:val="00976492"/>
    <w:rsid w:val="009A2B34"/>
    <w:rsid w:val="00E5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E0B50-47B5-4270-91B6-632AA383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4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76492"/>
    <w:pPr>
      <w:jc w:val="center"/>
    </w:pPr>
    <w:rPr>
      <w:rFonts w:ascii="Arial Narrow" w:hAnsi="Arial Narrow"/>
      <w:b/>
      <w:bCs/>
      <w:sz w:val="18"/>
      <w:lang w:val="x-none"/>
    </w:rPr>
  </w:style>
  <w:style w:type="character" w:customStyle="1" w:styleId="a4">
    <w:name w:val="Название Знак"/>
    <w:basedOn w:val="a0"/>
    <w:link w:val="a3"/>
    <w:rsid w:val="00976492"/>
    <w:rPr>
      <w:rFonts w:ascii="Arial Narrow" w:eastAsia="Times New Roman" w:hAnsi="Arial Narrow" w:cs="Times New Roman"/>
      <w:b/>
      <w:bCs/>
      <w:sz w:val="18"/>
      <w:szCs w:val="24"/>
      <w:lang w:val="x-none" w:eastAsia="ar-SA"/>
    </w:rPr>
  </w:style>
  <w:style w:type="paragraph" w:styleId="a5">
    <w:name w:val="Body Text"/>
    <w:basedOn w:val="a"/>
    <w:link w:val="a6"/>
    <w:rsid w:val="00976492"/>
    <w:pPr>
      <w:jc w:val="both"/>
    </w:pPr>
    <w:rPr>
      <w:rFonts w:ascii="Arial Narrow" w:hAnsi="Arial Narrow"/>
      <w:sz w:val="18"/>
      <w:lang w:val="x-none"/>
    </w:rPr>
  </w:style>
  <w:style w:type="character" w:customStyle="1" w:styleId="a6">
    <w:name w:val="Основной текст Знак"/>
    <w:basedOn w:val="a0"/>
    <w:link w:val="a5"/>
    <w:rsid w:val="00976492"/>
    <w:rPr>
      <w:rFonts w:ascii="Arial Narrow" w:eastAsia="Times New Roman" w:hAnsi="Arial Narrow" w:cs="Times New Roman"/>
      <w:sz w:val="18"/>
      <w:szCs w:val="24"/>
      <w:lang w:val="x-none" w:eastAsia="ar-SA"/>
    </w:rPr>
  </w:style>
  <w:style w:type="character" w:customStyle="1" w:styleId="text">
    <w:name w:val="text"/>
    <w:basedOn w:val="a0"/>
    <w:rsid w:val="00976492"/>
  </w:style>
  <w:style w:type="character" w:customStyle="1" w:styleId="blk">
    <w:name w:val="blk"/>
    <w:basedOn w:val="a0"/>
    <w:rsid w:val="00976492"/>
  </w:style>
  <w:style w:type="paragraph" w:customStyle="1" w:styleId="Default">
    <w:name w:val="Default"/>
    <w:rsid w:val="009764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76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6efe2e570aa85723697860a99afef761/" TargetMode="External"/><Relationship Id="rId5" Type="http://schemas.openxmlformats.org/officeDocument/2006/relationships/hyperlink" Target="https://kartoteka.ru/card/6efe2e570aa85723697860a99afef7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nNrhEpwmIijNXJQ0AYY0Yr5AOVBA1/33R0dHYvFanoU=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m9j8XN3Xe6ZDgTN68mIukMnqUxaThyi8stgG1NIXtWk=</DigestValue>
    </Reference>
  </SignedInfo>
  <SignatureValue>1CaKNKgTX3vS7150uksNiWduzeYBHbmb2CBoWDSsUw1S+6VvPWVpYAmNkbOCckCu
EVL0S55biCBD+9fmgLSUyQ==</SignatureValue>
  <KeyInfo>
    <X509Data>
      <X509Certificate>MIIKwzCCCnCgAwIBAgIQefvmAJ+s05tCd86ZCX5NszAKBggqhQMHAQEDAjCCAYkx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ndCX0J7QoCIwHhcNMjAxMjI4MTM1MDU5WhcNMjExMjI4MTQwMDU5WjCCARYxMTAv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MCoGA1UEAwwj0JzQuNC90LrQvtC80YHQstGP0LfRjCDQoNC+0YHRgdC40LiCCwDv
vxQ2AAAAAATPMB0GA1UdDgQWBBSYPfSVWBUmqKUJWMTKbJQ7OqmuLzAKBggqhQMH
AQEDAgNBAFKEHpOXZJ4GkKbbLaNEazAOtYzWE7fHRJvukKqQ4eqAdZuPhjg4uwGd
wAH7jyWSVvw9NMHUBW3SDtadb6p4RP8=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UtsEdwuJ66drup/jPNZNjA2ychc=</DigestValue>
      </Reference>
      <Reference URI="/word/document.xml?ContentType=application/vnd.openxmlformats-officedocument.wordprocessingml.document.main+xml">
        <DigestMethod Algorithm="http://www.w3.org/2000/09/xmldsig#sha1"/>
        <DigestValue>8QGUuoD92w+g2c1xb4P2OJHCzMs=</DigestValue>
      </Reference>
      <Reference URI="/word/fontTable.xml?ContentType=application/vnd.openxmlformats-officedocument.wordprocessingml.fontTable+xml">
        <DigestMethod Algorithm="http://www.w3.org/2000/09/xmldsig#sha1"/>
        <DigestValue>/24GlpTpmzgxjSvZGRc2+XTEzRo=</DigestValue>
      </Reference>
      <Reference URI="/word/numbering.xml?ContentType=application/vnd.openxmlformats-officedocument.wordprocessingml.numbering+xml">
        <DigestMethod Algorithm="http://www.w3.org/2000/09/xmldsig#sha1"/>
        <DigestValue>Hy04B4et3qw7PRCiF42QyewBeUE=</DigestValue>
      </Reference>
      <Reference URI="/word/settings.xml?ContentType=application/vnd.openxmlformats-officedocument.wordprocessingml.settings+xml">
        <DigestMethod Algorithm="http://www.w3.org/2000/09/xmldsig#sha1"/>
        <DigestValue>MzeG140zymBi3fu1bYtiUuytDPk=</DigestValue>
      </Reference>
      <Reference URI="/word/styles.xml?ContentType=application/vnd.openxmlformats-officedocument.wordprocessingml.styles+xml">
        <DigestMethod Algorithm="http://www.w3.org/2000/09/xmldsig#sha1"/>
        <DigestValue>7DFmvnZsduxwKHRCaqcJoWgiWFs=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2021-07-03T12:50:04Z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2021-07-03T12:50:04Z</xd:SigningTime>
          <xd:SigningCertificate>
            <xd:Cert>
              <xd:CertDigest>
                <DigestMethod Algorithm="http://www.w3.org/2000/09/xmldsig#sha1"/>
                <DigestValue>ExvTzH2XyuvCsqxnaeFmKCYnHnA=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162144519005092953326249639691178364339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2021-04-19T17:13:00Z</dcterms:created>
  <dcterms:modified xsi:type="dcterms:W3CDTF">2021-07-03T12:50:00Z</dcterms:modified>
</cp:coreProperties>
</file>