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proofErr w:type="gramStart"/>
      <w:r w:rsidRPr="003E0AAF">
        <w:rPr>
          <w:sz w:val="22"/>
          <w:szCs w:val="22"/>
        </w:rPr>
        <w:t>к</w:t>
      </w:r>
      <w:proofErr w:type="gramEnd"/>
      <w:r w:rsidRPr="003E0AAF">
        <w:rPr>
          <w:sz w:val="22"/>
          <w:szCs w:val="22"/>
        </w:rPr>
        <w:t xml:space="preserve"> Договору № </w:t>
      </w:r>
      <w:r w:rsidRPr="004B4B07">
        <w:rPr>
          <w:sz w:val="22"/>
          <w:szCs w:val="22"/>
        </w:rPr>
        <w:t>ЭП/ЗРАД</w:t>
      </w:r>
      <w:r w:rsidR="007A0EBD" w:rsidRPr="007A0EBD">
        <w:rPr>
          <w:sz w:val="22"/>
          <w:szCs w:val="22"/>
        </w:rPr>
        <w:t>-5</w:t>
      </w:r>
      <w:r w:rsidR="00E9030A">
        <w:rPr>
          <w:sz w:val="22"/>
          <w:szCs w:val="22"/>
        </w:rPr>
        <w:t>9</w:t>
      </w:r>
      <w:r w:rsidR="00953699">
        <w:rPr>
          <w:sz w:val="22"/>
          <w:szCs w:val="22"/>
        </w:rPr>
        <w:t>54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</w:t>
      </w:r>
      <w:r w:rsidR="00657C04">
        <w:rPr>
          <w:sz w:val="22"/>
          <w:szCs w:val="22"/>
        </w:rPr>
        <w:t>1</w:t>
      </w:r>
    </w:p>
    <w:p w:rsidR="003E0AAF" w:rsidRDefault="005C21A5" w:rsidP="00BE2668">
      <w:pPr>
        <w:suppressAutoHyphens/>
        <w:ind w:right="-57"/>
        <w:jc w:val="right"/>
      </w:pPr>
      <w:proofErr w:type="gramStart"/>
      <w:r w:rsidRPr="003E0AAF">
        <w:rPr>
          <w:color w:val="auto"/>
          <w:sz w:val="22"/>
          <w:szCs w:val="22"/>
          <w:lang w:eastAsia="ar-SA"/>
        </w:rPr>
        <w:t>оказания</w:t>
      </w:r>
      <w:proofErr w:type="gramEnd"/>
      <w:r w:rsidRPr="003E0AAF">
        <w:rPr>
          <w:color w:val="auto"/>
          <w:sz w:val="22"/>
          <w:szCs w:val="22"/>
          <w:lang w:eastAsia="ar-SA"/>
        </w:rPr>
        <w:t xml:space="preserve">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1" w:name="_Hlk535317413"/>
      <w:r w:rsidRPr="003E0AAF">
        <w:rPr>
          <w:sz w:val="22"/>
          <w:szCs w:val="22"/>
        </w:rPr>
        <w:t>«</w:t>
      </w:r>
      <w:r w:rsidR="00953699">
        <w:rPr>
          <w:sz w:val="22"/>
          <w:szCs w:val="22"/>
        </w:rPr>
        <w:t>30</w:t>
      </w:r>
      <w:r w:rsidRPr="003E0AAF">
        <w:rPr>
          <w:sz w:val="22"/>
          <w:szCs w:val="22"/>
        </w:rPr>
        <w:t xml:space="preserve">» </w:t>
      </w:r>
      <w:r w:rsidR="00464E8C">
        <w:rPr>
          <w:sz w:val="22"/>
          <w:szCs w:val="22"/>
        </w:rPr>
        <w:t>марта</w:t>
      </w:r>
      <w:r w:rsidR="005374DD" w:rsidRPr="005374DD">
        <w:rPr>
          <w:sz w:val="22"/>
          <w:szCs w:val="22"/>
        </w:rPr>
        <w:t xml:space="preserve"> </w:t>
      </w:r>
      <w:r w:rsidRPr="003E0AAF">
        <w:rPr>
          <w:sz w:val="22"/>
          <w:szCs w:val="22"/>
        </w:rPr>
        <w:t>20</w:t>
      </w:r>
      <w:bookmarkEnd w:id="1"/>
      <w:r w:rsidR="00976364">
        <w:rPr>
          <w:sz w:val="22"/>
          <w:szCs w:val="22"/>
        </w:rPr>
        <w:t>2</w:t>
      </w:r>
      <w:r w:rsidR="00657C04">
        <w:rPr>
          <w:sz w:val="22"/>
          <w:szCs w:val="22"/>
        </w:rPr>
        <w:t>1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</w:t>
      </w:r>
      <w:proofErr w:type="gramStart"/>
      <w:r w:rsidRPr="002C4285">
        <w:rPr>
          <w:b w:val="0"/>
          <w:bCs w:val="0"/>
          <w:spacing w:val="30"/>
          <w:sz w:val="24"/>
          <w:szCs w:val="24"/>
        </w:rPr>
        <w:t>договор</w:t>
      </w:r>
      <w:proofErr w:type="gramEnd"/>
      <w:r w:rsidRPr="002C4285">
        <w:rPr>
          <w:b w:val="0"/>
          <w:bCs w:val="0"/>
          <w:spacing w:val="30"/>
          <w:sz w:val="24"/>
          <w:szCs w:val="24"/>
        </w:rPr>
        <w:t xml:space="preserve">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194627">
        <w:t>ий</w:t>
      </w:r>
      <w:r w:rsidR="008878FB">
        <w:t>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953699" w:rsidRPr="00953699">
        <w:rPr>
          <w:b/>
          <w:bCs/>
        </w:rPr>
        <w:t>Большакова Ирина Александровна</w:t>
      </w:r>
      <w:r w:rsidR="009E520E" w:rsidRPr="009E520E">
        <w:rPr>
          <w:b/>
          <w:color w:val="auto"/>
        </w:rPr>
        <w:t>, именуем</w:t>
      </w:r>
      <w:r w:rsidR="00953699">
        <w:rPr>
          <w:b/>
          <w:color w:val="auto"/>
        </w:rPr>
        <w:t>ая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</w:t>
      </w:r>
      <w:proofErr w:type="gramStart"/>
      <w:r w:rsidRPr="001065B6">
        <w:rPr>
          <w:color w:val="auto"/>
        </w:rPr>
        <w:t>дату</w:t>
      </w:r>
      <w:proofErr w:type="gramEnd"/>
      <w:r w:rsidRPr="001065B6">
        <w:rPr>
          <w:color w:val="auto"/>
        </w:rPr>
        <w:t xml:space="preserve">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lastRenderedPageBreak/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>а Претендента, размещенные на его личном счете, могут быть   перечислены Оператором электронной площадки   на расчетный счет</w:t>
      </w:r>
      <w:r w:rsidR="00A44A62">
        <w:rPr>
          <w:color w:val="auto"/>
        </w:rPr>
        <w:t xml:space="preserve">, </w:t>
      </w:r>
      <w:r w:rsidR="00B43BF6">
        <w:rPr>
          <w:color w:val="auto"/>
        </w:rPr>
        <w:t>указанный</w:t>
      </w:r>
      <w:r w:rsidR="00A44A62">
        <w:rPr>
          <w:color w:val="auto"/>
        </w:rPr>
        <w:t xml:space="preserve"> </w:t>
      </w:r>
      <w:r>
        <w:rPr>
          <w:color w:val="auto"/>
        </w:rPr>
        <w:t xml:space="preserve">Претендентом </w:t>
      </w:r>
      <w:r w:rsidR="00B43BF6">
        <w:rPr>
          <w:color w:val="auto"/>
        </w:rPr>
        <w:t>в</w:t>
      </w:r>
      <w:r w:rsidR="00A44A62">
        <w:rPr>
          <w:color w:val="auto"/>
        </w:rPr>
        <w:t xml:space="preserve"> </w:t>
      </w:r>
      <w:r w:rsidR="00B43BF6">
        <w:rPr>
          <w:color w:val="auto"/>
        </w:rPr>
        <w:t xml:space="preserve">заявлении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>
              <w:rPr>
                <w:color w:val="auto"/>
              </w:rPr>
              <w:t>к</w:t>
            </w:r>
            <w:proofErr w:type="gramEnd"/>
            <w:r>
              <w:rPr>
                <w:color w:val="auto"/>
              </w:rPr>
              <w:t>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2584A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6771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344D"/>
    <w:rsid w:val="00563F83"/>
    <w:rsid w:val="00565853"/>
    <w:rsid w:val="0056694B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A62"/>
    <w:rsid w:val="00CB7BD5"/>
    <w:rsid w:val="00CB7D3A"/>
    <w:rsid w:val="00CC1538"/>
    <w:rsid w:val="00CC42A3"/>
    <w:rsid w:val="00CC7589"/>
    <w:rsid w:val="00CC75A6"/>
    <w:rsid w:val="00CD1144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BC4985-1EF2-4569-BB0D-3B41A29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7A3A-4522-4BE1-896F-B0799DFC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User</cp:lastModifiedBy>
  <cp:revision>2</cp:revision>
  <dcterms:created xsi:type="dcterms:W3CDTF">2021-03-30T15:09:00Z</dcterms:created>
  <dcterms:modified xsi:type="dcterms:W3CDTF">2021-03-30T15:09:00Z</dcterms:modified>
</cp:coreProperties>
</file>