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B" w:rsidRPr="000721DF" w:rsidRDefault="000721DF">
      <w:pPr>
        <w:rPr>
          <w:rFonts w:ascii="Times New Roman" w:hAnsi="Times New Roman" w:cs="Times New Roman"/>
          <w:sz w:val="24"/>
          <w:szCs w:val="24"/>
        </w:rPr>
      </w:pPr>
      <w:r w:rsidRPr="000721DF">
        <w:rPr>
          <w:rFonts w:ascii="Times New Roman" w:hAnsi="Times New Roman" w:cs="Times New Roman"/>
          <w:color w:val="333333"/>
          <w:sz w:val="24"/>
          <w:szCs w:val="24"/>
        </w:rPr>
        <w:t>Организатор торгов ООО «Реализация» (ИНН 4826083520, ОГРН 1124823011664, 398059, г. Липецк, ул. Первомайская, 3, оф.13, real.lip@yandex.ru, 84742220916</w:t>
      </w:r>
      <w:r>
        <w:rPr>
          <w:rFonts w:ascii="Times New Roman" w:hAnsi="Times New Roman" w:cs="Times New Roman"/>
          <w:color w:val="333333"/>
          <w:sz w:val="24"/>
          <w:szCs w:val="24"/>
        </w:rPr>
        <w:t>) извещает о заключении договора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купли продажи №2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>, от 0</w:t>
      </w:r>
      <w:r>
        <w:rPr>
          <w:rFonts w:ascii="Times New Roman" w:hAnsi="Times New Roman" w:cs="Times New Roman"/>
          <w:color w:val="333333"/>
          <w:sz w:val="24"/>
          <w:szCs w:val="24"/>
        </w:rPr>
        <w:t>6.07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>.2021 г. Договор №2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color w:val="333333"/>
          <w:sz w:val="24"/>
          <w:szCs w:val="24"/>
        </w:rPr>
        <w:t>ен с победителем торгов по лоту №18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>- Акулинин Игорь Юрьевич (ИНН 344206800273), стоимость имущества по договору №2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440 580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четыреста сорок тысяч пятьсот восемьдесят) рублей 0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>0 копе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ек. 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Договор заключен конкурсным управляющим общества с ограниченной ответственностью «Завод строительных конструкций «Строй-Град» (ОГРН 1114823002161, ИНН 4825072902, адрес: 398027, Липецкая область, г. Липецк, ул. Ковалева, д.132) Сердюковым Дмитрием Юрьевичем (ИНН 482416905125, СНИЛС 076-287-583-10, почтовый адрес: 398001, Липецкая обл., г.Липецк, ул.Первомайская, д.3, оф. 13) по </w:t>
      </w:r>
      <w:r>
        <w:rPr>
          <w:rFonts w:ascii="Times New Roman" w:hAnsi="Times New Roman" w:cs="Times New Roman"/>
          <w:color w:val="333333"/>
          <w:sz w:val="24"/>
          <w:szCs w:val="24"/>
        </w:rPr>
        <w:t>итогам торгов,</w:t>
      </w:r>
      <w:r w:rsidRPr="00072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 лоту 18.</w:t>
      </w:r>
    </w:p>
    <w:sectPr w:rsidR="0047139B" w:rsidRPr="0007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1DF"/>
    <w:rsid w:val="000721DF"/>
    <w:rsid w:val="0047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2021-07-09T09:07:00Z</dcterms:created>
  <dcterms:modified xsi:type="dcterms:W3CDTF">2021-07-09T09:11:00Z</dcterms:modified>
</cp:coreProperties>
</file>