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0A2A" w14:textId="5952E17D" w:rsidR="00853CCE" w:rsidRDefault="00853CCE" w:rsidP="00853CCE">
      <w:pPr>
        <w:jc w:val="right"/>
        <w:rPr>
          <w:rFonts w:ascii="Times New Roman" w:hAnsi="Times New Roman"/>
          <w:i/>
          <w:iCs/>
          <w:szCs w:val="24"/>
          <w:lang w:val="ru-RU"/>
        </w:rPr>
      </w:pPr>
      <w:r w:rsidRPr="00853CCE">
        <w:rPr>
          <w:rFonts w:ascii="Times New Roman" w:hAnsi="Times New Roman"/>
          <w:i/>
          <w:iCs/>
          <w:szCs w:val="24"/>
          <w:lang w:val="ru-RU"/>
        </w:rPr>
        <w:t xml:space="preserve">Подлежит нотариальному удостоверению </w:t>
      </w:r>
    </w:p>
    <w:p w14:paraId="5BA14B5B" w14:textId="77777777" w:rsidR="00853CCE" w:rsidRPr="00853CCE" w:rsidRDefault="00853CCE" w:rsidP="00853CCE">
      <w:pPr>
        <w:jc w:val="right"/>
        <w:rPr>
          <w:rFonts w:ascii="Times New Roman" w:hAnsi="Times New Roman"/>
          <w:i/>
          <w:iCs/>
          <w:szCs w:val="24"/>
          <w:lang w:val="ru-RU"/>
        </w:rPr>
      </w:pPr>
    </w:p>
    <w:p w14:paraId="4F2AB08B" w14:textId="77777777" w:rsidR="00853CCE" w:rsidRPr="004D76D4" w:rsidRDefault="00853CCE" w:rsidP="00853CCE">
      <w:pPr>
        <w:tabs>
          <w:tab w:val="left" w:pos="709"/>
          <w:tab w:val="left" w:pos="993"/>
        </w:tabs>
        <w:ind w:right="-57" w:firstLine="567"/>
        <w:jc w:val="center"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4D76D4">
        <w:rPr>
          <w:rFonts w:ascii="Times New Roman" w:hAnsi="Times New Roman"/>
          <w:b/>
          <w:bCs/>
          <w:szCs w:val="24"/>
          <w:lang w:val="ru-RU"/>
        </w:rPr>
        <w:t>ДОГОВОР КУПЛИ-ПРОДАЖИ ДОЛИ</w:t>
      </w:r>
    </w:p>
    <w:p w14:paraId="33C3A2AF" w14:textId="77777777" w:rsidR="00853CCE" w:rsidRPr="006F7388" w:rsidRDefault="00853CCE" w:rsidP="00853CCE">
      <w:pPr>
        <w:tabs>
          <w:tab w:val="left" w:pos="709"/>
          <w:tab w:val="left" w:pos="993"/>
        </w:tabs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D76D4">
        <w:rPr>
          <w:rFonts w:ascii="Times New Roman" w:hAnsi="Times New Roman"/>
          <w:b/>
          <w:bCs/>
          <w:color w:val="000000"/>
          <w:szCs w:val="24"/>
          <w:lang w:val="ru-RU"/>
        </w:rPr>
        <w:t>В УСТАВНОМ КАПИТАЛЕ</w:t>
      </w:r>
      <w:r w:rsidRPr="006F7388">
        <w:rPr>
          <w:rFonts w:ascii="Times New Roman" w:hAnsi="Times New Roman"/>
          <w:b/>
          <w:bCs/>
          <w:szCs w:val="24"/>
          <w:lang w:val="ru-RU"/>
        </w:rPr>
        <w:t xml:space="preserve"> ОБЩЕСТВА С ОГРАНИЧЕННОЙ ОТВЕТСТВЕННОСТЬЮ</w:t>
      </w:r>
    </w:p>
    <w:p w14:paraId="7344D369" w14:textId="77777777" w:rsidR="00853CCE" w:rsidRPr="004D76D4" w:rsidRDefault="00853CCE" w:rsidP="00853CC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Cs w:val="24"/>
          <w:lang w:val="ru-RU"/>
        </w:rPr>
      </w:pPr>
    </w:p>
    <w:p w14:paraId="326F5A0F" w14:textId="77777777" w:rsidR="00853CCE" w:rsidRPr="004D76D4" w:rsidRDefault="00853CCE" w:rsidP="00853CCE">
      <w:pPr>
        <w:autoSpaceDE w:val="0"/>
        <w:autoSpaceDN w:val="0"/>
        <w:spacing w:line="288" w:lineRule="auto"/>
        <w:ind w:right="-427"/>
        <w:jc w:val="center"/>
        <w:rPr>
          <w:rFonts w:ascii="Times New Roman" w:hAnsi="Times New Roman"/>
          <w:b/>
          <w:szCs w:val="24"/>
          <w:lang w:val="ru-RU"/>
        </w:rPr>
      </w:pPr>
      <w:r w:rsidRPr="004D76D4">
        <w:rPr>
          <w:rFonts w:ascii="Times New Roman" w:hAnsi="Times New Roman"/>
          <w:b/>
          <w:szCs w:val="24"/>
          <w:lang w:val="ru-RU"/>
        </w:rPr>
        <w:t>(ФОРМА)</w:t>
      </w:r>
    </w:p>
    <w:p w14:paraId="74DEAF1D" w14:textId="77777777" w:rsidR="00853CCE" w:rsidRPr="004D76D4" w:rsidRDefault="00853CCE" w:rsidP="00853CCE">
      <w:pPr>
        <w:autoSpaceDE w:val="0"/>
        <w:autoSpaceDN w:val="0"/>
        <w:spacing w:line="288" w:lineRule="auto"/>
        <w:jc w:val="center"/>
        <w:rPr>
          <w:rFonts w:ascii="Times New Roman" w:hAnsi="Times New Roman"/>
          <w:szCs w:val="24"/>
          <w:lang w:val="ru-RU"/>
        </w:rPr>
      </w:pPr>
    </w:p>
    <w:p w14:paraId="1DF0D82F" w14:textId="77777777" w:rsidR="00853CCE" w:rsidRPr="004D76D4" w:rsidRDefault="00853CCE" w:rsidP="00853CCE">
      <w:pPr>
        <w:shd w:val="clear" w:color="auto" w:fill="FFFFFF"/>
        <w:suppressAutoHyphens/>
        <w:spacing w:line="508" w:lineRule="exact"/>
        <w:ind w:right="40"/>
        <w:jc w:val="center"/>
        <w:rPr>
          <w:rFonts w:ascii="Times New Roman" w:eastAsia="Times New Roman" w:hAnsi="Times New Roman"/>
          <w:b/>
          <w:bCs/>
          <w:spacing w:val="-13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bCs/>
          <w:spacing w:val="-12"/>
          <w:szCs w:val="24"/>
          <w:lang w:val="ru-RU"/>
        </w:rPr>
        <w:t xml:space="preserve">Договор купли-продажи доли в уставном </w:t>
      </w:r>
      <w:r w:rsidRPr="004D76D4">
        <w:rPr>
          <w:rFonts w:ascii="Times New Roman" w:eastAsia="Times New Roman" w:hAnsi="Times New Roman"/>
          <w:b/>
          <w:bCs/>
          <w:spacing w:val="-13"/>
          <w:szCs w:val="24"/>
          <w:lang w:val="ru-RU"/>
        </w:rPr>
        <w:t xml:space="preserve">капитале </w:t>
      </w:r>
    </w:p>
    <w:p w14:paraId="3BA2453D" w14:textId="77777777" w:rsidR="00853CCE" w:rsidRPr="004D76D4" w:rsidRDefault="00853CCE" w:rsidP="00853CCE">
      <w:pPr>
        <w:suppressAutoHyphens/>
        <w:ind w:right="40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 xml:space="preserve">Общества с ограниченной ответственностью </w:t>
      </w:r>
    </w:p>
    <w:p w14:paraId="5B46F78C" w14:textId="77777777" w:rsidR="00853CCE" w:rsidRPr="004D76D4" w:rsidRDefault="00853CCE" w:rsidP="00853CCE">
      <w:pPr>
        <w:suppressAutoHyphens/>
        <w:ind w:right="40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«____________»</w:t>
      </w:r>
    </w:p>
    <w:p w14:paraId="4C938D27" w14:textId="77777777" w:rsidR="00853CCE" w:rsidRPr="004D76D4" w:rsidRDefault="00853CCE" w:rsidP="00853CCE">
      <w:pPr>
        <w:shd w:val="clear" w:color="auto" w:fill="FFFFFF"/>
        <w:suppressAutoHyphens/>
        <w:ind w:right="40"/>
        <w:jc w:val="center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bCs/>
          <w:spacing w:val="-1"/>
          <w:szCs w:val="24"/>
          <w:lang w:val="ru-RU"/>
        </w:rPr>
        <w:t xml:space="preserve">Город Москва, _______________две тысячи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 xml:space="preserve">двадцать первого </w:t>
      </w:r>
      <w:r w:rsidRPr="004D76D4">
        <w:rPr>
          <w:rFonts w:ascii="Times New Roman" w:eastAsia="Times New Roman" w:hAnsi="Times New Roman"/>
          <w:b/>
          <w:bCs/>
          <w:spacing w:val="-1"/>
          <w:szCs w:val="24"/>
          <w:lang w:val="ru-RU"/>
        </w:rPr>
        <w:t>года</w:t>
      </w:r>
    </w:p>
    <w:p w14:paraId="539ADC18" w14:textId="77777777" w:rsidR="00853CCE" w:rsidRPr="004D76D4" w:rsidRDefault="00853CCE" w:rsidP="00853CCE">
      <w:pPr>
        <w:suppressAutoHyphens/>
        <w:ind w:right="40"/>
        <w:rPr>
          <w:rFonts w:ascii="Times New Roman" w:eastAsia="Times New Roman" w:hAnsi="Times New Roman"/>
          <w:b/>
          <w:bCs/>
          <w:spacing w:val="-1"/>
          <w:szCs w:val="24"/>
          <w:lang w:val="ru-RU"/>
        </w:rPr>
      </w:pPr>
    </w:p>
    <w:p w14:paraId="76FA7722" w14:textId="77777777" w:rsidR="00853CCE" w:rsidRPr="004D76D4" w:rsidRDefault="00853CCE" w:rsidP="00853CCE">
      <w:pPr>
        <w:suppressAutoHyphens/>
        <w:ind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Общество с ограниченной ответственностью «</w:t>
      </w:r>
      <w:r w:rsidRPr="004D76D4">
        <w:rPr>
          <w:rFonts w:eastAsia="Times New Roman"/>
          <w:b/>
          <w:lang w:val="ru-RU"/>
        </w:rPr>
        <w:t>СБК ПРЕМЬЕР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 xml:space="preserve">» 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(ИНН 7714374205, КПП 771401001, место нахождения: г. Москва, запись о создании юридического лица внесена Межрайонной инспекцией Федеральной налоговой службы № 46 по г. Москве в Единый государственный реестр юридических лиц 15 февраля 2016 года, за основным государственным регистрационным номером </w:t>
      </w:r>
      <w:r w:rsidRPr="004D76D4">
        <w:rPr>
          <w:rFonts w:eastAsia="Times New Roman"/>
          <w:lang w:val="ru-RU"/>
        </w:rPr>
        <w:t>1167746166543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, свидетельство о государственной регистрации юридического лица: серия 77 № 017705901), в лице Генерального директора </w:t>
      </w:r>
      <w:proofErr w:type="spellStart"/>
      <w:r w:rsidRPr="004D76D4">
        <w:rPr>
          <w:rFonts w:eastAsia="Times New Roman"/>
          <w:lang w:val="ru-RU"/>
        </w:rPr>
        <w:t>Лохмановой</w:t>
      </w:r>
      <w:proofErr w:type="spellEnd"/>
      <w:r w:rsidRPr="004D76D4">
        <w:rPr>
          <w:rFonts w:eastAsia="Times New Roman"/>
          <w:lang w:val="ru-RU"/>
        </w:rPr>
        <w:t xml:space="preserve"> Елены Викторовны</w:t>
      </w:r>
      <w:r w:rsidRPr="004D76D4">
        <w:rPr>
          <w:rFonts w:ascii="Times New Roman" w:eastAsia="Times New Roman" w:hAnsi="Times New Roman"/>
          <w:szCs w:val="24"/>
          <w:lang w:val="ru-RU"/>
        </w:rPr>
        <w:t>, действующей на основании Устава,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именуемое в дальнейшем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«Продавец»</w:t>
      </w:r>
      <w:r w:rsidRPr="004D76D4">
        <w:rPr>
          <w:rFonts w:ascii="Times New Roman" w:eastAsia="Times New Roman" w:hAnsi="Times New Roman"/>
          <w:szCs w:val="24"/>
          <w:lang w:val="ru-RU"/>
        </w:rPr>
        <w:t>, с одной стороны, и</w:t>
      </w:r>
    </w:p>
    <w:p w14:paraId="01B93B35" w14:textId="77777777" w:rsidR="00853CCE" w:rsidRPr="004D76D4" w:rsidRDefault="00853CCE" w:rsidP="00853CCE">
      <w:pPr>
        <w:ind w:firstLine="522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Общество с ограниченной ответственностью «______________»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(ИНН __________, КПП __________, место нахождения _________, запись о создании юридического лица внесена ________________в Единый государственный реестр юридических лиц ___ ______ 20__ года, за основным государственным регистрационным номером ____________,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свидетельство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о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государственной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регистрации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юридического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лица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: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серия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___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№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_________) в лице ________________, действующего на основании _____, именуемое в дальнейшем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«Покупатель»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, с другой стороны, </w:t>
      </w:r>
    </w:p>
    <w:p w14:paraId="3A210A70" w14:textId="77777777" w:rsidR="00853CCE" w:rsidRPr="004D76D4" w:rsidRDefault="00853CCE" w:rsidP="00853CCE">
      <w:pPr>
        <w:ind w:firstLine="522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совместно в дальнейшем именуемые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«Стороны»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и по отдельности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«Сторона»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, заключили настоящий договор (далее –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«Договор»</w:t>
      </w:r>
      <w:r w:rsidRPr="004D76D4">
        <w:rPr>
          <w:rFonts w:ascii="Times New Roman" w:eastAsia="Times New Roman" w:hAnsi="Times New Roman"/>
          <w:szCs w:val="24"/>
          <w:lang w:val="ru-RU"/>
        </w:rPr>
        <w:t>) о нижеследующем:</w:t>
      </w:r>
    </w:p>
    <w:p w14:paraId="209A4EA5" w14:textId="77777777" w:rsidR="00853CCE" w:rsidRPr="004D76D4" w:rsidRDefault="00853CCE" w:rsidP="00853CCE">
      <w:pPr>
        <w:jc w:val="both"/>
        <w:rPr>
          <w:rFonts w:ascii="Times New Roman" w:eastAsia="Times New Roman" w:hAnsi="Times New Roman"/>
          <w:szCs w:val="24"/>
          <w:lang w:val="ru-RU"/>
        </w:rPr>
      </w:pPr>
    </w:p>
    <w:p w14:paraId="5AC7E642" w14:textId="77777777" w:rsidR="00853CCE" w:rsidRPr="004D76D4" w:rsidRDefault="00853CCE" w:rsidP="00853CCE">
      <w:pPr>
        <w:numPr>
          <w:ilvl w:val="0"/>
          <w:numId w:val="2"/>
        </w:numPr>
        <w:suppressAutoHyphens/>
        <w:ind w:right="40"/>
        <w:contextualSpacing/>
        <w:jc w:val="center"/>
        <w:rPr>
          <w:rFonts w:ascii="Times New Roman" w:eastAsia="Times New Roman" w:hAnsi="Times New Roman"/>
          <w:b/>
          <w:szCs w:val="24"/>
        </w:rPr>
      </w:pPr>
      <w:proofErr w:type="spellStart"/>
      <w:r w:rsidRPr="004D76D4">
        <w:rPr>
          <w:rFonts w:ascii="Times New Roman" w:eastAsia="Times New Roman" w:hAnsi="Times New Roman"/>
          <w:b/>
          <w:szCs w:val="24"/>
        </w:rPr>
        <w:t>Предмет</w:t>
      </w:r>
      <w:proofErr w:type="spellEnd"/>
      <w:r w:rsidRPr="004D76D4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4D76D4">
        <w:rPr>
          <w:rFonts w:ascii="Times New Roman" w:eastAsia="Times New Roman" w:hAnsi="Times New Roman"/>
          <w:b/>
          <w:szCs w:val="24"/>
        </w:rPr>
        <w:t>Договора</w:t>
      </w:r>
      <w:proofErr w:type="spellEnd"/>
      <w:r w:rsidRPr="004D76D4">
        <w:rPr>
          <w:rFonts w:ascii="Times New Roman" w:eastAsia="Times New Roman" w:hAnsi="Times New Roman"/>
          <w:b/>
          <w:szCs w:val="24"/>
        </w:rPr>
        <w:t>.</w:t>
      </w:r>
    </w:p>
    <w:p w14:paraId="41D95568" w14:textId="77777777" w:rsidR="00853CCE" w:rsidRPr="004D76D4" w:rsidRDefault="00853CCE" w:rsidP="00853CCE">
      <w:pPr>
        <w:numPr>
          <w:ilvl w:val="1"/>
          <w:numId w:val="2"/>
        </w:numPr>
        <w:shd w:val="clear" w:color="auto" w:fill="FFFFFF"/>
        <w:suppressAutoHyphens/>
        <w:spacing w:line="270" w:lineRule="exact"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Продавец в соответствии с законодательством Российской Федерации, Уставом Общества с ограниченной ответственностью «_________» (далее –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«Общество»</w:t>
      </w:r>
      <w:r w:rsidRPr="004D76D4">
        <w:rPr>
          <w:rFonts w:ascii="Times New Roman" w:eastAsia="Times New Roman" w:hAnsi="Times New Roman"/>
          <w:szCs w:val="24"/>
          <w:lang w:val="ru-RU"/>
        </w:rPr>
        <w:t>) продает Покупателю принадлежащую ему долю в размере _______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 xml:space="preserve"> (_________)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уставного капитала Общества номинальной стоимостью 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_________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(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) рублей 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копеек</w:t>
      </w:r>
      <w:r w:rsidRPr="004D76D4" w:rsidDel="00E115C5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(далее –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«Доля»</w:t>
      </w:r>
      <w:r w:rsidRPr="004D76D4">
        <w:rPr>
          <w:rFonts w:ascii="Times New Roman" w:eastAsia="Times New Roman" w:hAnsi="Times New Roman"/>
          <w:szCs w:val="24"/>
          <w:lang w:val="ru-RU"/>
        </w:rPr>
        <w:t>), а Покупатель оплачивает и принимает ее на условиях и в порядке, предусмотренных Договором.</w:t>
      </w:r>
    </w:p>
    <w:p w14:paraId="49AE520B" w14:textId="77777777" w:rsidR="00853CCE" w:rsidRPr="004D76D4" w:rsidRDefault="00853CCE" w:rsidP="00853CCE">
      <w:pPr>
        <w:numPr>
          <w:ilvl w:val="1"/>
          <w:numId w:val="2"/>
        </w:numPr>
        <w:shd w:val="clear" w:color="auto" w:fill="FFFFFF"/>
        <w:suppressAutoHyphens/>
        <w:spacing w:line="270" w:lineRule="exact"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Полномочия Продавца на отчуждение Доли подтверждаются: ___________________, что подтверждается Выпиской из Единого государственного реестра юридических лиц от ___ _____ 20__ года, полученной в электронной форме ___ _____ 20__ года ______________, нотариусом _______.</w:t>
      </w:r>
    </w:p>
    <w:p w14:paraId="3F8E52FA" w14:textId="77777777" w:rsidR="00853CCE" w:rsidRPr="004D76D4" w:rsidRDefault="00853CCE" w:rsidP="00853CCE">
      <w:pPr>
        <w:shd w:val="clear" w:color="auto" w:fill="FFFFFF"/>
        <w:suppressAutoHyphens/>
        <w:spacing w:line="270" w:lineRule="exact"/>
        <w:ind w:left="567" w:right="40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521218A3" w14:textId="77777777" w:rsidR="00853CCE" w:rsidRPr="004D76D4" w:rsidRDefault="00853CCE" w:rsidP="00853CCE">
      <w:pPr>
        <w:numPr>
          <w:ilvl w:val="0"/>
          <w:numId w:val="2"/>
        </w:numPr>
        <w:shd w:val="clear" w:color="auto" w:fill="FFFFFF"/>
        <w:suppressAutoHyphens/>
        <w:ind w:right="40"/>
        <w:jc w:val="center"/>
        <w:rPr>
          <w:rFonts w:ascii="Times New Roman" w:eastAsia="Times New Roman" w:hAnsi="Times New Roman"/>
          <w:b/>
          <w:szCs w:val="24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 xml:space="preserve">Сведения об Обществе с ограниченной ответственностью </w:t>
      </w:r>
      <w:r w:rsidRPr="004D76D4">
        <w:rPr>
          <w:rFonts w:ascii="Times New Roman" w:eastAsia="Times New Roman" w:hAnsi="Times New Roman"/>
          <w:b/>
          <w:szCs w:val="24"/>
        </w:rPr>
        <w:t>«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eastAsia="Times New Roman" w:hAnsi="Times New Roman"/>
          <w:b/>
          <w:szCs w:val="24"/>
        </w:rPr>
        <w:t>».</w:t>
      </w:r>
    </w:p>
    <w:p w14:paraId="1B47FA90" w14:textId="77777777" w:rsidR="00853CCE" w:rsidRPr="004D76D4" w:rsidRDefault="00853CCE" w:rsidP="00853CCE">
      <w:pPr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Полное фирменное наименование: Общество с ограниченной ответственностью </w:t>
      </w:r>
      <w:r w:rsidRPr="004D76D4">
        <w:rPr>
          <w:rFonts w:ascii="Times New Roman" w:eastAsia="Times New Roman" w:hAnsi="Times New Roman"/>
          <w:szCs w:val="24"/>
        </w:rPr>
        <w:t>«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eastAsia="Times New Roman" w:hAnsi="Times New Roman"/>
          <w:szCs w:val="24"/>
        </w:rPr>
        <w:t>».</w:t>
      </w:r>
    </w:p>
    <w:p w14:paraId="33641585" w14:textId="77777777" w:rsidR="00853CCE" w:rsidRPr="004D76D4" w:rsidRDefault="00853CCE" w:rsidP="00853CCE">
      <w:pPr>
        <w:numPr>
          <w:ilvl w:val="1"/>
          <w:numId w:val="2"/>
        </w:numPr>
        <w:shd w:val="clear" w:color="auto" w:fill="FFFFFF"/>
        <w:tabs>
          <w:tab w:val="left" w:pos="851"/>
          <w:tab w:val="left" w:pos="1134"/>
        </w:tabs>
        <w:suppressAutoHyphens/>
        <w:ind w:left="851" w:right="40" w:hanging="284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Сокращенное фирменное наименование: ООО «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eastAsia="Times New Roman" w:hAnsi="Times New Roman"/>
          <w:szCs w:val="24"/>
          <w:lang w:val="ru-RU"/>
        </w:rPr>
        <w:t>».</w:t>
      </w:r>
    </w:p>
    <w:p w14:paraId="219A536E" w14:textId="77777777" w:rsidR="00853CCE" w:rsidRPr="004D76D4" w:rsidRDefault="00853CCE" w:rsidP="00853CCE">
      <w:pPr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Организационно-правовая форма: общество с ограниченной ответственностью.</w:t>
      </w:r>
    </w:p>
    <w:p w14:paraId="387F5AB5" w14:textId="77777777" w:rsidR="00853CCE" w:rsidRPr="004D76D4" w:rsidRDefault="00853CCE" w:rsidP="00853CCE">
      <w:pPr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Место нахождения: 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eastAsia="Times New Roman" w:hAnsi="Times New Roman"/>
          <w:szCs w:val="24"/>
          <w:lang w:val="ru-RU"/>
        </w:rPr>
        <w:t>.</w:t>
      </w:r>
    </w:p>
    <w:p w14:paraId="08C7B0FE" w14:textId="77777777" w:rsidR="00853CCE" w:rsidRPr="004D76D4" w:rsidRDefault="00853CCE" w:rsidP="00853CCE">
      <w:pPr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Государственная регистрация произведена 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года, что подтверждается Свидетельством о государственной регистрации юридического лица, выданным 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lastRenderedPageBreak/>
        <w:t>________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года Межрайонной инспекцией Федеральной налоговой службы 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 w:rsidDel="00B7295D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/>
          <w:szCs w:val="24"/>
          <w:lang w:val="ru-RU"/>
        </w:rPr>
        <w:t>(бланк серия _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).  </w:t>
      </w:r>
    </w:p>
    <w:p w14:paraId="6FDDAE94" w14:textId="77777777" w:rsidR="00853CCE" w:rsidRPr="004D76D4" w:rsidRDefault="00853CCE" w:rsidP="00853CCE">
      <w:pPr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ind w:left="567" w:right="40" w:firstLine="0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ОГРН 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eastAsia="Times New Roman" w:hAnsi="Times New Roman"/>
          <w:szCs w:val="24"/>
          <w:lang w:val="ru-RU"/>
        </w:rPr>
        <w:t>.</w:t>
      </w:r>
    </w:p>
    <w:p w14:paraId="267F4759" w14:textId="77777777" w:rsidR="00853CCE" w:rsidRPr="004D76D4" w:rsidRDefault="00853CCE" w:rsidP="00853CCE">
      <w:pPr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ind w:left="567" w:right="40" w:firstLine="0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ИНН/КПП 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eastAsia="Times New Roman" w:hAnsi="Times New Roman"/>
          <w:szCs w:val="24"/>
          <w:lang w:val="ru-RU"/>
        </w:rPr>
        <w:t>/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. </w:t>
      </w:r>
    </w:p>
    <w:p w14:paraId="7BE0E43D" w14:textId="77777777" w:rsidR="00853CCE" w:rsidRPr="004D76D4" w:rsidRDefault="00853CCE" w:rsidP="00853CCE">
      <w:pPr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ind w:left="567" w:right="40" w:firstLine="0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Размер уставного капитала Общества составляет 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 w:rsidDel="00B7295D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/>
          <w:szCs w:val="24"/>
          <w:lang w:val="ru-RU"/>
        </w:rPr>
        <w:t>(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eastAsia="Times New Roman" w:hAnsi="Times New Roman"/>
          <w:szCs w:val="24"/>
          <w:lang w:val="ru-RU"/>
        </w:rPr>
        <w:t>) рублей.</w:t>
      </w:r>
    </w:p>
    <w:p w14:paraId="7DA1003A" w14:textId="77777777" w:rsidR="00853CCE" w:rsidRPr="004D76D4" w:rsidRDefault="00853CCE" w:rsidP="00853CCE">
      <w:pPr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567" w:right="40" w:firstLine="0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hAnsi="Times New Roman"/>
          <w:szCs w:val="24"/>
          <w:lang w:val="ru-RU" w:eastAsia="en-US"/>
        </w:rPr>
        <w:t xml:space="preserve">Номинальная стоимость Доли в уставном капитале Общества составляет 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hAnsi="Times New Roman"/>
          <w:szCs w:val="24"/>
          <w:lang w:val="ru-RU" w:eastAsia="en-US"/>
        </w:rPr>
        <w:t xml:space="preserve"> (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hAnsi="Times New Roman"/>
          <w:szCs w:val="24"/>
          <w:lang w:val="ru-RU" w:eastAsia="en-US"/>
        </w:rPr>
        <w:t xml:space="preserve">) рублей 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hAnsi="Times New Roman"/>
          <w:szCs w:val="24"/>
          <w:lang w:val="ru-RU" w:eastAsia="en-US"/>
        </w:rPr>
        <w:t xml:space="preserve">копеек.  Номинальная стоимость отчуждаемой Доли в уставном капитале Общества составляет 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hAnsi="Times New Roman"/>
          <w:szCs w:val="24"/>
          <w:lang w:val="ru-RU" w:eastAsia="en-US"/>
        </w:rPr>
        <w:t xml:space="preserve"> (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hAnsi="Times New Roman"/>
          <w:szCs w:val="24"/>
          <w:lang w:val="ru-RU" w:eastAsia="en-US"/>
        </w:rPr>
        <w:t>) рублей __ копеек.</w:t>
      </w:r>
    </w:p>
    <w:p w14:paraId="2492ABE1" w14:textId="77777777" w:rsidR="00853CCE" w:rsidRPr="004D76D4" w:rsidRDefault="00853CCE" w:rsidP="00853CCE">
      <w:pPr>
        <w:shd w:val="clear" w:color="auto" w:fill="FFFFFF"/>
        <w:suppressAutoHyphens/>
        <w:ind w:left="1199" w:right="40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</w:p>
    <w:p w14:paraId="29D8A57D" w14:textId="77777777" w:rsidR="00853CCE" w:rsidRPr="004D76D4" w:rsidRDefault="00853CCE" w:rsidP="00853CCE">
      <w:pPr>
        <w:numPr>
          <w:ilvl w:val="0"/>
          <w:numId w:val="2"/>
        </w:numPr>
        <w:shd w:val="clear" w:color="auto" w:fill="FFFFFF"/>
        <w:suppressAutoHyphens/>
        <w:ind w:left="0" w:right="40" w:firstLine="0"/>
        <w:jc w:val="center"/>
        <w:rPr>
          <w:rFonts w:ascii="Times New Roman" w:eastAsia="Times New Roman" w:hAnsi="Times New Roman"/>
          <w:b/>
          <w:szCs w:val="24"/>
        </w:rPr>
      </w:pPr>
      <w:proofErr w:type="spellStart"/>
      <w:r w:rsidRPr="004D76D4">
        <w:rPr>
          <w:rFonts w:ascii="Times New Roman" w:eastAsia="Times New Roman" w:hAnsi="Times New Roman"/>
          <w:b/>
          <w:szCs w:val="24"/>
        </w:rPr>
        <w:t>Цена</w:t>
      </w:r>
      <w:proofErr w:type="spellEnd"/>
      <w:r w:rsidRPr="004D76D4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4D76D4">
        <w:rPr>
          <w:rFonts w:ascii="Times New Roman" w:eastAsia="Times New Roman" w:hAnsi="Times New Roman"/>
          <w:b/>
          <w:szCs w:val="24"/>
        </w:rPr>
        <w:t>Договора</w:t>
      </w:r>
      <w:proofErr w:type="spellEnd"/>
      <w:r w:rsidRPr="004D76D4">
        <w:rPr>
          <w:rFonts w:ascii="Times New Roman" w:eastAsia="Times New Roman" w:hAnsi="Times New Roman"/>
          <w:b/>
          <w:szCs w:val="24"/>
        </w:rPr>
        <w:t>.</w:t>
      </w:r>
    </w:p>
    <w:p w14:paraId="77518293" w14:textId="77777777" w:rsidR="00853CCE" w:rsidRPr="004D76D4" w:rsidRDefault="00853CCE" w:rsidP="00853CCE">
      <w:pPr>
        <w:numPr>
          <w:ilvl w:val="1"/>
          <w:numId w:val="2"/>
        </w:numPr>
        <w:ind w:left="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Доля продается по согласованной Сторонами цене и Стороны оценивают Долю в _____ (__________) рублей __ копеек, НДС не облагается (далее –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«Цена Доли»</w:t>
      </w:r>
      <w:r w:rsidRPr="004D76D4">
        <w:rPr>
          <w:rFonts w:ascii="Times New Roman" w:eastAsia="Times New Roman" w:hAnsi="Times New Roman"/>
          <w:szCs w:val="24"/>
          <w:lang w:val="ru-RU"/>
        </w:rPr>
        <w:t>).</w:t>
      </w:r>
    </w:p>
    <w:p w14:paraId="0D0B3D43" w14:textId="77777777" w:rsidR="00853CCE" w:rsidRPr="000F12BE" w:rsidRDefault="00853CCE" w:rsidP="00853CCE">
      <w:pPr>
        <w:numPr>
          <w:ilvl w:val="1"/>
          <w:numId w:val="2"/>
        </w:numPr>
        <w:suppressAutoHyphens/>
        <w:ind w:left="0" w:right="40" w:firstLine="567"/>
        <w:contextualSpacing/>
        <w:jc w:val="both"/>
        <w:rPr>
          <w:rFonts w:ascii="Times New Roman" w:eastAsia="Times New Roman" w:hAnsi="Times New Roman"/>
          <w:szCs w:val="24"/>
          <w:lang w:val="ru-RU"/>
        </w:rPr>
      </w:pPr>
      <w:r w:rsidRPr="000F12BE">
        <w:rPr>
          <w:rFonts w:ascii="Times New Roman" w:eastAsia="Times New Roman" w:hAnsi="Times New Roman"/>
          <w:szCs w:val="24"/>
          <w:lang w:val="ru-RU"/>
        </w:rPr>
        <w:t>________ 20__ года Покупателем в качестве задатка была оплачена сумма в размере _______ (___</w:t>
      </w:r>
      <w:r>
        <w:rPr>
          <w:rFonts w:ascii="Times New Roman" w:eastAsia="Times New Roman" w:hAnsi="Times New Roman"/>
          <w:szCs w:val="24"/>
          <w:lang w:val="ru-RU"/>
        </w:rPr>
        <w:t>_____)</w:t>
      </w:r>
      <w:r w:rsidRPr="000F12BE">
        <w:rPr>
          <w:rFonts w:ascii="Times New Roman" w:eastAsia="Times New Roman" w:hAnsi="Times New Roman"/>
          <w:szCs w:val="24"/>
          <w:lang w:val="ru-RU"/>
        </w:rPr>
        <w:t xml:space="preserve"> рублей __ копеек.</w:t>
      </w:r>
    </w:p>
    <w:p w14:paraId="0339F08F" w14:textId="77777777" w:rsidR="00853CCE" w:rsidRDefault="00853CCE" w:rsidP="00853CCE">
      <w:pPr>
        <w:numPr>
          <w:ilvl w:val="1"/>
          <w:numId w:val="2"/>
        </w:numPr>
        <w:suppressAutoHyphens/>
        <w:ind w:left="0" w:right="40" w:firstLine="567"/>
        <w:contextualSpacing/>
        <w:jc w:val="both"/>
        <w:rPr>
          <w:rFonts w:ascii="Times New Roman" w:eastAsia="Times New Roman" w:hAnsi="Times New Roman"/>
          <w:szCs w:val="24"/>
          <w:lang w:val="ru-RU"/>
        </w:rPr>
      </w:pPr>
      <w:r w:rsidRPr="003F272D">
        <w:rPr>
          <w:rFonts w:ascii="Times New Roman" w:eastAsia="Times New Roman" w:hAnsi="Times New Roman"/>
          <w:szCs w:val="24"/>
          <w:lang w:val="ru-RU"/>
        </w:rPr>
        <w:t xml:space="preserve">Оплата Цены Доли осуществляется Покупателем </w:t>
      </w:r>
      <w:r>
        <w:rPr>
          <w:rFonts w:ascii="Times New Roman" w:eastAsia="Times New Roman" w:hAnsi="Times New Roman"/>
          <w:szCs w:val="24"/>
          <w:lang w:val="ru-RU"/>
        </w:rPr>
        <w:t>не позднее даты заключения Договора,</w:t>
      </w:r>
      <w:r w:rsidRPr="003F272D">
        <w:rPr>
          <w:rFonts w:ascii="Times New Roman" w:eastAsia="Times New Roman" w:hAnsi="Times New Roman"/>
          <w:szCs w:val="24"/>
          <w:lang w:val="ru-RU"/>
        </w:rPr>
        <w:t xml:space="preserve"> путем перечисления денежных средств в сумме, указанной в п. 3.1 Договора, на расчетный счет Продавца, указанный в Договоре.</w:t>
      </w:r>
      <w:r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1D6FBB">
        <w:rPr>
          <w:rFonts w:ascii="Times New Roman" w:eastAsia="Times New Roman" w:hAnsi="Times New Roman"/>
          <w:szCs w:val="24"/>
          <w:lang w:val="ru-RU"/>
        </w:rPr>
        <w:t>При этом из суммы</w:t>
      </w:r>
      <w:r>
        <w:rPr>
          <w:rFonts w:ascii="Times New Roman" w:eastAsia="Times New Roman" w:hAnsi="Times New Roman"/>
          <w:szCs w:val="24"/>
          <w:lang w:val="ru-RU"/>
        </w:rPr>
        <w:t>, указанной в п. 3.1 Договора,</w:t>
      </w:r>
      <w:r w:rsidRPr="001D6FBB">
        <w:rPr>
          <w:rFonts w:ascii="Times New Roman" w:eastAsia="Times New Roman" w:hAnsi="Times New Roman"/>
          <w:szCs w:val="24"/>
          <w:lang w:val="ru-RU"/>
        </w:rPr>
        <w:t xml:space="preserve"> вычитается ранее внесенный задаток</w:t>
      </w:r>
      <w:r>
        <w:rPr>
          <w:rFonts w:ascii="Times New Roman" w:eastAsia="Times New Roman" w:hAnsi="Times New Roman"/>
          <w:szCs w:val="24"/>
          <w:lang w:val="ru-RU"/>
        </w:rPr>
        <w:t xml:space="preserve"> в размере, указанном в п. 3.2 Договора</w:t>
      </w:r>
      <w:r w:rsidRPr="001D6FBB">
        <w:rPr>
          <w:rFonts w:ascii="Times New Roman" w:eastAsia="Times New Roman" w:hAnsi="Times New Roman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Cs w:val="24"/>
          <w:lang w:val="ru-RU"/>
        </w:rPr>
        <w:t xml:space="preserve">До момента оплаты Цены Доли у </w:t>
      </w:r>
      <w:r w:rsidRPr="00DC37C6">
        <w:rPr>
          <w:rFonts w:ascii="Times New Roman" w:eastAsia="Times New Roman" w:hAnsi="Times New Roman"/>
          <w:szCs w:val="24"/>
          <w:lang w:val="ru-RU"/>
        </w:rPr>
        <w:t xml:space="preserve">Продавца возникает залог в отношении </w:t>
      </w:r>
      <w:r>
        <w:rPr>
          <w:rFonts w:ascii="Times New Roman" w:eastAsia="Times New Roman" w:hAnsi="Times New Roman"/>
          <w:szCs w:val="24"/>
          <w:lang w:val="ru-RU"/>
        </w:rPr>
        <w:t>Доли</w:t>
      </w:r>
      <w:r w:rsidRPr="00DC37C6">
        <w:rPr>
          <w:rFonts w:ascii="Times New Roman" w:eastAsia="Times New Roman" w:hAnsi="Times New Roman"/>
          <w:szCs w:val="24"/>
          <w:lang w:val="ru-RU"/>
        </w:rPr>
        <w:t xml:space="preserve"> на основании п. 5 ст. 488 Гражданского кодекса Российской Федерации</w:t>
      </w:r>
      <w:r w:rsidRPr="006F7388">
        <w:rPr>
          <w:rFonts w:ascii="Times New Roman" w:eastAsia="Times New Roman" w:hAnsi="Times New Roman"/>
          <w:szCs w:val="24"/>
          <w:lang w:val="ru-RU"/>
        </w:rPr>
        <w:t>, права</w:t>
      </w:r>
      <w:r>
        <w:rPr>
          <w:rFonts w:ascii="Times New Roman" w:eastAsia="Times New Roman" w:hAnsi="Times New Roman"/>
          <w:szCs w:val="24"/>
          <w:lang w:val="ru-RU"/>
        </w:rPr>
        <w:t xml:space="preserve"> участника Общества при указанном залоге осуществляет залогодатель.</w:t>
      </w:r>
    </w:p>
    <w:p w14:paraId="60CE60C9" w14:textId="77777777" w:rsidR="00853CCE" w:rsidRPr="003F272D" w:rsidRDefault="00853CCE" w:rsidP="00853CCE">
      <w:pPr>
        <w:numPr>
          <w:ilvl w:val="1"/>
          <w:numId w:val="2"/>
        </w:numPr>
        <w:suppressAutoHyphens/>
        <w:ind w:left="0" w:right="40" w:firstLine="567"/>
        <w:contextualSpacing/>
        <w:jc w:val="both"/>
        <w:rPr>
          <w:rFonts w:ascii="Times New Roman" w:eastAsia="Times New Roman" w:hAnsi="Times New Roman"/>
          <w:szCs w:val="24"/>
          <w:lang w:val="ru-RU"/>
        </w:rPr>
      </w:pPr>
      <w:r w:rsidRPr="004F157E">
        <w:rPr>
          <w:rFonts w:ascii="Times New Roman" w:eastAsia="Times New Roman" w:hAnsi="Times New Roman"/>
          <w:lang w:val="ru-RU"/>
        </w:rPr>
        <w:t>В случае перечисления Покупателем оплаты по Договору несвоевременно и/или не в полном объеме, Покупатель уплачивает Продавцу неустойку в размере 0,5</w:t>
      </w:r>
      <w:r>
        <w:rPr>
          <w:rFonts w:ascii="Times New Roman" w:eastAsia="Times New Roman" w:hAnsi="Times New Roman"/>
          <w:lang w:val="ru-RU"/>
        </w:rPr>
        <w:t xml:space="preserve"> (Ноль целых пять десятых) </w:t>
      </w:r>
      <w:r w:rsidRPr="004F157E">
        <w:rPr>
          <w:rFonts w:ascii="Times New Roman" w:eastAsia="Times New Roman" w:hAnsi="Times New Roman"/>
          <w:lang w:val="ru-RU"/>
        </w:rPr>
        <w:t>% от цены</w:t>
      </w:r>
      <w:r>
        <w:rPr>
          <w:rFonts w:ascii="Times New Roman" w:eastAsia="Times New Roman" w:hAnsi="Times New Roman"/>
          <w:lang w:val="ru-RU"/>
        </w:rPr>
        <w:t xml:space="preserve"> Д</w:t>
      </w:r>
      <w:r w:rsidRPr="004F157E">
        <w:rPr>
          <w:rFonts w:ascii="Times New Roman" w:eastAsia="Times New Roman" w:hAnsi="Times New Roman"/>
          <w:lang w:val="ru-RU"/>
        </w:rPr>
        <w:t>оговора за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4F157E">
        <w:rPr>
          <w:rFonts w:ascii="Times New Roman" w:eastAsia="Times New Roman" w:hAnsi="Times New Roman"/>
          <w:lang w:val="ru-RU"/>
        </w:rPr>
        <w:t>каждый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4F157E">
        <w:rPr>
          <w:rFonts w:ascii="Times New Roman" w:eastAsia="Times New Roman" w:hAnsi="Times New Roman"/>
          <w:lang w:val="ru-RU"/>
        </w:rPr>
        <w:t>день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4F157E">
        <w:rPr>
          <w:rFonts w:ascii="Times New Roman" w:eastAsia="Times New Roman" w:hAnsi="Times New Roman"/>
          <w:lang w:val="ru-RU"/>
        </w:rPr>
        <w:t>просрочки.</w:t>
      </w:r>
    </w:p>
    <w:p w14:paraId="6863D9C2" w14:textId="77777777" w:rsidR="00853CCE" w:rsidRPr="004F157E" w:rsidRDefault="00853CCE" w:rsidP="00853CCE">
      <w:pPr>
        <w:numPr>
          <w:ilvl w:val="1"/>
          <w:numId w:val="2"/>
        </w:numPr>
        <w:suppressAutoHyphens/>
        <w:ind w:left="0" w:right="40" w:firstLine="567"/>
        <w:contextualSpacing/>
        <w:jc w:val="both"/>
        <w:rPr>
          <w:rFonts w:ascii="Times New Roman" w:eastAsia="Times New Roman" w:hAnsi="Times New Roman"/>
          <w:szCs w:val="24"/>
          <w:lang w:val="ru-RU"/>
        </w:rPr>
      </w:pPr>
      <w:r w:rsidRPr="004F157E">
        <w:rPr>
          <w:rFonts w:ascii="Times New Roman" w:eastAsia="Times New Roman" w:hAnsi="Times New Roman"/>
          <w:szCs w:val="24"/>
          <w:lang w:val="ru-RU"/>
        </w:rPr>
        <w:t xml:space="preserve">Сторонам нотариусом разъяснено, что соглашение о цене является существенным условием Договора и, в случае сокрытия ими подлинной Цены Доли и истинных намерений, они самостоятельно несут риск признания сделки недействительной, а также риск наступления иных отрицательных последствий. </w:t>
      </w:r>
    </w:p>
    <w:p w14:paraId="59A5D70B" w14:textId="77777777" w:rsidR="00853CCE" w:rsidRPr="004D76D4" w:rsidRDefault="00853CCE" w:rsidP="00853CCE">
      <w:pPr>
        <w:suppressAutoHyphens/>
        <w:ind w:right="40" w:firstLine="529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4A37AC98" w14:textId="77777777" w:rsidR="00853CCE" w:rsidRPr="004D76D4" w:rsidRDefault="00853CCE" w:rsidP="00853CCE">
      <w:pPr>
        <w:numPr>
          <w:ilvl w:val="0"/>
          <w:numId w:val="2"/>
        </w:numPr>
        <w:suppressAutoHyphens/>
        <w:ind w:left="0" w:right="40" w:firstLine="0"/>
        <w:jc w:val="center"/>
        <w:rPr>
          <w:rFonts w:ascii="Times New Roman" w:eastAsia="Times New Roman" w:hAnsi="Times New Roman"/>
          <w:b/>
          <w:szCs w:val="24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 xml:space="preserve">Передача прав и обязанностей участника Общества. </w:t>
      </w:r>
      <w:proofErr w:type="spellStart"/>
      <w:r w:rsidRPr="004D76D4">
        <w:rPr>
          <w:rFonts w:ascii="Times New Roman" w:eastAsia="Times New Roman" w:hAnsi="Times New Roman"/>
          <w:b/>
          <w:szCs w:val="24"/>
        </w:rPr>
        <w:t>Гарантии</w:t>
      </w:r>
      <w:proofErr w:type="spellEnd"/>
      <w:r w:rsidRPr="004D76D4">
        <w:rPr>
          <w:rFonts w:ascii="Times New Roman" w:eastAsia="Times New Roman" w:hAnsi="Times New Roman"/>
          <w:b/>
          <w:szCs w:val="24"/>
        </w:rPr>
        <w:t>.</w:t>
      </w:r>
    </w:p>
    <w:p w14:paraId="54E516C3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Доля переходит к Покупателю с момента внесения соответствующей записи в единый государственный реестр юридических лиц. Одновременно к Покупателю переходят все права и обязанности участника Общества, возникшие до удостоверения Договора, за исключением дополнительных прав и обязанностей Продавца, если такие имеются.</w:t>
      </w:r>
    </w:p>
    <w:p w14:paraId="73A724FB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Доля оплачена полностью и не существует никаких обязательств по оплате Доли. Продавец не является участником какого-либо соглашения или иного обязательства, которые давали бы любым третьим лицам право на Долю и/или право голоса по Доле.</w:t>
      </w:r>
    </w:p>
    <w:p w14:paraId="6E42B1D5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Продавец гарантирует, что принадлежащая ему Доля не обременена никакими обязательствами в пользу третьих лиц, в том числе не продана, не заложена, не передана в доверительное управление и не уступлена другим способом. Продавец гарантирует, что совершает Договор с соблюдением всех корпоративных процедур, предусмотренных его Уставом.</w:t>
      </w:r>
    </w:p>
    <w:p w14:paraId="0FAD33F0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Продавец уведомляет Покупателя о том, что он не имеет по отношению к Обществу дополнительных прав и обязанностей.</w:t>
      </w:r>
    </w:p>
    <w:p w14:paraId="02AE45E6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Покупатель гарантирует, что совершает Договор с соблюдением всех корпоративных процедур, предусмотренных его Уставом. </w:t>
      </w:r>
    </w:p>
    <w:p w14:paraId="72BC3582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Покупатель гарантирует Продавцу, что на дату заключения Договора</w:t>
      </w:r>
      <w:r>
        <w:rPr>
          <w:rFonts w:ascii="Times New Roman" w:eastAsia="Times New Roman" w:hAnsi="Times New Roman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szCs w:val="24"/>
          <w:lang w:val="ru-RU"/>
        </w:rPr>
        <w:t>Покупателем</w:t>
      </w:r>
      <w:r w:rsidRPr="003F272D">
        <w:rPr>
          <w:rFonts w:ascii="Times New Roman" w:eastAsia="Times New Roman" w:hAnsi="Times New Roman"/>
          <w:i/>
          <w:szCs w:val="24"/>
          <w:lang w:val="ru-RU"/>
        </w:rPr>
        <w:t xml:space="preserve"> получено согласие антимонопольного органа на приобретение Доли (______________________)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Cs w:val="24"/>
          <w:lang w:val="ru-RU"/>
        </w:rPr>
        <w:t xml:space="preserve">/ </w:t>
      </w:r>
      <w:r w:rsidRPr="003F272D">
        <w:rPr>
          <w:rFonts w:ascii="Times New Roman" w:eastAsia="Times New Roman" w:hAnsi="Times New Roman"/>
          <w:i/>
          <w:szCs w:val="24"/>
          <w:lang w:val="ru-RU"/>
        </w:rPr>
        <w:t xml:space="preserve">не требуется получать предварительное согласие антимонопольного органа РФ (либо иного государственного органа власти, имеющего </w:t>
      </w:r>
      <w:r w:rsidRPr="003F272D">
        <w:rPr>
          <w:rFonts w:ascii="Times New Roman" w:eastAsia="Times New Roman" w:hAnsi="Times New Roman"/>
          <w:i/>
          <w:szCs w:val="24"/>
          <w:lang w:val="ru-RU"/>
        </w:rPr>
        <w:lastRenderedPageBreak/>
        <w:t>соответствующие полномочия) и в случае если заключение Договора приведет к ограничению конкуренции и/или к иному любому другому нарушению антимонопольного законодательства РФ, то Покупатель безусловно во внесудебном порядке за свой счет устранит негативные последствия, связанные с нарушением Покупателем антимонопольного законодательства, а также возместит Продавцу и/или Обществу все документально подтвержденные убытки, включая упущенную выгоду, в том числе (но не ограничиваясь) связанные с перечислением в федеральный бюджет дохода, полученного вследствие нарушения антимонопольного законодательства РФ, а также получит решение антимонопольного органа РФ в установленном законом порядке.</w:t>
      </w:r>
    </w:p>
    <w:p w14:paraId="395DBBD5" w14:textId="77777777" w:rsidR="00853CCE" w:rsidRPr="00A10B60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Покупатель подтверждает, что на дату подписания Договора ознакомлен/уведомлен: </w:t>
      </w:r>
    </w:p>
    <w:p w14:paraId="5BFBB1AB" w14:textId="77777777" w:rsidR="00853CCE" w:rsidRPr="004D76D4" w:rsidRDefault="00853CCE" w:rsidP="00853CCE">
      <w:pPr>
        <w:numPr>
          <w:ilvl w:val="2"/>
          <w:numId w:val="2"/>
        </w:numPr>
        <w:suppressAutoHyphens/>
        <w:ind w:left="0" w:right="40" w:firstLine="567"/>
        <w:contextualSpacing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с информацией в отношении Общества, содержащейся в открытых источниках, в том числе, но не ограничиваясь, на сайтах Федеральных арбитражных судов Российской Федерации (www.arbitr.ru), судов общей юрисдикции, Верховного суда Российской Федерации (www.vsrf.ru), Федеральной службы судебных приставов (www.fssprus.ru), Единого федерального реестра сведений о фактах деятельности юридических лиц (http://www.fedresurs.ru), Федеральной налоговой службы (www.nalog.ru);</w:t>
      </w:r>
    </w:p>
    <w:p w14:paraId="61DBDE69" w14:textId="77777777" w:rsidR="00853CCE" w:rsidRDefault="00853CCE" w:rsidP="00853CCE">
      <w:pPr>
        <w:numPr>
          <w:ilvl w:val="2"/>
          <w:numId w:val="2"/>
        </w:numPr>
        <w:suppressAutoHyphens/>
        <w:ind w:left="0" w:right="40" w:firstLine="567"/>
        <w:contextualSpacing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о том, что Продавец не дает Покупателю какие-либо гарантии и/или заверения об условиях, обстоятельствах, текущем состоянии осуществления хозяйственной деятельности Обществом и/или о финансовом состоянии Общества и/или в отношении состояния обязательств между Обществом и третьими лицами</w:t>
      </w:r>
      <w:r>
        <w:rPr>
          <w:rFonts w:ascii="Times New Roman" w:eastAsia="Times New Roman" w:hAnsi="Times New Roman"/>
          <w:szCs w:val="24"/>
          <w:lang w:val="ru-RU"/>
        </w:rPr>
        <w:t xml:space="preserve"> и/или в отношении имущества (активов), принадлежащих Обществу</w:t>
      </w:r>
      <w:r w:rsidRPr="004D76D4">
        <w:rPr>
          <w:rFonts w:ascii="Times New Roman" w:eastAsia="Times New Roman" w:hAnsi="Times New Roman"/>
          <w:szCs w:val="24"/>
          <w:lang w:val="ru-RU"/>
        </w:rPr>
        <w:t>, а также не отвечает перед Покупателем за убытки, которые могут возникнуть у Общества в связи с осуществлением хозяйственной деятельности.</w:t>
      </w:r>
    </w:p>
    <w:p w14:paraId="4AF0548F" w14:textId="77777777" w:rsidR="00853CCE" w:rsidRPr="004D76D4" w:rsidRDefault="00853CCE" w:rsidP="00853CCE">
      <w:pPr>
        <w:numPr>
          <w:ilvl w:val="2"/>
          <w:numId w:val="2"/>
        </w:numPr>
        <w:suppressAutoHyphens/>
        <w:ind w:left="0" w:right="40" w:firstLine="567"/>
        <w:contextualSpacing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 xml:space="preserve">о том, что Общество </w:t>
      </w:r>
      <w:r w:rsidRPr="004D76D4">
        <w:rPr>
          <w:rFonts w:ascii="Times New Roman" w:hAnsi="Times New Roman"/>
          <w:szCs w:val="24"/>
          <w:lang w:val="ru-RU"/>
        </w:rPr>
        <w:t xml:space="preserve">признано несостоятельным (банкротом) и в отношении него открыто конкурсное производство на основании </w:t>
      </w:r>
      <w:r>
        <w:rPr>
          <w:rFonts w:ascii="Times New Roman" w:hAnsi="Times New Roman"/>
          <w:szCs w:val="24"/>
          <w:lang w:val="ru-RU"/>
        </w:rPr>
        <w:t>__________________________</w:t>
      </w:r>
      <w:r w:rsidRPr="004D76D4">
        <w:rPr>
          <w:rFonts w:ascii="Times New Roman" w:hAnsi="Times New Roman"/>
          <w:szCs w:val="24"/>
          <w:lang w:val="ru-RU"/>
        </w:rPr>
        <w:t>.</w:t>
      </w:r>
    </w:p>
    <w:p w14:paraId="00E8D9CE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Стороны пришли к соглашению о том, что обязанность по передаче Обществу документов, предусмотренных п. 15 ст. 21 Федерального закона «Об обществах с ограниченной ответственностью», возлагается на________________.</w:t>
      </w:r>
    </w:p>
    <w:p w14:paraId="7FF85DDE" w14:textId="77777777" w:rsidR="00853CCE" w:rsidRPr="004D76D4" w:rsidRDefault="00853CCE" w:rsidP="00853CCE">
      <w:pPr>
        <w:suppressAutoHyphens/>
        <w:ind w:right="40" w:firstLine="529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76360A07" w14:textId="77777777" w:rsidR="00853CCE" w:rsidRPr="004D76D4" w:rsidRDefault="00853CCE" w:rsidP="00853CCE">
      <w:pPr>
        <w:numPr>
          <w:ilvl w:val="0"/>
          <w:numId w:val="2"/>
        </w:numPr>
        <w:suppressAutoHyphens/>
        <w:spacing w:after="120"/>
        <w:ind w:left="0" w:right="40" w:firstLine="567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Прочие условия и заключительные положения.</w:t>
      </w:r>
    </w:p>
    <w:p w14:paraId="122BA801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Содержание статей 167 Гражданского кодекса Российской Федерации, статей 8, 9, 14, 21, 45, 46 Федерального закона «Об обществах с ограниченной ответственностью» и статьи 28 Федерального закона «О защите конкуренции» нотариусом Сторонам разъяснено. </w:t>
      </w:r>
    </w:p>
    <w:p w14:paraId="2FD8F2C6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Договор подчиняется законодательству Российской Федерации. Все изменения, дополнения и приложения к Договору действительны лишь при условии, если они совершены в письменной форме и подписаны уполномоченными на это представителями Сторон и удостоверены нотариально. Все изменения, дополнения и приложения к Договору являются его неотъемлемой частью. </w:t>
      </w:r>
    </w:p>
    <w:p w14:paraId="30E6698D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Все споры и разногласия между Сторонами, возникшие при исполнении Договора, решаются путем переговоров. В случае невозможности достижения согласия, любые споры, возникшие в связи с заключением и/или исполнением Договора, подлежат рассмотрению в судебном органе в соответствии с законодательством Российской Федерации.</w:t>
      </w:r>
    </w:p>
    <w:p w14:paraId="126C14FA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В случае, если одно или несколько положений Договора или иного соглашения, заключенного в связи с Договором, становятся недействительными или не подлежащими исполнению, Договор будет действовать за исключением тех его положений, которые стали недействительными. В таком случае Стороны обязаны вступить в переговоры об изменении положений, ставших недействительными, таким образом, чтобы, будучи измененными, они соответствовали бы законодательству Российской </w:t>
      </w:r>
      <w:r w:rsidRPr="004D76D4">
        <w:rPr>
          <w:rFonts w:ascii="Times New Roman" w:eastAsia="Times New Roman" w:hAnsi="Times New Roman"/>
          <w:szCs w:val="24"/>
          <w:lang w:val="ru-RU"/>
        </w:rPr>
        <w:lastRenderedPageBreak/>
        <w:t>Федерации и в максимально возможной степени отражали первоначальные намерения Сторон.</w:t>
      </w:r>
    </w:p>
    <w:p w14:paraId="576D6AA0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Договор вступает в силу с момента его нотариального удостоверения и действует до полного выполнения Сторонами всех обязательств. </w:t>
      </w:r>
    </w:p>
    <w:p w14:paraId="1BA0519F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Передача документов при необходимости и по желанию Сторон фиксируется актом приема-передачи.</w:t>
      </w:r>
    </w:p>
    <w:p w14:paraId="7067FDE7" w14:textId="77777777" w:rsidR="00853CCE" w:rsidRPr="004D76D4" w:rsidRDefault="00853CCE" w:rsidP="00853CCE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eastAsia="Times New Roman" w:hAnsi="Times New Roman"/>
          <w:vanish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По соглашению Сторон расходы по заключению Договора оплачивает </w:t>
      </w:r>
      <w:r>
        <w:rPr>
          <w:rFonts w:ascii="Times New Roman" w:eastAsia="Times New Roman" w:hAnsi="Times New Roman"/>
          <w:szCs w:val="24"/>
          <w:lang w:val="ru-RU"/>
        </w:rPr>
        <w:t>Покупатель</w:t>
      </w:r>
      <w:r w:rsidRPr="004D76D4">
        <w:rPr>
          <w:rFonts w:ascii="Times New Roman" w:eastAsia="Times New Roman" w:hAnsi="Times New Roman"/>
          <w:szCs w:val="24"/>
          <w:lang w:val="ru-RU"/>
        </w:rPr>
        <w:t>.</w:t>
      </w:r>
    </w:p>
    <w:p w14:paraId="60846926" w14:textId="77777777" w:rsidR="00853CCE" w:rsidRPr="004D76D4" w:rsidRDefault="00853CCE" w:rsidP="00853CCE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 Договор прочитан нотариусом вслух и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Договора.</w:t>
      </w:r>
    </w:p>
    <w:p w14:paraId="52C2B5BD" w14:textId="77777777" w:rsidR="00853CCE" w:rsidRPr="004D76D4" w:rsidRDefault="00853CCE" w:rsidP="00853CCE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Договор составлен в 3 (Трех) экземплярах, 1 (Один) из которых хранится в делах </w:t>
      </w:r>
      <w:r w:rsidRPr="004D76D4">
        <w:rPr>
          <w:rFonts w:ascii="Times New Roman" w:eastAsia="Times New Roman" w:hAnsi="Times New Roman"/>
          <w:color w:val="000000"/>
          <w:szCs w:val="24"/>
          <w:lang w:val="ru-RU"/>
        </w:rPr>
        <w:t>________</w:t>
      </w:r>
      <w:r w:rsidRPr="004D76D4">
        <w:rPr>
          <w:rFonts w:ascii="Times New Roman" w:eastAsia="Times New Roman" w:hAnsi="Times New Roman"/>
          <w:szCs w:val="24"/>
          <w:lang w:val="ru-RU"/>
        </w:rPr>
        <w:t>, 1 (Один) экземпляр выдается Продавцу,1 (Один) экземпляр выдается Покупателю.</w:t>
      </w:r>
    </w:p>
    <w:p w14:paraId="12C2F2D2" w14:textId="77777777" w:rsidR="00853CCE" w:rsidRPr="004D76D4" w:rsidRDefault="00853CCE" w:rsidP="00853CCE">
      <w:pPr>
        <w:keepLines/>
        <w:autoSpaceDE w:val="0"/>
        <w:autoSpaceDN w:val="0"/>
        <w:adjustRightInd w:val="0"/>
        <w:ind w:firstLine="720"/>
        <w:rPr>
          <w:rFonts w:ascii="Times New Roman" w:hAnsi="Times New Roman"/>
          <w:szCs w:val="24"/>
          <w:lang w:val="ru-RU" w:eastAsia="en-US"/>
        </w:rPr>
      </w:pPr>
      <w:r w:rsidRPr="004D76D4">
        <w:rPr>
          <w:rFonts w:ascii="Times New Roman" w:hAnsi="Times New Roman"/>
          <w:bCs/>
          <w:szCs w:val="24"/>
          <w:lang w:val="ru-RU" w:eastAsia="en-US"/>
        </w:rPr>
        <w:t xml:space="preserve">Содержание </w:t>
      </w:r>
      <w:r>
        <w:rPr>
          <w:rFonts w:ascii="Times New Roman" w:hAnsi="Times New Roman"/>
          <w:bCs/>
          <w:szCs w:val="24"/>
          <w:lang w:val="ru-RU" w:eastAsia="en-US"/>
        </w:rPr>
        <w:t>Д</w:t>
      </w:r>
      <w:r w:rsidRPr="004D76D4">
        <w:rPr>
          <w:rFonts w:ascii="Times New Roman" w:hAnsi="Times New Roman"/>
          <w:bCs/>
          <w:szCs w:val="24"/>
          <w:lang w:val="ru-RU" w:eastAsia="en-US"/>
        </w:rPr>
        <w:t>оговора его участникам зачитано вслух.</w:t>
      </w:r>
    </w:p>
    <w:p w14:paraId="5BEA2FFD" w14:textId="77777777" w:rsidR="00853CCE" w:rsidRPr="004D76D4" w:rsidRDefault="00853CCE" w:rsidP="00853CCE">
      <w:pPr>
        <w:keepLine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val="ru-RU" w:eastAsia="en-US"/>
        </w:rPr>
      </w:pPr>
      <w:r w:rsidRPr="004D76D4">
        <w:rPr>
          <w:rFonts w:ascii="Times New Roman" w:hAnsi="Times New Roman"/>
          <w:szCs w:val="24"/>
          <w:lang w:val="ru-RU" w:eastAsia="en-US"/>
        </w:rPr>
        <w:t xml:space="preserve">Мы, как участники сделки, понимаем разъяснения нотариуса </w:t>
      </w:r>
      <w:r>
        <w:rPr>
          <w:rFonts w:ascii="Times New Roman" w:hAnsi="Times New Roman"/>
          <w:szCs w:val="24"/>
          <w:lang w:val="ru-RU" w:eastAsia="en-US"/>
        </w:rPr>
        <w:t>_________</w:t>
      </w:r>
      <w:r w:rsidRPr="004D76D4">
        <w:rPr>
          <w:rFonts w:ascii="Times New Roman" w:hAnsi="Times New Roman"/>
          <w:szCs w:val="24"/>
          <w:lang w:val="ru-RU" w:eastAsia="en-US"/>
        </w:rPr>
        <w:t xml:space="preserve"> о правовых последствиях совершаемой сделки. Условия сделки соответствуют нашим действительным намерениям.</w:t>
      </w:r>
    </w:p>
    <w:p w14:paraId="423FE49C" w14:textId="77777777" w:rsidR="00853CCE" w:rsidRPr="004D76D4" w:rsidRDefault="00853CCE" w:rsidP="00853CCE">
      <w:pPr>
        <w:suppressAutoHyphens/>
        <w:ind w:firstLine="720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hAnsi="Times New Roman"/>
          <w:szCs w:val="24"/>
          <w:lang w:val="ru-RU" w:eastAsia="en-US"/>
        </w:rPr>
        <w:t>Информация, установленная нотариус</w:t>
      </w:r>
      <w:r>
        <w:rPr>
          <w:rFonts w:ascii="Times New Roman" w:hAnsi="Times New Roman"/>
          <w:szCs w:val="24"/>
          <w:lang w:val="ru-RU" w:eastAsia="en-US"/>
        </w:rPr>
        <w:t>ом</w:t>
      </w:r>
      <w:r w:rsidRPr="004D76D4">
        <w:rPr>
          <w:rFonts w:ascii="Times New Roman" w:hAnsi="Times New Roman"/>
          <w:szCs w:val="24"/>
          <w:lang w:val="ru-RU" w:eastAsia="en-US"/>
        </w:rPr>
        <w:t xml:space="preserve"> </w:t>
      </w:r>
      <w:r>
        <w:rPr>
          <w:rFonts w:ascii="Times New Roman" w:hAnsi="Times New Roman"/>
          <w:szCs w:val="24"/>
          <w:lang w:val="ru-RU" w:eastAsia="en-US"/>
        </w:rPr>
        <w:t>__________</w:t>
      </w:r>
      <w:r w:rsidRPr="004D76D4">
        <w:rPr>
          <w:rFonts w:ascii="Times New Roman" w:hAnsi="Times New Roman"/>
          <w:szCs w:val="24"/>
          <w:lang w:val="ru-RU" w:eastAsia="en-US"/>
        </w:rPr>
        <w:t xml:space="preserve"> с наших слов, внесена в текст </w:t>
      </w:r>
      <w:proofErr w:type="gramStart"/>
      <w:r w:rsidRPr="004D76D4">
        <w:rPr>
          <w:rFonts w:ascii="Times New Roman" w:hAnsi="Times New Roman"/>
          <w:szCs w:val="24"/>
          <w:lang w:val="ru-RU" w:eastAsia="en-US"/>
        </w:rPr>
        <w:t>сделки</w:t>
      </w:r>
      <w:proofErr w:type="gramEnd"/>
      <w:r w:rsidRPr="004D76D4">
        <w:rPr>
          <w:rFonts w:ascii="Times New Roman" w:hAnsi="Times New Roman"/>
          <w:szCs w:val="24"/>
          <w:lang w:val="ru-RU" w:eastAsia="en-US"/>
        </w:rPr>
        <w:t xml:space="preserve"> верно.</w:t>
      </w:r>
    </w:p>
    <w:p w14:paraId="28321D80" w14:textId="77777777" w:rsidR="00853CCE" w:rsidRPr="004D76D4" w:rsidRDefault="00853CCE" w:rsidP="00853CCE">
      <w:pPr>
        <w:suppressAutoHyphens/>
        <w:ind w:left="180" w:right="40" w:firstLine="540"/>
        <w:jc w:val="center"/>
        <w:rPr>
          <w:rFonts w:ascii="Times New Roman" w:eastAsia="Times New Roman" w:hAnsi="Times New Roman"/>
          <w:szCs w:val="24"/>
          <w:lang w:val="ru-RU"/>
        </w:rPr>
      </w:pPr>
    </w:p>
    <w:p w14:paraId="25A26F66" w14:textId="77777777" w:rsidR="00853CCE" w:rsidRPr="004D76D4" w:rsidRDefault="00853CCE" w:rsidP="00853CCE">
      <w:pPr>
        <w:suppressAutoHyphens/>
        <w:ind w:left="180" w:right="40" w:firstLine="540"/>
        <w:jc w:val="center"/>
        <w:rPr>
          <w:rFonts w:ascii="Times New Roman" w:eastAsia="Times New Roman" w:hAnsi="Times New Roman"/>
          <w:b/>
          <w:szCs w:val="24"/>
        </w:rPr>
      </w:pPr>
      <w:r w:rsidRPr="004D76D4">
        <w:rPr>
          <w:rFonts w:ascii="Times New Roman" w:eastAsia="Times New Roman" w:hAnsi="Times New Roman"/>
          <w:b/>
          <w:szCs w:val="24"/>
        </w:rPr>
        <w:t xml:space="preserve">6. </w:t>
      </w:r>
      <w:proofErr w:type="spellStart"/>
      <w:r w:rsidRPr="004D76D4">
        <w:rPr>
          <w:rFonts w:ascii="Times New Roman" w:eastAsia="Times New Roman" w:hAnsi="Times New Roman"/>
          <w:b/>
          <w:szCs w:val="24"/>
        </w:rPr>
        <w:t>Реквизиты</w:t>
      </w:r>
      <w:proofErr w:type="spellEnd"/>
      <w:r w:rsidRPr="004D76D4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4D76D4">
        <w:rPr>
          <w:rFonts w:ascii="Times New Roman" w:eastAsia="Times New Roman" w:hAnsi="Times New Roman"/>
          <w:b/>
          <w:szCs w:val="24"/>
        </w:rPr>
        <w:t>Сторон</w:t>
      </w:r>
      <w:proofErr w:type="spellEnd"/>
      <w:r w:rsidRPr="004D76D4">
        <w:rPr>
          <w:rFonts w:ascii="Times New Roman" w:eastAsia="Times New Roman" w:hAnsi="Times New Roman"/>
          <w:b/>
          <w:szCs w:val="24"/>
        </w:rPr>
        <w:t>:</w:t>
      </w:r>
    </w:p>
    <w:p w14:paraId="639862DC" w14:textId="77777777" w:rsidR="00853CCE" w:rsidRPr="004D76D4" w:rsidRDefault="00853CCE" w:rsidP="00853CCE">
      <w:pPr>
        <w:suppressAutoHyphens/>
        <w:ind w:left="180" w:right="40" w:firstLine="540"/>
        <w:jc w:val="center"/>
        <w:rPr>
          <w:rFonts w:ascii="Times New Roman" w:eastAsia="Times New Roman" w:hAnsi="Times New Roman"/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853CCE" w:rsidRPr="004D76D4" w14:paraId="7944E3C5" w14:textId="77777777" w:rsidTr="00EE6C4C">
        <w:tc>
          <w:tcPr>
            <w:tcW w:w="4997" w:type="dxa"/>
          </w:tcPr>
          <w:p w14:paraId="681584B6" w14:textId="77777777" w:rsidR="00853CCE" w:rsidRPr="004D76D4" w:rsidRDefault="00853CCE" w:rsidP="00EE6C4C">
            <w:pPr>
              <w:ind w:left="360"/>
              <w:rPr>
                <w:rFonts w:ascii="Times New Roman" w:eastAsia="Times New Roman" w:hAnsi="Times New Roman"/>
                <w:szCs w:val="24"/>
              </w:rPr>
            </w:pPr>
            <w:r w:rsidRPr="004D76D4">
              <w:rPr>
                <w:rFonts w:ascii="Times New Roman" w:eastAsia="Times New Roman" w:hAnsi="Times New Roman"/>
                <w:b/>
                <w:szCs w:val="24"/>
              </w:rPr>
              <w:t>ПРОДАВЕЦ</w:t>
            </w:r>
            <w:r w:rsidRPr="004D76D4">
              <w:rPr>
                <w:rFonts w:ascii="Times New Roman" w:eastAsia="Times New Roman" w:hAnsi="Times New Roman"/>
                <w:szCs w:val="24"/>
              </w:rPr>
              <w:t>:</w:t>
            </w:r>
          </w:p>
          <w:p w14:paraId="1C911E73" w14:textId="77777777" w:rsidR="00853CCE" w:rsidRPr="004D76D4" w:rsidRDefault="00853CCE" w:rsidP="00EE6C4C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98" w:type="dxa"/>
          </w:tcPr>
          <w:p w14:paraId="0649DD93" w14:textId="77777777" w:rsidR="00853CCE" w:rsidRPr="004D76D4" w:rsidRDefault="00853CCE" w:rsidP="00EE6C4C">
            <w:pPr>
              <w:ind w:left="360"/>
              <w:rPr>
                <w:rFonts w:ascii="Times New Roman" w:eastAsia="Times New Roman" w:hAnsi="Times New Roman"/>
                <w:szCs w:val="24"/>
              </w:rPr>
            </w:pPr>
            <w:r w:rsidRPr="004D76D4">
              <w:rPr>
                <w:rFonts w:ascii="Times New Roman" w:eastAsia="Times New Roman" w:hAnsi="Times New Roman"/>
                <w:b/>
                <w:szCs w:val="24"/>
              </w:rPr>
              <w:t>ПОКУПАТЕЛЬ</w:t>
            </w:r>
            <w:r w:rsidRPr="004D76D4">
              <w:rPr>
                <w:rFonts w:ascii="Times New Roman" w:eastAsia="Times New Roman" w:hAnsi="Times New Roman"/>
                <w:szCs w:val="24"/>
              </w:rPr>
              <w:t xml:space="preserve">: </w:t>
            </w:r>
          </w:p>
          <w:p w14:paraId="5AC601EE" w14:textId="77777777" w:rsidR="00853CCE" w:rsidRPr="004D76D4" w:rsidRDefault="00853CCE" w:rsidP="00EE6C4C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853CCE" w:rsidRPr="004D76D4" w14:paraId="2C0AD075" w14:textId="77777777" w:rsidTr="00EE6C4C">
        <w:tc>
          <w:tcPr>
            <w:tcW w:w="4997" w:type="dxa"/>
          </w:tcPr>
          <w:p w14:paraId="62E2F460" w14:textId="77777777" w:rsidR="00853CCE" w:rsidRPr="004D76D4" w:rsidRDefault="00853CCE" w:rsidP="00EE6C4C">
            <w:pPr>
              <w:ind w:right="317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b/>
                <w:szCs w:val="24"/>
                <w:lang w:val="ru-RU"/>
              </w:rPr>
              <w:t>Общество с ограниченной ответственностью «СБК ПРЕМЬЕР»</w:t>
            </w:r>
          </w:p>
          <w:p w14:paraId="37C5F1CC" w14:textId="77777777" w:rsidR="00853CCE" w:rsidRPr="004D76D4" w:rsidRDefault="00853CCE" w:rsidP="00EE6C4C">
            <w:pPr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ОГРН 1167746166543</w:t>
            </w:r>
          </w:p>
          <w:p w14:paraId="3FDA00AB" w14:textId="77777777" w:rsidR="00853CCE" w:rsidRPr="004D76D4" w:rsidRDefault="00853CCE" w:rsidP="00EE6C4C">
            <w:pPr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ИНН 7714374205</w:t>
            </w:r>
          </w:p>
          <w:p w14:paraId="295866A1" w14:textId="77777777" w:rsidR="00853CCE" w:rsidRPr="004D76D4" w:rsidRDefault="00853CCE" w:rsidP="00EE6C4C">
            <w:pPr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КПП 771401001</w:t>
            </w:r>
          </w:p>
          <w:p w14:paraId="3F660568" w14:textId="77777777" w:rsidR="00853CCE" w:rsidRPr="004D76D4" w:rsidRDefault="00853CCE" w:rsidP="00EE6C4C">
            <w:pPr>
              <w:shd w:val="clear" w:color="auto" w:fill="FFFFFF"/>
              <w:tabs>
                <w:tab w:val="left" w:pos="0"/>
              </w:tabs>
              <w:suppressAutoHyphens/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Место нахождения: г. Москва</w:t>
            </w:r>
          </w:p>
          <w:p w14:paraId="47EA353B" w14:textId="77777777" w:rsidR="00853CCE" w:rsidRPr="004D76D4" w:rsidRDefault="00853CCE" w:rsidP="00EE6C4C">
            <w:pPr>
              <w:shd w:val="clear" w:color="auto" w:fill="FFFFFF"/>
              <w:tabs>
                <w:tab w:val="left" w:pos="0"/>
              </w:tabs>
              <w:suppressAutoHyphens/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Адрес: г. Москва, Ленинградский пр., 37А, корп. 4, этаж 10, комната 24 А55</w:t>
            </w:r>
          </w:p>
          <w:p w14:paraId="7F08F916" w14:textId="77777777" w:rsidR="00853CCE" w:rsidRPr="004D76D4" w:rsidRDefault="00853CCE" w:rsidP="00EE6C4C">
            <w:pPr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 xml:space="preserve">Почтовый адрес: г. Москва, Ленинградский пр., 37А, корп. 4, этаж 10, комната 24 А55 </w:t>
            </w:r>
          </w:p>
          <w:p w14:paraId="1648CD56" w14:textId="77777777" w:rsidR="00853CCE" w:rsidRPr="004D76D4" w:rsidRDefault="00853CCE" w:rsidP="00EE6C4C">
            <w:pPr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р/с № 40702810600020000092 в ПАО Сбербанк</w:t>
            </w:r>
          </w:p>
          <w:p w14:paraId="01FA17F7" w14:textId="77777777" w:rsidR="00853CCE" w:rsidRPr="004D76D4" w:rsidRDefault="00853CCE" w:rsidP="00EE6C4C">
            <w:pPr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к/с 30101810400000000225</w:t>
            </w:r>
          </w:p>
          <w:p w14:paraId="72760949" w14:textId="77777777" w:rsidR="00853CCE" w:rsidRPr="004D76D4" w:rsidRDefault="00853CCE" w:rsidP="00EE6C4C">
            <w:pPr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БИК 044525225</w:t>
            </w:r>
          </w:p>
          <w:p w14:paraId="354F3C52" w14:textId="77777777" w:rsidR="00853CCE" w:rsidRPr="004D76D4" w:rsidRDefault="00853CCE" w:rsidP="00EE6C4C">
            <w:pPr>
              <w:tabs>
                <w:tab w:val="center" w:pos="2391"/>
              </w:tabs>
              <w:jc w:val="both"/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</w:pPr>
          </w:p>
        </w:tc>
        <w:tc>
          <w:tcPr>
            <w:tcW w:w="4998" w:type="dxa"/>
          </w:tcPr>
          <w:p w14:paraId="3BC9D780" w14:textId="77777777" w:rsidR="00853CCE" w:rsidRPr="004D76D4" w:rsidRDefault="00853CCE" w:rsidP="00EE6C4C">
            <w:pPr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b/>
                <w:szCs w:val="24"/>
                <w:lang w:val="ru-RU"/>
              </w:rPr>
              <w:t>Общество с ограниченной ответственностью «___________»</w:t>
            </w:r>
          </w:p>
          <w:p w14:paraId="495D2ECE" w14:textId="77777777" w:rsidR="00853CCE" w:rsidRPr="004D76D4" w:rsidRDefault="00853CCE" w:rsidP="00EE6C4C">
            <w:pPr>
              <w:tabs>
                <w:tab w:val="center" w:pos="2391"/>
              </w:tabs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ab/>
            </w:r>
          </w:p>
          <w:p w14:paraId="16D95E7E" w14:textId="77777777" w:rsidR="00853CCE" w:rsidRPr="004D76D4" w:rsidRDefault="00853CCE" w:rsidP="00EE6C4C">
            <w:pPr>
              <w:tabs>
                <w:tab w:val="center" w:pos="2391"/>
              </w:tabs>
              <w:jc w:val="both"/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</w:pPr>
          </w:p>
        </w:tc>
      </w:tr>
      <w:tr w:rsidR="00853CCE" w:rsidRPr="004D76D4" w14:paraId="0FC98D3C" w14:textId="77777777" w:rsidTr="00EE6C4C">
        <w:tc>
          <w:tcPr>
            <w:tcW w:w="4997" w:type="dxa"/>
          </w:tcPr>
          <w:p w14:paraId="35EBD353" w14:textId="77777777" w:rsidR="00853CCE" w:rsidRPr="004D76D4" w:rsidRDefault="00853CCE" w:rsidP="00EE6C4C">
            <w:pPr>
              <w:rPr>
                <w:rFonts w:ascii="Times New Roman" w:eastAsia="Times New Roman" w:hAnsi="Times New Roman"/>
                <w:color w:val="FF0000"/>
                <w:spacing w:val="-1"/>
                <w:szCs w:val="24"/>
                <w:lang w:val="ru-RU"/>
              </w:rPr>
            </w:pPr>
          </w:p>
        </w:tc>
        <w:tc>
          <w:tcPr>
            <w:tcW w:w="4998" w:type="dxa"/>
          </w:tcPr>
          <w:p w14:paraId="3316E12F" w14:textId="77777777" w:rsidR="00853CCE" w:rsidRPr="004D76D4" w:rsidRDefault="00853CCE" w:rsidP="00EE6C4C">
            <w:pPr>
              <w:rPr>
                <w:rFonts w:ascii="Times New Roman" w:eastAsia="Times New Roman" w:hAnsi="Times New Roman"/>
                <w:b/>
                <w:color w:val="FF0000"/>
                <w:szCs w:val="24"/>
                <w:lang w:val="ru-RU"/>
              </w:rPr>
            </w:pPr>
          </w:p>
        </w:tc>
      </w:tr>
    </w:tbl>
    <w:p w14:paraId="423C0360" w14:textId="77777777" w:rsidR="00853CCE" w:rsidRPr="004D76D4" w:rsidRDefault="00853CCE" w:rsidP="00853CCE">
      <w:pPr>
        <w:tabs>
          <w:tab w:val="left" w:pos="2076"/>
          <w:tab w:val="left" w:pos="6456"/>
        </w:tabs>
        <w:suppressAutoHyphens/>
        <w:ind w:left="180" w:right="40" w:firstLine="540"/>
        <w:rPr>
          <w:rFonts w:ascii="Times New Roman" w:eastAsia="Times New Roman" w:hAnsi="Times New Roman"/>
          <w:b/>
          <w:szCs w:val="24"/>
          <w:lang w:val="ru-RU"/>
        </w:rPr>
      </w:pPr>
    </w:p>
    <w:p w14:paraId="135A45C8" w14:textId="77777777" w:rsidR="00853CCE" w:rsidRPr="003A505B" w:rsidRDefault="00853CCE" w:rsidP="00853CCE">
      <w:pPr>
        <w:suppressAutoHyphens/>
        <w:ind w:left="180" w:right="40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3A505B">
        <w:rPr>
          <w:rFonts w:ascii="Times New Roman" w:eastAsia="Times New Roman" w:hAnsi="Times New Roman"/>
          <w:b/>
          <w:szCs w:val="24"/>
          <w:lang w:val="ru-RU"/>
        </w:rPr>
        <w:t>Продавец ______________________________________________________________________</w:t>
      </w:r>
    </w:p>
    <w:p w14:paraId="0933BD36" w14:textId="77777777" w:rsidR="00853CCE" w:rsidRPr="003A505B" w:rsidRDefault="00853CCE" w:rsidP="00853CCE">
      <w:pPr>
        <w:suppressAutoHyphens/>
        <w:ind w:left="180" w:right="40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14:paraId="20EE72E5" w14:textId="77777777" w:rsidR="00853CCE" w:rsidRPr="003A505B" w:rsidRDefault="00853CCE" w:rsidP="00853CCE">
      <w:pPr>
        <w:suppressAutoHyphens/>
        <w:ind w:left="180" w:right="40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14:paraId="76BA9075" w14:textId="77777777" w:rsidR="00853CCE" w:rsidRPr="003A505B" w:rsidRDefault="00853CCE" w:rsidP="00853CCE">
      <w:pPr>
        <w:suppressAutoHyphens/>
        <w:ind w:left="180" w:right="40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3A505B">
        <w:rPr>
          <w:rFonts w:ascii="Times New Roman" w:eastAsia="Times New Roman" w:hAnsi="Times New Roman"/>
          <w:b/>
          <w:szCs w:val="24"/>
          <w:lang w:val="ru-RU"/>
        </w:rPr>
        <w:t>Покупатель</w:t>
      </w:r>
    </w:p>
    <w:p w14:paraId="4DA0EEDC" w14:textId="6E44CD77" w:rsidR="00B05D05" w:rsidRDefault="00853CCE" w:rsidP="00853CCE">
      <w:r w:rsidRPr="003A505B">
        <w:rPr>
          <w:rFonts w:ascii="Times New Roman" w:eastAsia="Times New Roman" w:hAnsi="Times New Roman"/>
          <w:b/>
          <w:szCs w:val="24"/>
          <w:lang w:val="ru-RU"/>
        </w:rPr>
        <w:t>_____________________________________________________________________</w:t>
      </w:r>
    </w:p>
    <w:sectPr w:rsidR="00B0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C0"/>
    <w:rsid w:val="006E1348"/>
    <w:rsid w:val="00853CCE"/>
    <w:rsid w:val="00F20397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E158"/>
  <w15:chartTrackingRefBased/>
  <w15:docId w15:val="{0DCC20F2-F140-4003-A2AB-D2C27454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CCE"/>
    <w:pPr>
      <w:spacing w:after="0" w:line="240" w:lineRule="auto"/>
    </w:pPr>
    <w:rPr>
      <w:rFonts w:ascii="NTTimes/Cyrillic" w:eastAsia="Calibri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</cp:revision>
  <dcterms:created xsi:type="dcterms:W3CDTF">2021-07-08T13:42:00Z</dcterms:created>
  <dcterms:modified xsi:type="dcterms:W3CDTF">2021-07-08T13:42:00Z</dcterms:modified>
</cp:coreProperties>
</file>