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FDB" w14:textId="5C2A1454" w:rsidR="00123209" w:rsidRPr="001F4AB1" w:rsidRDefault="00123209" w:rsidP="001F4AB1">
      <w:pPr>
        <w:pStyle w:val="a3"/>
        <w:jc w:val="left"/>
        <w:rPr>
          <w:rFonts w:ascii="Verdana" w:hAnsi="Verdana"/>
          <w:b/>
          <w:sz w:val="20"/>
        </w:rPr>
      </w:pPr>
    </w:p>
    <w:p w14:paraId="4AC44FCB" w14:textId="55564381" w:rsidR="001D7929" w:rsidRPr="001F4AB1" w:rsidRDefault="001D7929" w:rsidP="001F4AB1">
      <w:pPr>
        <w:pStyle w:val="a3"/>
        <w:rPr>
          <w:rFonts w:ascii="Verdana" w:hAnsi="Verdana"/>
          <w:b/>
          <w:sz w:val="20"/>
        </w:rPr>
      </w:pPr>
      <w:r w:rsidRPr="001F4AB1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1F4AB1" w:rsidRDefault="001D7929" w:rsidP="001F4AB1">
      <w:pPr>
        <w:pStyle w:val="a3"/>
        <w:rPr>
          <w:rFonts w:ascii="Verdana" w:hAnsi="Verdana"/>
          <w:b/>
          <w:sz w:val="20"/>
        </w:rPr>
      </w:pPr>
      <w:r w:rsidRPr="001F4AB1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58509F08" w:rsidR="001D7929" w:rsidRPr="001F4AB1" w:rsidRDefault="008104CD" w:rsidP="001F4AB1">
      <w:pPr>
        <w:pStyle w:val="a3"/>
        <w:rPr>
          <w:rFonts w:ascii="Verdana" w:hAnsi="Verdana"/>
          <w:b/>
          <w:sz w:val="20"/>
        </w:rPr>
      </w:pPr>
      <w:r w:rsidRPr="001F4AB1">
        <w:rPr>
          <w:rFonts w:ascii="Verdana" w:hAnsi="Verdana"/>
          <w:b/>
          <w:sz w:val="20"/>
        </w:rPr>
        <w:t>(Банк «ТРАСТ» (ПАО)-</w:t>
      </w:r>
      <w:r w:rsidR="001D7929" w:rsidRPr="001F4AB1">
        <w:rPr>
          <w:rFonts w:ascii="Verdana" w:hAnsi="Verdana"/>
          <w:b/>
          <w:sz w:val="20"/>
        </w:rPr>
        <w:t>Продавец)</w:t>
      </w:r>
    </w:p>
    <w:p w14:paraId="11951805" w14:textId="77777777" w:rsidR="001D7929" w:rsidRPr="001F4AB1" w:rsidRDefault="001D7929" w:rsidP="001F4AB1">
      <w:pPr>
        <w:pStyle w:val="a3"/>
        <w:rPr>
          <w:rFonts w:ascii="Verdana" w:hAnsi="Verdana"/>
          <w:b/>
          <w:sz w:val="20"/>
        </w:rPr>
      </w:pPr>
    </w:p>
    <w:p w14:paraId="1FC72081" w14:textId="10C7CD39" w:rsidR="00B83979" w:rsidRPr="001F4AB1" w:rsidRDefault="00B83979" w:rsidP="001F4AB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2216C2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 </w:t>
      </w:r>
      <w:r w:rsidR="008104CD"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</w:t>
      </w:r>
      <w:r w:rsidR="00D25225"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 20</w:t>
      </w:r>
      <w:r w:rsidR="00C06D1F"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1F4AB1" w:rsidRDefault="00B83979" w:rsidP="001F4AB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1F4AB1" w14:paraId="04DBB44A" w14:textId="77777777" w:rsidTr="00CC3B0A">
        <w:tc>
          <w:tcPr>
            <w:tcW w:w="9072" w:type="dxa"/>
          </w:tcPr>
          <w:p w14:paraId="5A8D96B6" w14:textId="233B29A7" w:rsidR="00CC3B0A" w:rsidRPr="001F4AB1" w:rsidRDefault="00CC3B0A" w:rsidP="001F4AB1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1F4AB1" w14:paraId="4AA3B6A8" w14:textId="77777777" w:rsidTr="00CC3B0A">
        <w:tc>
          <w:tcPr>
            <w:tcW w:w="9072" w:type="dxa"/>
          </w:tcPr>
          <w:p w14:paraId="7BA02B22" w14:textId="0BE27EA1" w:rsidR="00CC3B0A" w:rsidRPr="001F4AB1" w:rsidRDefault="00CC3B0A" w:rsidP="001F4AB1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</w:t>
            </w:r>
            <w:r w:rsidR="00D25225"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Национальный банк «ТРАСТ»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10855982" w14:textId="4ECCBA43" w:rsidR="00B83979" w:rsidRPr="001F4AB1" w:rsidRDefault="00B83979" w:rsidP="001F4AB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547"/>
      </w:tblGrid>
      <w:tr w:rsidR="00B83979" w:rsidRPr="001F4AB1" w14:paraId="5B519AA1" w14:textId="77777777" w:rsidTr="00F93E64">
        <w:tc>
          <w:tcPr>
            <w:tcW w:w="2376" w:type="dxa"/>
            <w:shd w:val="clear" w:color="auto" w:fill="auto"/>
          </w:tcPr>
          <w:p w14:paraId="66C78EDD" w14:textId="463A3503" w:rsidR="00B83979" w:rsidRPr="001F4AB1" w:rsidRDefault="00B83979" w:rsidP="001F4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547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1F4AB1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1F4AB1" w:rsidRDefault="00645BF6" w:rsidP="001F4AB1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1F4AB1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1F4AB1" w:rsidRDefault="00645BF6" w:rsidP="001F4AB1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F4AB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4AFE7AE9" w14:textId="0FBD518F" w:rsidR="004E64E2" w:rsidRPr="001F4AB1" w:rsidRDefault="0033466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1F4AB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1F4AB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1F4AB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1F4AB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1F4AB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1F4AB1" w:rsidRDefault="00B83979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1F4AB1" w14:paraId="36668667" w14:textId="77777777" w:rsidTr="00F93E64">
        <w:tc>
          <w:tcPr>
            <w:tcW w:w="2376" w:type="dxa"/>
            <w:shd w:val="clear" w:color="auto" w:fill="auto"/>
          </w:tcPr>
          <w:p w14:paraId="64A603B4" w14:textId="503C99E8" w:rsidR="00B83979" w:rsidRPr="001F4AB1" w:rsidRDefault="00B83979" w:rsidP="001F4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547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1F4AB1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1F4AB1" w:rsidRDefault="005C6952" w:rsidP="001F4AB1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1F4AB1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1F4AB1" w:rsidRDefault="005C6952" w:rsidP="001F4AB1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F4AB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8122CB7" w14:textId="22C26924" w:rsidR="00B83979" w:rsidRPr="001F4AB1" w:rsidRDefault="00FD367D" w:rsidP="001F4AB1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1F4AB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1F4AB1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1F4AB1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1F4AB1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1F4AB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1F4AB1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1F4AB1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1F4AB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1F4AB1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1F4AB1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1F4AB1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1F4AB1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1F4AB1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1F4AB1" w:rsidRDefault="00CC31CE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1F4AB1" w14:paraId="68953C4D" w14:textId="77777777" w:rsidTr="00F93E64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1F4AB1" w:rsidRDefault="0024316C" w:rsidP="001F4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547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1F4AB1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1F4AB1" w:rsidRDefault="005C6952" w:rsidP="001F4AB1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1F4AB1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1F4AB1" w:rsidRDefault="005C6952" w:rsidP="001F4AB1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F4AB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1F4AB1" w:rsidRDefault="00C8334E" w:rsidP="001F4AB1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1F4AB1">
              <w:rPr>
                <w:rFonts w:ascii="Verdana" w:hAnsi="Verdana"/>
                <w:sz w:val="20"/>
                <w:szCs w:val="20"/>
              </w:rPr>
              <w:t>ГРНИП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1F4AB1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1F4AB1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1F4AB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1F4AB1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1F4AB1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1F4AB1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1F4AB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1F4AB1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1F4AB1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1F4AB1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1F4AB1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1F4AB1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1F4AB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1F4AB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1F4AB1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1F4AB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1F4AB1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1F4AB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1F4AB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1F4AB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1F4AB1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1F4AB1" w:rsidRDefault="005C6952" w:rsidP="001F4AB1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1F4AB1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1F4AB1" w:rsidRDefault="005C6952" w:rsidP="001F4AB1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F4AB1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1F4AB1" w:rsidRDefault="008509DF" w:rsidP="001F4AB1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1F4AB1" w:rsidRDefault="00B83979" w:rsidP="001F4AB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1F4AB1" w:rsidRDefault="0028544D" w:rsidP="001F4AB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5E61A2" w14:textId="77777777" w:rsidR="008104CD" w:rsidRPr="001F4AB1" w:rsidRDefault="008104CD" w:rsidP="001F4AB1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Pr="001F4AB1">
        <w:rPr>
          <w:rFonts w:ascii="Verdana" w:hAnsi="Verdana" w:cs="Tms Rmn"/>
          <w:sz w:val="20"/>
          <w:szCs w:val="20"/>
        </w:rPr>
        <w:t xml:space="preserve">Протокола ___________________________________________________ </w:t>
      </w: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104CD" w:rsidRPr="001F4AB1" w14:paraId="37B6DC85" w14:textId="77777777" w:rsidTr="00F93E64">
        <w:tc>
          <w:tcPr>
            <w:tcW w:w="9923" w:type="dxa"/>
          </w:tcPr>
          <w:p w14:paraId="3CD44DBB" w14:textId="77777777" w:rsidR="008104CD" w:rsidRPr="001F4AB1" w:rsidRDefault="008104CD" w:rsidP="001F4AB1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№______ от _________</w:t>
            </w:r>
          </w:p>
        </w:tc>
      </w:tr>
      <w:tr w:rsidR="008104CD" w:rsidRPr="001F4AB1" w14:paraId="35E99CDE" w14:textId="77777777" w:rsidTr="00F93E64">
        <w:trPr>
          <w:trHeight w:val="224"/>
        </w:trPr>
        <w:tc>
          <w:tcPr>
            <w:tcW w:w="9923" w:type="dxa"/>
          </w:tcPr>
          <w:p w14:paraId="7D36AF22" w14:textId="77777777" w:rsidR="008104CD" w:rsidRPr="001F4AB1" w:rsidRDefault="008104CD" w:rsidP="001F4AB1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45D8A814" w14:textId="5E33D1AE" w:rsidR="00930C3B" w:rsidRPr="001F4AB1" w:rsidRDefault="008104CD" w:rsidP="001F4AB1">
      <w:pPr>
        <w:spacing w:after="0" w:line="240" w:lineRule="auto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620C745" w14:textId="77777777" w:rsidR="00F56FF3" w:rsidRPr="001F4AB1" w:rsidRDefault="00F56FF3" w:rsidP="001F4AB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1F4AB1" w:rsidRDefault="00171986" w:rsidP="001F4AB1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1F4AB1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1F4AB1" w:rsidRDefault="00171986" w:rsidP="001F4AB1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64CA39A8" w:rsidR="00D911F0" w:rsidRPr="001F4AB1" w:rsidRDefault="00BD7FC5" w:rsidP="001F4AB1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right="0" w:firstLine="0"/>
        <w:jc w:val="both"/>
        <w:rPr>
          <w:rFonts w:ascii="Verdana" w:hAnsi="Verdana"/>
          <w:bCs/>
        </w:rPr>
      </w:pPr>
      <w:r w:rsidRPr="001F4AB1">
        <w:rPr>
          <w:rFonts w:ascii="Verdana" w:hAnsi="Verdana"/>
          <w:bCs/>
        </w:rPr>
        <w:t xml:space="preserve">По </w:t>
      </w:r>
      <w:r w:rsidR="00CB783A" w:rsidRPr="001F4AB1">
        <w:rPr>
          <w:rFonts w:ascii="Verdana" w:hAnsi="Verdana"/>
          <w:bCs/>
        </w:rPr>
        <w:t>Договору</w:t>
      </w:r>
      <w:r w:rsidRPr="001F4AB1">
        <w:rPr>
          <w:rFonts w:ascii="Verdana" w:hAnsi="Verdana"/>
          <w:bCs/>
        </w:rPr>
        <w:t xml:space="preserve"> </w:t>
      </w:r>
      <w:r w:rsidR="00171986" w:rsidRPr="001F4AB1">
        <w:rPr>
          <w:rFonts w:ascii="Verdana" w:hAnsi="Verdana"/>
          <w:bCs/>
        </w:rPr>
        <w:t>Продавец обязуется передать в собственность Покупател</w:t>
      </w:r>
      <w:r w:rsidR="00AA21AE" w:rsidRPr="001F4AB1">
        <w:rPr>
          <w:rFonts w:ascii="Verdana" w:hAnsi="Verdana"/>
          <w:bCs/>
        </w:rPr>
        <w:t>я</w:t>
      </w:r>
      <w:r w:rsidR="00171986" w:rsidRPr="001F4AB1">
        <w:rPr>
          <w:rFonts w:ascii="Verdana" w:hAnsi="Verdana"/>
          <w:bCs/>
        </w:rPr>
        <w:t xml:space="preserve">, а Покупатель обязуется принять и оплатить </w:t>
      </w:r>
      <w:r w:rsidR="008104CD" w:rsidRPr="001F4AB1">
        <w:rPr>
          <w:rFonts w:ascii="Verdana" w:hAnsi="Verdana"/>
          <w:bCs/>
        </w:rPr>
        <w:t>квартиру №</w:t>
      </w:r>
      <w:r w:rsidR="00926031" w:rsidRPr="001F4AB1">
        <w:rPr>
          <w:rFonts w:ascii="Verdana" w:hAnsi="Verdana"/>
          <w:bCs/>
        </w:rPr>
        <w:t>15</w:t>
      </w:r>
      <w:r w:rsidR="008104CD" w:rsidRPr="001F4AB1">
        <w:rPr>
          <w:rFonts w:ascii="Verdana" w:hAnsi="Verdana"/>
          <w:bCs/>
        </w:rPr>
        <w:t xml:space="preserve">, назначение: жилое помещение, кадастровый номер </w:t>
      </w:r>
      <w:r w:rsidR="00926031" w:rsidRPr="001F4AB1">
        <w:rPr>
          <w:rFonts w:ascii="Verdana" w:hAnsi="Verdana"/>
          <w:bCs/>
        </w:rPr>
        <w:t>77:01:0005004:4007</w:t>
      </w:r>
      <w:r w:rsidR="008104CD" w:rsidRPr="001F4AB1">
        <w:rPr>
          <w:rFonts w:ascii="Verdana" w:hAnsi="Verdana"/>
          <w:bCs/>
        </w:rPr>
        <w:t xml:space="preserve">, расположенную на </w:t>
      </w:r>
      <w:r w:rsidR="00926031" w:rsidRPr="001F4AB1">
        <w:rPr>
          <w:rFonts w:ascii="Verdana" w:hAnsi="Verdana"/>
          <w:bCs/>
        </w:rPr>
        <w:t>6</w:t>
      </w:r>
      <w:r w:rsidR="008104CD" w:rsidRPr="001F4AB1">
        <w:rPr>
          <w:rFonts w:ascii="Verdana" w:hAnsi="Verdana"/>
          <w:bCs/>
        </w:rPr>
        <w:t xml:space="preserve"> этаже</w:t>
      </w:r>
      <w:r w:rsidR="008130EA" w:rsidRPr="001F4AB1">
        <w:rPr>
          <w:rFonts w:ascii="Verdana" w:hAnsi="Verdana"/>
          <w:bCs/>
        </w:rPr>
        <w:t xml:space="preserve"> </w:t>
      </w:r>
      <w:r w:rsidR="00926031" w:rsidRPr="001F4AB1">
        <w:rPr>
          <w:rFonts w:ascii="Verdana" w:hAnsi="Verdana"/>
          <w:bCs/>
        </w:rPr>
        <w:t>8</w:t>
      </w:r>
      <w:r w:rsidR="008104CD" w:rsidRPr="001F4AB1">
        <w:rPr>
          <w:rFonts w:ascii="Verdana" w:hAnsi="Verdana"/>
          <w:bCs/>
        </w:rPr>
        <w:t xml:space="preserve">-этажного жилого дома, общей площадью </w:t>
      </w:r>
      <w:r w:rsidR="00926031" w:rsidRPr="001F4AB1">
        <w:rPr>
          <w:rFonts w:ascii="Verdana" w:hAnsi="Verdana"/>
          <w:bCs/>
        </w:rPr>
        <w:t>259</w:t>
      </w:r>
      <w:r w:rsidR="008104CD" w:rsidRPr="001F4AB1">
        <w:rPr>
          <w:rFonts w:ascii="Verdana" w:hAnsi="Verdana"/>
          <w:bCs/>
        </w:rPr>
        <w:t>,</w:t>
      </w:r>
      <w:r w:rsidR="00926031" w:rsidRPr="001F4AB1">
        <w:rPr>
          <w:rFonts w:ascii="Verdana" w:hAnsi="Verdana"/>
          <w:bCs/>
        </w:rPr>
        <w:t>6</w:t>
      </w:r>
      <w:r w:rsidR="008104CD" w:rsidRPr="001F4AB1">
        <w:rPr>
          <w:rFonts w:ascii="Verdana" w:hAnsi="Verdana"/>
          <w:bCs/>
        </w:rPr>
        <w:t xml:space="preserve"> кв. м., адрес (местонахождение): </w:t>
      </w:r>
      <w:r w:rsidR="00926031" w:rsidRPr="001F4AB1">
        <w:rPr>
          <w:rFonts w:ascii="Verdana" w:hAnsi="Verdana"/>
          <w:bCs/>
        </w:rPr>
        <w:t>г. Москва, пер. Ростовский 7-й, д. 11</w:t>
      </w:r>
      <w:r w:rsidR="008104CD" w:rsidRPr="001F4AB1">
        <w:rPr>
          <w:rFonts w:ascii="Verdana" w:hAnsi="Verdana"/>
          <w:bCs/>
        </w:rPr>
        <w:t xml:space="preserve"> (далее именуемое – «недвижимое имущество»).</w:t>
      </w:r>
    </w:p>
    <w:p w14:paraId="5FCCB69D" w14:textId="77777777" w:rsidR="00FB5F16" w:rsidRPr="001F4AB1" w:rsidRDefault="008104CD" w:rsidP="001F4AB1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right="0" w:firstLine="0"/>
        <w:jc w:val="both"/>
        <w:rPr>
          <w:rFonts w:ascii="Verdana" w:hAnsi="Verdana"/>
          <w:bCs/>
        </w:rPr>
      </w:pPr>
      <w:r w:rsidRPr="001F4AB1">
        <w:rPr>
          <w:rFonts w:ascii="Verdana" w:hAnsi="Verdana"/>
          <w:bCs/>
        </w:rPr>
        <w:t>Недвижимое имущество принадлежит Продавцу на праве собственности на основании</w:t>
      </w:r>
      <w:r w:rsidR="00FB5F16" w:rsidRPr="001F4AB1">
        <w:rPr>
          <w:rFonts w:ascii="Verdana" w:hAnsi="Verdana"/>
          <w:bCs/>
        </w:rPr>
        <w:t>:</w:t>
      </w:r>
    </w:p>
    <w:p w14:paraId="14BC7BAF" w14:textId="33098EDF" w:rsidR="00FB5F16" w:rsidRPr="001F4AB1" w:rsidRDefault="00FB5F16" w:rsidP="001F4AB1">
      <w:pPr>
        <w:pStyle w:val="ConsNormal"/>
        <w:widowControl/>
        <w:tabs>
          <w:tab w:val="left" w:pos="0"/>
        </w:tabs>
        <w:ind w:right="0" w:firstLine="0"/>
        <w:jc w:val="both"/>
        <w:rPr>
          <w:rFonts w:ascii="Verdana" w:hAnsi="Verdana"/>
          <w:bCs/>
        </w:rPr>
      </w:pPr>
      <w:r w:rsidRPr="001F4AB1">
        <w:rPr>
          <w:rFonts w:ascii="Verdana" w:hAnsi="Verdana"/>
          <w:bCs/>
        </w:rPr>
        <w:t>-</w:t>
      </w:r>
      <w:r w:rsidR="008104CD" w:rsidRPr="001F4AB1">
        <w:rPr>
          <w:rFonts w:ascii="Verdana" w:hAnsi="Verdana"/>
          <w:bCs/>
        </w:rPr>
        <w:t xml:space="preserve"> </w:t>
      </w:r>
      <w:r w:rsidRPr="001F4AB1">
        <w:rPr>
          <w:rFonts w:ascii="Verdana" w:hAnsi="Verdana"/>
          <w:bCs/>
        </w:rPr>
        <w:t>определения Арбитражного суда г. Москвы</w:t>
      </w:r>
      <w:r w:rsidR="00154EEE" w:rsidRPr="001F4AB1">
        <w:rPr>
          <w:rFonts w:ascii="Verdana" w:hAnsi="Verdana"/>
          <w:bCs/>
        </w:rPr>
        <w:t xml:space="preserve"> от </w:t>
      </w:r>
      <w:r w:rsidRPr="001F4AB1">
        <w:rPr>
          <w:rFonts w:ascii="Verdana" w:hAnsi="Verdana"/>
          <w:bCs/>
        </w:rPr>
        <w:t>02</w:t>
      </w:r>
      <w:r w:rsidR="00154EEE" w:rsidRPr="001F4AB1">
        <w:rPr>
          <w:rFonts w:ascii="Verdana" w:hAnsi="Verdana"/>
          <w:bCs/>
        </w:rPr>
        <w:t>.</w:t>
      </w:r>
      <w:r w:rsidRPr="001F4AB1">
        <w:rPr>
          <w:rFonts w:ascii="Verdana" w:hAnsi="Verdana"/>
          <w:bCs/>
        </w:rPr>
        <w:t>09</w:t>
      </w:r>
      <w:r w:rsidR="00154EEE" w:rsidRPr="001F4AB1">
        <w:rPr>
          <w:rFonts w:ascii="Verdana" w:hAnsi="Verdana"/>
          <w:bCs/>
        </w:rPr>
        <w:t>.201</w:t>
      </w:r>
      <w:r w:rsidRPr="001F4AB1">
        <w:rPr>
          <w:rFonts w:ascii="Verdana" w:hAnsi="Verdana"/>
          <w:bCs/>
        </w:rPr>
        <w:t>9 по делу № А40-45606/19-88-54 "Ф"</w:t>
      </w:r>
      <w:r w:rsidR="00154EEE" w:rsidRPr="001F4AB1">
        <w:rPr>
          <w:rFonts w:ascii="Verdana" w:hAnsi="Verdana"/>
          <w:bCs/>
        </w:rPr>
        <w:t>,</w:t>
      </w:r>
    </w:p>
    <w:p w14:paraId="10BACB45" w14:textId="2CB4EEEA" w:rsidR="00FB5F16" w:rsidRPr="001F4AB1" w:rsidRDefault="00FB5F16" w:rsidP="001F4AB1">
      <w:pPr>
        <w:pStyle w:val="ConsNormal"/>
        <w:widowControl/>
        <w:tabs>
          <w:tab w:val="left" w:pos="0"/>
        </w:tabs>
        <w:ind w:right="0" w:firstLine="0"/>
        <w:jc w:val="both"/>
        <w:rPr>
          <w:rFonts w:ascii="Verdana" w:hAnsi="Verdana"/>
          <w:bCs/>
        </w:rPr>
      </w:pPr>
      <w:r w:rsidRPr="001F4AB1">
        <w:rPr>
          <w:rFonts w:ascii="Verdana" w:hAnsi="Verdana"/>
          <w:bCs/>
        </w:rPr>
        <w:t xml:space="preserve">- акта приема-передачи недвижимого имущества от 05.11.2020 г. </w:t>
      </w:r>
      <w:r w:rsidR="00714FE0" w:rsidRPr="001F4AB1">
        <w:rPr>
          <w:rFonts w:ascii="Verdana" w:hAnsi="Verdana"/>
          <w:bCs/>
        </w:rPr>
        <w:t>от финансового управляющего в рамках дела о банкротстве № А40-45606/19-88-54 "Ф",</w:t>
      </w:r>
    </w:p>
    <w:p w14:paraId="343E5C94" w14:textId="0AA20D72" w:rsidR="00714FE0" w:rsidRDefault="00714FE0" w:rsidP="001F4AB1">
      <w:pPr>
        <w:pStyle w:val="ConsNormal"/>
        <w:widowControl/>
        <w:tabs>
          <w:tab w:val="left" w:pos="0"/>
        </w:tabs>
        <w:ind w:right="0" w:firstLine="0"/>
        <w:jc w:val="both"/>
        <w:rPr>
          <w:rFonts w:ascii="Verdana" w:hAnsi="Verdana"/>
          <w:bCs/>
        </w:rPr>
      </w:pPr>
      <w:r w:rsidRPr="001F4AB1">
        <w:rPr>
          <w:rFonts w:ascii="Verdana" w:hAnsi="Verdana"/>
          <w:bCs/>
        </w:rPr>
        <w:t>- Уведомления о принятии нереализованного имущества должника в счет погашения долга в рамках дела о банкр</w:t>
      </w:r>
      <w:r w:rsidR="00F93E64">
        <w:rPr>
          <w:rFonts w:ascii="Verdana" w:hAnsi="Verdana"/>
          <w:bCs/>
        </w:rPr>
        <w:t>отстве № А40-45606/19-88-54 "Ф",</w:t>
      </w:r>
    </w:p>
    <w:p w14:paraId="05EA8C75" w14:textId="427ED19B" w:rsidR="00F93E64" w:rsidRDefault="00F93E64" w:rsidP="001F4AB1">
      <w:pPr>
        <w:pStyle w:val="ConsNormal"/>
        <w:widowControl/>
        <w:tabs>
          <w:tab w:val="left" w:pos="0"/>
        </w:tabs>
        <w:ind w:right="0" w:firstLine="0"/>
        <w:jc w:val="both"/>
        <w:rPr>
          <w:rFonts w:ascii="Verdana" w:hAnsi="Verdana"/>
          <w:bCs/>
        </w:rPr>
      </w:pPr>
      <w:r w:rsidRPr="00154EEE">
        <w:rPr>
          <w:rFonts w:ascii="Verdana" w:hAnsi="Verdana"/>
          <w:bCs/>
        </w:rPr>
        <w:t xml:space="preserve">о чем в Едином государственном реестре недвижимости сделана запись о регистрации № </w:t>
      </w:r>
      <w:r w:rsidRPr="00F93E64">
        <w:rPr>
          <w:rFonts w:ascii="Verdana" w:hAnsi="Verdana"/>
          <w:bCs/>
        </w:rPr>
        <w:t>77:01:0005004:4007-77/072/2021-6 от 30.04.2021</w:t>
      </w:r>
    </w:p>
    <w:p w14:paraId="5BB5EEA9" w14:textId="77777777" w:rsidR="00F93E64" w:rsidRPr="001F4AB1" w:rsidRDefault="00F93E64" w:rsidP="001F4AB1">
      <w:pPr>
        <w:pStyle w:val="ConsNormal"/>
        <w:widowControl/>
        <w:tabs>
          <w:tab w:val="left" w:pos="0"/>
        </w:tabs>
        <w:ind w:right="0" w:firstLine="0"/>
        <w:jc w:val="both"/>
        <w:rPr>
          <w:rFonts w:ascii="Verdana" w:hAnsi="Verdana"/>
          <w:bCs/>
        </w:rPr>
      </w:pPr>
    </w:p>
    <w:p w14:paraId="5280B676" w14:textId="021B29B4" w:rsidR="00CF10DB" w:rsidRPr="001F4AB1" w:rsidRDefault="00CF10DB" w:rsidP="001F4AB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2EE49ED7" w14:textId="71E13743" w:rsidR="00171986" w:rsidRPr="001F4AB1" w:rsidRDefault="000E2F36" w:rsidP="001F4AB1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0"/>
        <w:jc w:val="both"/>
        <w:rPr>
          <w:rFonts w:ascii="Verdana" w:hAnsi="Verdana"/>
          <w:bCs/>
        </w:rPr>
      </w:pPr>
      <w:r w:rsidRPr="001F4AB1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1F4AB1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1F4AB1" w:rsidRDefault="000E2F36" w:rsidP="001F4AB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1F4AB1" w14:paraId="7A48DE21" w14:textId="77777777" w:rsidTr="0034333C">
        <w:tc>
          <w:tcPr>
            <w:tcW w:w="2268" w:type="dxa"/>
          </w:tcPr>
          <w:p w14:paraId="4808E14A" w14:textId="6345257F" w:rsidR="000E2F36" w:rsidRPr="001F4AB1" w:rsidRDefault="000E2F36" w:rsidP="001F4AB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1F4AB1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1F4AB1" w:rsidRDefault="000E2F36" w:rsidP="001F4AB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1F4AB1">
              <w:rPr>
                <w:rFonts w:ascii="Verdana" w:hAnsi="Verdana"/>
                <w:bCs/>
              </w:rPr>
              <w:t>1.</w:t>
            </w:r>
            <w:r w:rsidR="00AC6801" w:rsidRPr="001F4AB1">
              <w:rPr>
                <w:rFonts w:ascii="Verdana" w:hAnsi="Verdana"/>
                <w:bCs/>
              </w:rPr>
              <w:t>4</w:t>
            </w:r>
            <w:r w:rsidRPr="001F4AB1">
              <w:rPr>
                <w:rFonts w:ascii="Verdana" w:hAnsi="Verdana"/>
                <w:bCs/>
              </w:rPr>
              <w:t xml:space="preserve">. </w:t>
            </w:r>
            <w:r w:rsidR="00846464" w:rsidRPr="001F4AB1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1F4AB1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1F4AB1" w14:paraId="05507EA8" w14:textId="77777777" w:rsidTr="0034333C">
        <w:tc>
          <w:tcPr>
            <w:tcW w:w="2268" w:type="dxa"/>
          </w:tcPr>
          <w:p w14:paraId="60A5022F" w14:textId="50D4406C" w:rsidR="0034333C" w:rsidRPr="001F4AB1" w:rsidRDefault="0034333C" w:rsidP="001F4AB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1F4AB1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1F4AB1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1F4AB1" w:rsidRDefault="0034333C" w:rsidP="001F4AB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1F4AB1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1F4AB1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1F4AB1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7068D68B" w14:textId="77777777" w:rsidR="0034333C" w:rsidRPr="001F4AB1" w:rsidRDefault="000E2F36" w:rsidP="001F4AB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1F4AB1">
              <w:rPr>
                <w:rFonts w:ascii="Verdana" w:hAnsi="Verdana"/>
                <w:bCs/>
              </w:rPr>
              <w:t>1.</w:t>
            </w:r>
            <w:r w:rsidR="00AC6801" w:rsidRPr="001F4AB1">
              <w:rPr>
                <w:rFonts w:ascii="Verdana" w:hAnsi="Verdana"/>
                <w:bCs/>
              </w:rPr>
              <w:t>4</w:t>
            </w:r>
            <w:r w:rsidRPr="001F4AB1">
              <w:rPr>
                <w:rFonts w:ascii="Verdana" w:hAnsi="Verdana"/>
                <w:bCs/>
              </w:rPr>
              <w:t xml:space="preserve">. Покупатель </w:t>
            </w:r>
            <w:r w:rsidR="0034333C" w:rsidRPr="001F4AB1">
              <w:rPr>
                <w:rFonts w:ascii="Verdana" w:hAnsi="Verdana"/>
                <w:bCs/>
              </w:rPr>
              <w:t>заключа</w:t>
            </w:r>
            <w:r w:rsidRPr="001F4AB1">
              <w:rPr>
                <w:rFonts w:ascii="Verdana" w:hAnsi="Verdana"/>
                <w:bCs/>
              </w:rPr>
              <w:t>ет</w:t>
            </w:r>
            <w:r w:rsidR="0034333C" w:rsidRPr="001F4AB1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1F4AB1">
              <w:rPr>
                <w:rFonts w:ascii="Verdana" w:hAnsi="Verdana"/>
                <w:bCs/>
              </w:rPr>
              <w:t>П</w:t>
            </w:r>
            <w:r w:rsidRPr="001F4AB1">
              <w:rPr>
                <w:rFonts w:ascii="Verdana" w:hAnsi="Verdana"/>
                <w:bCs/>
              </w:rPr>
              <w:t xml:space="preserve">окупателя </w:t>
            </w:r>
            <w:r w:rsidR="0034333C" w:rsidRPr="001F4AB1">
              <w:rPr>
                <w:rFonts w:ascii="Verdana" w:hAnsi="Verdana"/>
                <w:bCs/>
              </w:rPr>
              <w:t xml:space="preserve">кабальной сделкой. </w:t>
            </w:r>
            <w:r w:rsidRPr="001F4AB1">
              <w:rPr>
                <w:rFonts w:ascii="Verdana" w:hAnsi="Verdana"/>
                <w:bCs/>
              </w:rPr>
              <w:t xml:space="preserve">Покупатель </w:t>
            </w:r>
            <w:r w:rsidR="0034333C" w:rsidRPr="001F4AB1">
              <w:rPr>
                <w:rFonts w:ascii="Verdana" w:hAnsi="Verdana"/>
                <w:bCs/>
              </w:rPr>
              <w:t>подтвержда</w:t>
            </w:r>
            <w:r w:rsidR="00846464" w:rsidRPr="001F4AB1">
              <w:rPr>
                <w:rFonts w:ascii="Verdana" w:hAnsi="Verdana"/>
                <w:bCs/>
              </w:rPr>
              <w:t>ет</w:t>
            </w:r>
            <w:r w:rsidR="0034333C" w:rsidRPr="001F4AB1">
              <w:rPr>
                <w:rFonts w:ascii="Verdana" w:hAnsi="Verdana"/>
                <w:bCs/>
              </w:rPr>
              <w:t xml:space="preserve">, что </w:t>
            </w:r>
            <w:r w:rsidRPr="001F4AB1">
              <w:rPr>
                <w:rFonts w:ascii="Verdana" w:hAnsi="Verdana"/>
                <w:bCs/>
              </w:rPr>
              <w:t xml:space="preserve">он </w:t>
            </w:r>
            <w:r w:rsidR="0034333C" w:rsidRPr="001F4AB1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1F4AB1">
              <w:rPr>
                <w:rFonts w:ascii="Verdana" w:hAnsi="Verdana"/>
                <w:bCs/>
              </w:rPr>
              <w:t>состоит</w:t>
            </w:r>
            <w:r w:rsidR="0034333C" w:rsidRPr="001F4AB1">
              <w:rPr>
                <w:rFonts w:ascii="Verdana" w:hAnsi="Verdana"/>
                <w:bCs/>
              </w:rPr>
              <w:t xml:space="preserve">; по состоянию здоровья </w:t>
            </w:r>
            <w:r w:rsidRPr="001F4AB1">
              <w:rPr>
                <w:rFonts w:ascii="Verdana" w:hAnsi="Verdana"/>
                <w:bCs/>
              </w:rPr>
              <w:t xml:space="preserve">может </w:t>
            </w:r>
            <w:r w:rsidR="0034333C" w:rsidRPr="001F4AB1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1F4AB1">
              <w:rPr>
                <w:rFonts w:ascii="Verdana" w:hAnsi="Verdana"/>
                <w:bCs/>
              </w:rPr>
              <w:t>е</w:t>
            </w:r>
            <w:r w:rsidR="0034333C" w:rsidRPr="001F4AB1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1F4AB1">
              <w:rPr>
                <w:rFonts w:ascii="Verdana" w:hAnsi="Verdana"/>
                <w:bCs/>
              </w:rPr>
              <w:t xml:space="preserve">, </w:t>
            </w:r>
            <w:r w:rsidR="00C44067" w:rsidRPr="001F4AB1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1F4AB1">
              <w:rPr>
                <w:rFonts w:ascii="Verdana" w:hAnsi="Verdana"/>
                <w:bCs/>
              </w:rPr>
              <w:t xml:space="preserve"> </w:t>
            </w:r>
          </w:p>
          <w:p w14:paraId="3F4CEDED" w14:textId="07876636" w:rsidR="005A5923" w:rsidRPr="001F4AB1" w:rsidRDefault="005A5923" w:rsidP="001F4AB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</w:p>
        </w:tc>
      </w:tr>
    </w:tbl>
    <w:p w14:paraId="1E24915A" w14:textId="77777777" w:rsidR="0034333C" w:rsidRPr="001F4AB1" w:rsidRDefault="0034333C" w:rsidP="001F4AB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6B1FAE2B" w:rsidR="00761DF7" w:rsidRPr="001F4AB1" w:rsidRDefault="005A5923" w:rsidP="001F4AB1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F4AB1">
        <w:rPr>
          <w:rFonts w:ascii="Verdana" w:hAnsi="Verdana"/>
          <w:bCs/>
        </w:rPr>
        <w:t>1.5.   На дату подписания Договора недвижимое имущество не отчуждено</w:t>
      </w:r>
      <w:r w:rsidRPr="001F4AB1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CB0CE0" w:rsidRPr="001F4AB1" w14:paraId="03B20439" w14:textId="77777777" w:rsidTr="003E4D3E">
        <w:tc>
          <w:tcPr>
            <w:tcW w:w="2268" w:type="dxa"/>
            <w:shd w:val="clear" w:color="auto" w:fill="auto"/>
          </w:tcPr>
          <w:p w14:paraId="397B37AF" w14:textId="77777777" w:rsidR="00CB0CE0" w:rsidRPr="001F4AB1" w:rsidRDefault="00CB0CE0" w:rsidP="001F4AB1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71400A0" w14:textId="77777777" w:rsidR="00CB0CE0" w:rsidRPr="001F4AB1" w:rsidRDefault="00CB0CE0" w:rsidP="001F4AB1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жилого помещения в случае не проживания/не регистрации третьих лиц </w:t>
            </w:r>
          </w:p>
        </w:tc>
        <w:tc>
          <w:tcPr>
            <w:tcW w:w="7196" w:type="dxa"/>
            <w:shd w:val="clear" w:color="auto" w:fill="auto"/>
          </w:tcPr>
          <w:p w14:paraId="6568E1F9" w14:textId="77777777" w:rsidR="00CB0CE0" w:rsidRPr="001F4AB1" w:rsidRDefault="00CB0CE0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1.6. В отчуждаемом недвижимом имуществе на дату подписания Договора на регистрационном учете никто не состоит и не проживает. </w:t>
            </w:r>
          </w:p>
        </w:tc>
      </w:tr>
      <w:tr w:rsidR="00CB0CE0" w:rsidRPr="001F4AB1" w14:paraId="6EB950A7" w14:textId="77777777" w:rsidTr="003E4D3E">
        <w:tc>
          <w:tcPr>
            <w:tcW w:w="2268" w:type="dxa"/>
            <w:shd w:val="clear" w:color="auto" w:fill="auto"/>
          </w:tcPr>
          <w:p w14:paraId="5F58AE5C" w14:textId="77777777" w:rsidR="00CB0CE0" w:rsidRPr="001F4AB1" w:rsidRDefault="00CB0CE0" w:rsidP="001F4AB1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6825ED57" w14:textId="77777777" w:rsidR="00CB0CE0" w:rsidRPr="001F4AB1" w:rsidRDefault="00CB0CE0" w:rsidP="001F4AB1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помещения в случае проживания/регистрации третьих лиц</w:t>
            </w:r>
          </w:p>
        </w:tc>
        <w:tc>
          <w:tcPr>
            <w:tcW w:w="7196" w:type="dxa"/>
            <w:shd w:val="clear" w:color="auto" w:fill="auto"/>
          </w:tcPr>
          <w:p w14:paraId="3593D92F" w14:textId="59DDF47A" w:rsidR="00CB0CE0" w:rsidRPr="001F4AB1" w:rsidRDefault="00CB0CE0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1.6. В отчуждаемом недвижимом имуществе на дату подписания Договора проживают: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CB0CE0" w:rsidRPr="001F4AB1" w14:paraId="03B48162" w14:textId="77777777" w:rsidTr="003E4D3E">
              <w:tc>
                <w:tcPr>
                  <w:tcW w:w="6970" w:type="dxa"/>
                </w:tcPr>
                <w:p w14:paraId="03FFB44C" w14:textId="77777777" w:rsidR="00CB0CE0" w:rsidRPr="001F4AB1" w:rsidRDefault="00CB0CE0" w:rsidP="001F4AB1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B0CE0" w:rsidRPr="001F4AB1" w14:paraId="6FED2DF6" w14:textId="77777777" w:rsidTr="003E4D3E">
              <w:tc>
                <w:tcPr>
                  <w:tcW w:w="6970" w:type="dxa"/>
                </w:tcPr>
                <w:p w14:paraId="3ED441CD" w14:textId="77777777" w:rsidR="00CB0CE0" w:rsidRPr="001F4AB1" w:rsidRDefault="00CB0CE0" w:rsidP="001F4A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F4AB1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(перечислить всех лиц, проживающих в продаваемым жилым помещением)</w:t>
                  </w:r>
                </w:p>
              </w:tc>
            </w:tr>
          </w:tbl>
          <w:p w14:paraId="7909240F" w14:textId="77777777" w:rsidR="00CB0CE0" w:rsidRPr="001F4AB1" w:rsidRDefault="00CB0CE0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10D2F24" w14:textId="12B42FBE" w:rsidR="00154EEE" w:rsidRDefault="00154EEE" w:rsidP="001F4AB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1.7.  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6D754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5983FE0" w14:textId="4AFCF951" w:rsidR="006D7548" w:rsidRDefault="006D7548" w:rsidP="001F4AB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1.8.  Недвижимое имущество прода</w:t>
      </w:r>
      <w:bookmarkStart w:id="0" w:name="_GoBack"/>
      <w:bookmarkEnd w:id="0"/>
      <w:r>
        <w:rPr>
          <w:rFonts w:ascii="Verdana" w:eastAsia="Times New Roman" w:hAnsi="Verdana" w:cs="Times New Roman"/>
          <w:sz w:val="20"/>
          <w:szCs w:val="20"/>
          <w:lang w:eastAsia="ru-RU"/>
        </w:rPr>
        <w:t>ется без отделки.</w:t>
      </w:r>
    </w:p>
    <w:p w14:paraId="2A975F5A" w14:textId="77777777" w:rsidR="00F476F8" w:rsidRPr="001F4AB1" w:rsidRDefault="00F476F8" w:rsidP="001F4AB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14F956D" w14:textId="77777777" w:rsidR="00930C3B" w:rsidRPr="001F4AB1" w:rsidRDefault="00930C3B" w:rsidP="001F4AB1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2E69EF69" w:rsidR="00CF1A05" w:rsidRPr="001F4AB1" w:rsidRDefault="00CF1A05" w:rsidP="001F4AB1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0CF886BD" w14:textId="5814B626" w:rsidR="000A2944" w:rsidRPr="001F4AB1" w:rsidRDefault="000A2944" w:rsidP="001F4AB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19174E" w14:textId="0E5D0158" w:rsidR="000A2944" w:rsidRPr="001F4AB1" w:rsidRDefault="009211F5" w:rsidP="001F4AB1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1F4AB1">
        <w:rPr>
          <w:rFonts w:ascii="Verdana" w:hAnsi="Verdana"/>
        </w:rPr>
        <w:t xml:space="preserve">    </w:t>
      </w:r>
      <w:r w:rsidR="000A2944" w:rsidRPr="001F4AB1">
        <w:rPr>
          <w:rFonts w:ascii="Verdana" w:hAnsi="Verdana"/>
        </w:rPr>
        <w:t>Цена недвижимого имущества составляет  ________ (_________________________) рублей __ копеек, НДС не облагается на основании пп.22 п.3 ст.149 Налогового кодекса Российской Федерации.</w:t>
      </w:r>
    </w:p>
    <w:p w14:paraId="3643B62E" w14:textId="72EC2F94" w:rsidR="00CF1A05" w:rsidRPr="001F4AB1" w:rsidRDefault="00CF1A05" w:rsidP="001F4A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43DEEB" w14:textId="42458EF6" w:rsidR="00B64B5C" w:rsidRPr="001F4AB1" w:rsidRDefault="00B64B5C" w:rsidP="001F4AB1">
      <w:pPr>
        <w:pStyle w:val="a5"/>
        <w:numPr>
          <w:ilvl w:val="1"/>
          <w:numId w:val="27"/>
        </w:numPr>
        <w:adjustRightInd w:val="0"/>
        <w:ind w:left="567" w:hanging="567"/>
        <w:jc w:val="both"/>
        <w:rPr>
          <w:rFonts w:ascii="Verdana" w:hAnsi="Verdana"/>
        </w:rPr>
      </w:pPr>
      <w:r w:rsidRPr="001F4AB1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1A251803" w14:textId="7A248BFB" w:rsidR="00DE0E51" w:rsidRPr="001F4AB1" w:rsidRDefault="00DE0E51" w:rsidP="001F4AB1">
      <w:pPr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AB5223" w:rsidRPr="001F4AB1" w14:paraId="76A5280B" w14:textId="77777777" w:rsidTr="00F93E64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1F4AB1" w:rsidRDefault="00AB5223" w:rsidP="001F4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938" w:type="dxa"/>
            <w:shd w:val="clear" w:color="auto" w:fill="auto"/>
          </w:tcPr>
          <w:p w14:paraId="3E2398AE" w14:textId="074A7208" w:rsidR="00AB5223" w:rsidRPr="001F4AB1" w:rsidRDefault="000A2944" w:rsidP="001F4AB1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>2.2.1.</w:t>
            </w:r>
            <w:r w:rsidRPr="001F4AB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5 (пяти)</w:t>
            </w:r>
            <w:r w:rsidRPr="001F4AB1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___ Договора, суммы в размере </w:t>
            </w:r>
            <w:r w:rsidRPr="001F4AB1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(_____________) рублей ___ копеек,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НДС не облагается на основании пп.22 п.3 ст.149 Налогового кодекса Российской Федерации.</w:t>
            </w:r>
          </w:p>
        </w:tc>
      </w:tr>
      <w:tr w:rsidR="00AB5223" w:rsidRPr="001F4AB1" w14:paraId="34DE43DA" w14:textId="77777777" w:rsidTr="00F93E64">
        <w:tc>
          <w:tcPr>
            <w:tcW w:w="2268" w:type="dxa"/>
            <w:shd w:val="clear" w:color="auto" w:fill="auto"/>
          </w:tcPr>
          <w:p w14:paraId="6AC1E602" w14:textId="77777777" w:rsidR="00562BB3" w:rsidRPr="001F4AB1" w:rsidRDefault="00562BB3" w:rsidP="001F4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2BA1BBC3" w14:textId="77777777" w:rsidR="00562BB3" w:rsidRPr="001F4AB1" w:rsidRDefault="00562BB3" w:rsidP="001F4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посредством аккредитива, в т.ч. с использованием кредитных средств 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  <w:p w14:paraId="38FE3039" w14:textId="42A44504" w:rsidR="00AF269E" w:rsidRPr="001F4AB1" w:rsidRDefault="00AF269E" w:rsidP="001F4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680A2955" w14:textId="77777777" w:rsidR="00AB5223" w:rsidRPr="001F4AB1" w:rsidRDefault="00562BB3" w:rsidP="001F4AB1">
            <w:pPr>
              <w:adjustRightInd w:val="0"/>
              <w:spacing w:after="0" w:line="240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5 (пяти)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к Договору, на сумму в размере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копеек, 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>НДС не облагается на основании пп.22 п.3 ст.149 Налогового кодекса Российской Федерации.</w:t>
            </w:r>
          </w:p>
          <w:p w14:paraId="78BA542E" w14:textId="77777777" w:rsidR="004E4E73" w:rsidRPr="001F4AB1" w:rsidRDefault="004E4E73" w:rsidP="001F4AB1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1F3C5A14" w14:textId="77777777" w:rsidR="004E4E73" w:rsidRPr="001F4AB1" w:rsidRDefault="004E4E73" w:rsidP="001F4AB1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2.2.1.1 Сумма денежных средств в размере ______ (_______) рублей, (НДС не облагается), выплачивается Покупателем за счёт собственных средств.</w:t>
            </w:r>
          </w:p>
          <w:p w14:paraId="560264B4" w14:textId="0D1E5957" w:rsidR="004E4E73" w:rsidRPr="001F4AB1" w:rsidRDefault="004E4E73" w:rsidP="005A0398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2.2.1.2. Сумма денежных средств в размере _______ (______) рублей </w:t>
            </w:r>
            <w:r w:rsidR="005A039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__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копеек, (НДС не облагается),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  <w:tr w:rsidR="001E2875" w:rsidRPr="001F4AB1" w14:paraId="7EB60818" w14:textId="77777777" w:rsidTr="00F93E64">
        <w:tc>
          <w:tcPr>
            <w:tcW w:w="2268" w:type="dxa"/>
            <w:shd w:val="clear" w:color="auto" w:fill="auto"/>
          </w:tcPr>
          <w:p w14:paraId="4C0EDFB7" w14:textId="47BFC6F7" w:rsidR="00562BB3" w:rsidRPr="001F4AB1" w:rsidRDefault="00562BB3" w:rsidP="001F4AB1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</w:t>
            </w:r>
            <w:r w:rsidR="00714FE0"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D106CB"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 </w:t>
            </w:r>
          </w:p>
          <w:p w14:paraId="71A94EF0" w14:textId="77777777" w:rsidR="00562BB3" w:rsidRPr="001F4AB1" w:rsidRDefault="00562BB3" w:rsidP="001F4AB1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074636C4" w14:textId="77777777" w:rsidR="00562BB3" w:rsidRPr="001F4AB1" w:rsidRDefault="00562BB3" w:rsidP="001F4AB1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2BAFAE22" w14:textId="587B142A" w:rsidR="00562BB3" w:rsidRPr="001F4AB1" w:rsidRDefault="00562BB3" w:rsidP="001F4AB1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(в том числе</w:t>
            </w:r>
            <w:r w:rsidRPr="001F4AB1">
              <w:rPr>
                <w:rFonts w:ascii="Verdana" w:hAnsi="Verdana"/>
                <w:color w:val="FF0000"/>
                <w:sz w:val="20"/>
                <w:szCs w:val="20"/>
              </w:rPr>
              <w:t xml:space="preserve"> с 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  <w:p w14:paraId="483C10B9" w14:textId="050BCAFF" w:rsidR="001E2875" w:rsidRPr="001F4AB1" w:rsidRDefault="001E2875" w:rsidP="001F4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717A4E42" w14:textId="77777777" w:rsidR="00562BB3" w:rsidRPr="001F4AB1" w:rsidRDefault="00562BB3" w:rsidP="001F4AB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5 (пяти) рабочих дней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sz w:val="20"/>
                <w:szCs w:val="20"/>
              </w:rPr>
              <w:t>с даты подписания настоящего Договора Покупатель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__ копеек, НДС не облагается на основании пп.22 п.3 ст.149 Налогового кодекса Российской Федерации.</w:t>
            </w:r>
          </w:p>
          <w:p w14:paraId="7C194065" w14:textId="77777777" w:rsidR="00562BB3" w:rsidRPr="001F4AB1" w:rsidRDefault="00562BB3" w:rsidP="001F4AB1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5A3284D" w14:textId="77777777" w:rsidR="004E4E73" w:rsidRPr="001F4AB1" w:rsidRDefault="004E4E73" w:rsidP="001F4AB1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6F4E04E9" w14:textId="77777777" w:rsidR="004E4E73" w:rsidRPr="001F4AB1" w:rsidRDefault="004E4E73" w:rsidP="001F4AB1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(НДС не облагается), выплачивается Покупателем за счёт собственных средств.</w:t>
            </w:r>
          </w:p>
          <w:p w14:paraId="435A6A8A" w14:textId="4CBBEBDC" w:rsidR="001E2875" w:rsidRPr="001F4AB1" w:rsidRDefault="004E4E73" w:rsidP="005A039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2.2.1.2. Сумма денежных средств в размере _______ (______) рублей </w:t>
            </w:r>
            <w:r w:rsidR="005A0398">
              <w:rPr>
                <w:rFonts w:ascii="Verdana" w:hAnsi="Verdana"/>
                <w:sz w:val="20"/>
                <w:szCs w:val="20"/>
              </w:rPr>
              <w:t>__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копеек, (НДС не облагается),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  <w:tr w:rsidR="00562BB3" w:rsidRPr="001F4AB1" w14:paraId="53AB75F2" w14:textId="77777777" w:rsidTr="00F93E64">
        <w:trPr>
          <w:trHeight w:val="1459"/>
        </w:trPr>
        <w:tc>
          <w:tcPr>
            <w:tcW w:w="2268" w:type="dxa"/>
            <w:shd w:val="clear" w:color="auto" w:fill="auto"/>
          </w:tcPr>
          <w:p w14:paraId="47E472CA" w14:textId="3791F06B" w:rsidR="006E7757" w:rsidRPr="001F4AB1" w:rsidRDefault="006E7757" w:rsidP="001F4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</w:t>
            </w:r>
            <w:r w:rsidR="00D106CB"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4</w:t>
            </w: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оплаты при расчетах с использованием средств материнского (семейного) капиталов</w:t>
            </w:r>
          </w:p>
          <w:p w14:paraId="357291AA" w14:textId="458CDC19" w:rsidR="00562BB3" w:rsidRPr="001F4AB1" w:rsidRDefault="00562BB3" w:rsidP="001F4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федерального и регионального уровней, средств предназначенных для жилищного обеспечения военнослужащих и иных средств государственной</w:t>
            </w:r>
          </w:p>
          <w:p w14:paraId="2EB51A20" w14:textId="074B0805" w:rsidR="00562BB3" w:rsidRPr="001F4AB1" w:rsidRDefault="00562BB3" w:rsidP="001F4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поддержки выделяемых для улучшения жилищных условий</w:t>
            </w:r>
          </w:p>
        </w:tc>
        <w:tc>
          <w:tcPr>
            <w:tcW w:w="7938" w:type="dxa"/>
            <w:shd w:val="clear" w:color="auto" w:fill="auto"/>
          </w:tcPr>
          <w:p w14:paraId="30F228F1" w14:textId="77777777" w:rsidR="00D106CB" w:rsidRPr="001F4AB1" w:rsidRDefault="00D106CB" w:rsidP="001F4AB1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55197EF0" w14:textId="13D97A89" w:rsidR="00D106CB" w:rsidRPr="001F4AB1" w:rsidRDefault="00D106CB" w:rsidP="001F4AB1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>2.2.1.1. часть цены</w:t>
            </w:r>
            <w:r w:rsidR="00F476F8">
              <w:rPr>
                <w:rFonts w:ascii="Verdana" w:hAnsi="Verdana"/>
                <w:sz w:val="20"/>
                <w:szCs w:val="20"/>
              </w:rPr>
              <w:t xml:space="preserve"> в размере ______ руб</w:t>
            </w:r>
            <w:r w:rsidR="00804F35">
              <w:rPr>
                <w:rFonts w:ascii="Verdana" w:hAnsi="Verdana"/>
                <w:sz w:val="20"/>
                <w:szCs w:val="20"/>
              </w:rPr>
              <w:t xml:space="preserve">. 00 копеек ( </w:t>
            </w:r>
            <w:r w:rsidR="00804F35" w:rsidRPr="00804F35">
              <w:rPr>
                <w:rFonts w:ascii="Verdana" w:hAnsi="Verdana"/>
                <w:sz w:val="20"/>
                <w:szCs w:val="20"/>
              </w:rPr>
              <w:t>НДС не облагается на основании пп.22 п.3 ст.149 Налогового кодекса Российской Федерации</w:t>
            </w:r>
            <w:r w:rsidR="00804F35">
              <w:rPr>
                <w:rFonts w:ascii="Verdana" w:hAnsi="Verdana"/>
                <w:sz w:val="20"/>
                <w:szCs w:val="20"/>
              </w:rPr>
              <w:t>)</w:t>
            </w:r>
            <w:r w:rsidR="00804F35" w:rsidRPr="00804F35">
              <w:rPr>
                <w:rFonts w:ascii="Verdana" w:hAnsi="Verdana"/>
                <w:sz w:val="20"/>
                <w:szCs w:val="20"/>
              </w:rPr>
              <w:t>.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по договору уплачивается Покупателем за счет средств государственной поддержки и перечисляется в счет оплаты приобретаемого имущества в установленном законом порядке и сроки. При этом Покупатель обязуется в течение 3 (трех) рабочих дней с момента заключения Договора представить в соответствующую организацию, документы, предусмотренные законодательством о предоставлении средств на приобретение жилья за счет мер государственной поддержки.</w:t>
            </w:r>
          </w:p>
          <w:p w14:paraId="74B80BD9" w14:textId="29BDB12A" w:rsidR="00562BB3" w:rsidRPr="001F4AB1" w:rsidRDefault="00D106CB" w:rsidP="001F4AB1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>2.2.1.2. оставшуюся часть (за минусом суммы подлежащей оплате за счет мер государственной поддержки) Покупатель выплачивает из собственных средств в течение 5 (пяти) рабочих дней с даты подписания Договора путем перечисления денежных средств на расчетный счет Продавца либо путем открытия аккредитива или перечисления денежных средств на номинальный счет Общества с ограниченной ответственностью «Центр недвижимости от Сбербанка» (ООО«ЦНС») (по согласованию между продавцом и покупателем).</w:t>
            </w:r>
          </w:p>
        </w:tc>
      </w:tr>
    </w:tbl>
    <w:p w14:paraId="7E9358A7" w14:textId="77777777" w:rsidR="009D6025" w:rsidRPr="001F4AB1" w:rsidRDefault="009D6025" w:rsidP="001F4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D3326B7" w14:textId="6775EEDF" w:rsidR="000A2944" w:rsidRPr="001F4AB1" w:rsidRDefault="000A2944" w:rsidP="001F4AB1">
      <w:pPr>
        <w:pStyle w:val="a5"/>
        <w:ind w:left="0"/>
        <w:jc w:val="both"/>
        <w:rPr>
          <w:rFonts w:ascii="Verdana" w:hAnsi="Verdana"/>
        </w:rPr>
      </w:pPr>
      <w:r w:rsidRPr="001F4AB1">
        <w:rPr>
          <w:rFonts w:ascii="Verdana" w:hAnsi="Verdana"/>
        </w:rPr>
        <w:t>2.2.3.</w:t>
      </w:r>
      <w:r w:rsidR="00562BB3" w:rsidRPr="001F4AB1">
        <w:rPr>
          <w:rFonts w:ascii="Verdana" w:hAnsi="Verdana"/>
        </w:rPr>
        <w:t xml:space="preserve"> </w:t>
      </w:r>
      <w:r w:rsidRPr="001F4AB1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Pr="001F4AB1">
        <w:rPr>
          <w:rFonts w:ascii="Verdana" w:hAnsi="Verdana"/>
          <w:i/>
        </w:rPr>
        <w:t>____ (______)</w:t>
      </w:r>
      <w:r w:rsidRPr="001F4AB1">
        <w:rPr>
          <w:rFonts w:ascii="Verdana" w:hAnsi="Verdana"/>
        </w:rPr>
        <w:t xml:space="preserve"> рублей _____ копеек, НДС не облагается на основании пп.22 п.3 ст.149 Налогового кодекса Российской Федерации</w:t>
      </w:r>
      <w:r w:rsidRPr="001F4AB1">
        <w:rPr>
          <w:rFonts w:ascii="Verdana" w:hAnsi="Verdana"/>
          <w:i/>
        </w:rPr>
        <w:t>,</w:t>
      </w:r>
      <w:r w:rsidRPr="001F4AB1">
        <w:rPr>
          <w:rFonts w:ascii="Verdana" w:hAnsi="Verdana"/>
        </w:rPr>
        <w:t xml:space="preserve"> засчитывается в счет оплаты цены недвижимого имущества.</w:t>
      </w:r>
    </w:p>
    <w:p w14:paraId="56720422" w14:textId="20BF1D58" w:rsidR="00CF1A05" w:rsidRPr="001F4AB1" w:rsidRDefault="003D002A" w:rsidP="001F4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1F4AB1" w:rsidRDefault="008F55DE" w:rsidP="001F4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1F4AB1">
        <w:rPr>
          <w:rFonts w:ascii="Verdana" w:hAnsi="Verdana"/>
          <w:sz w:val="20"/>
          <w:szCs w:val="20"/>
        </w:rPr>
        <w:t xml:space="preserve">Расчеты, </w:t>
      </w:r>
      <w:r w:rsidR="008E7F17" w:rsidRPr="001F4AB1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1F4AB1" w:rsidRDefault="008F55DE" w:rsidP="001F4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F4AB1">
        <w:rPr>
          <w:rFonts w:ascii="Verdana" w:hAnsi="Verdana"/>
          <w:sz w:val="20"/>
          <w:szCs w:val="20"/>
        </w:rPr>
        <w:t>2.</w:t>
      </w:r>
      <w:r w:rsidR="0020177F" w:rsidRPr="001F4AB1">
        <w:rPr>
          <w:rFonts w:ascii="Verdana" w:hAnsi="Verdana"/>
          <w:sz w:val="20"/>
          <w:szCs w:val="20"/>
        </w:rPr>
        <w:t>5</w:t>
      </w:r>
      <w:r w:rsidR="000A1317" w:rsidRPr="001F4AB1">
        <w:rPr>
          <w:rFonts w:ascii="Verdana" w:hAnsi="Verdana"/>
          <w:sz w:val="20"/>
          <w:szCs w:val="20"/>
        </w:rPr>
        <w:t xml:space="preserve">. </w:t>
      </w:r>
      <w:r w:rsidR="001C7960" w:rsidRPr="001F4AB1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1F4AB1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1F4AB1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1F4AB1" w:rsidRDefault="001C7960" w:rsidP="001F4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7591"/>
      </w:tblGrid>
      <w:tr w:rsidR="006E7757" w:rsidRPr="001F4AB1" w14:paraId="6DD0C0DF" w14:textId="77777777" w:rsidTr="00F93E64">
        <w:tc>
          <w:tcPr>
            <w:tcW w:w="2757" w:type="dxa"/>
            <w:shd w:val="clear" w:color="auto" w:fill="auto"/>
          </w:tcPr>
          <w:p w14:paraId="5FBDED9D" w14:textId="77777777" w:rsidR="006E7757" w:rsidRPr="001F4AB1" w:rsidRDefault="006E7757" w:rsidP="001F4AB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4518FAE" w14:textId="77777777" w:rsidR="006E7757" w:rsidRPr="001F4AB1" w:rsidRDefault="006E7757" w:rsidP="001F4AB1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1801D26A" w14:textId="77777777" w:rsidR="006E7757" w:rsidRPr="001F4AB1" w:rsidRDefault="006E7757" w:rsidP="001F4AB1">
            <w:pPr>
              <w:pStyle w:val="Default"/>
              <w:jc w:val="right"/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>При оплате собственными средствами Покупателя с использованием расчетов по аккредитиву или номинального счета ООО ЦНС, при оплате с использованием средств материнского (семейного) капиталов федерального и регионального уровней, средств, предназначенных для</w:t>
            </w:r>
          </w:p>
          <w:p w14:paraId="18F1FBEF" w14:textId="77777777" w:rsidR="006E7757" w:rsidRPr="001F4AB1" w:rsidRDefault="006E7757" w:rsidP="001F4AB1">
            <w:pPr>
              <w:pStyle w:val="Default"/>
              <w:jc w:val="right"/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>жилищного обеспечения военнослужащих и иных средств государственной</w:t>
            </w:r>
          </w:p>
          <w:p w14:paraId="2CAAB91F" w14:textId="165AC7FC" w:rsidR="006E7757" w:rsidRPr="001F4AB1" w:rsidRDefault="006E7757" w:rsidP="001F4AB1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поддержки выделяемых для улучшения жилищных условий  </w:t>
            </w:r>
          </w:p>
        </w:tc>
        <w:tc>
          <w:tcPr>
            <w:tcW w:w="7591" w:type="dxa"/>
            <w:shd w:val="clear" w:color="auto" w:fill="auto"/>
          </w:tcPr>
          <w:p w14:paraId="2C8CA0C5" w14:textId="71C24856" w:rsidR="006E7757" w:rsidRPr="001F4AB1" w:rsidRDefault="006E7757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Pr="001F4AB1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6E7757" w:rsidRPr="001F4AB1" w:rsidRDefault="006E7757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6E7757" w:rsidRPr="001F4AB1" w:rsidRDefault="006E7757" w:rsidP="001F4AB1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1F4AB1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Pr="001F4AB1">
              <w:rPr>
                <w:rFonts w:ascii="Verdana" w:hAnsi="Verdana"/>
                <w:i/>
                <w:color w:val="0070C0"/>
              </w:rPr>
              <w:t>10 (десяти)</w:t>
            </w:r>
            <w:r w:rsidRPr="001F4AB1">
              <w:rPr>
                <w:rFonts w:ascii="Verdana" w:hAnsi="Verdana"/>
                <w:color w:val="0070C0"/>
              </w:rPr>
              <w:t xml:space="preserve"> </w:t>
            </w:r>
            <w:r w:rsidRPr="001F4AB1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78263BCB" w14:textId="77777777" w:rsidR="006E7757" w:rsidRPr="001F4AB1" w:rsidRDefault="006E7757" w:rsidP="001F4AB1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E7757" w:rsidRPr="001F4AB1" w14:paraId="5EBFA9B6" w14:textId="77777777" w:rsidTr="00F93E64">
        <w:tc>
          <w:tcPr>
            <w:tcW w:w="2757" w:type="dxa"/>
            <w:shd w:val="clear" w:color="auto" w:fill="auto"/>
          </w:tcPr>
          <w:p w14:paraId="1A55F3B1" w14:textId="77777777" w:rsidR="006E7757" w:rsidRPr="001F4AB1" w:rsidRDefault="006E7757" w:rsidP="001F4AB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30DCAA9" w14:textId="3D851E23" w:rsidR="006E7757" w:rsidRPr="001F4AB1" w:rsidRDefault="006E7757" w:rsidP="00477716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1F4AB1">
              <w:rPr>
                <w:rFonts w:ascii="Verdana" w:hAnsi="Verdana"/>
                <w:i/>
                <w:color w:val="FF0000"/>
              </w:rPr>
              <w:t xml:space="preserve">Залог не устанавливается (в случае полной </w:t>
            </w:r>
            <w:r w:rsidRPr="001F4AB1">
              <w:rPr>
                <w:rFonts w:ascii="Verdana" w:hAnsi="Verdana"/>
                <w:i/>
                <w:color w:val="FF0000"/>
              </w:rPr>
              <w:lastRenderedPageBreak/>
              <w:t xml:space="preserve">предварительной оплаты или расчетов с использованием кредитных средств)  </w:t>
            </w:r>
          </w:p>
        </w:tc>
        <w:tc>
          <w:tcPr>
            <w:tcW w:w="7591" w:type="dxa"/>
            <w:shd w:val="clear" w:color="auto" w:fill="auto"/>
          </w:tcPr>
          <w:p w14:paraId="73249D9E" w14:textId="1926C342" w:rsidR="006E7757" w:rsidRPr="001F4AB1" w:rsidRDefault="006E7757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1F4AB1" w:rsidRDefault="008A1B72" w:rsidP="001F4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10B4D3F0" w:rsidR="00A24C91" w:rsidRPr="001F4AB1" w:rsidRDefault="00A24C91" w:rsidP="001F4AB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1F4AB1">
        <w:rPr>
          <w:rFonts w:ascii="Verdana" w:hAnsi="Verdana"/>
          <w:b/>
        </w:rPr>
        <w:t>ПЕРЕДАЧА ИМУЩЕСТВА</w:t>
      </w:r>
    </w:p>
    <w:p w14:paraId="5418B0B0" w14:textId="77777777" w:rsidR="00A24C91" w:rsidRPr="001F4AB1" w:rsidRDefault="00A24C91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30BB8D" w14:textId="1EF6F6B4" w:rsidR="00921B0E" w:rsidRPr="001F4AB1" w:rsidRDefault="00A24C91" w:rsidP="001F4AB1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0"/>
        <w:jc w:val="both"/>
        <w:rPr>
          <w:rFonts w:ascii="Verdana" w:hAnsi="Verdana"/>
        </w:rPr>
      </w:pPr>
      <w:r w:rsidRPr="001F4AB1">
        <w:rPr>
          <w:rFonts w:ascii="Verdana" w:hAnsi="Verdana"/>
        </w:rPr>
        <w:t>Недвижимое имущество передается Продавцом</w:t>
      </w:r>
      <w:r w:rsidR="00F24CF0" w:rsidRPr="001F4AB1">
        <w:rPr>
          <w:rFonts w:ascii="Verdana" w:hAnsi="Verdana"/>
        </w:rPr>
        <w:t xml:space="preserve"> и принимается</w:t>
      </w:r>
      <w:r w:rsidRPr="001F4AB1">
        <w:rPr>
          <w:rFonts w:ascii="Verdana" w:hAnsi="Verdana"/>
        </w:rPr>
        <w:t xml:space="preserve"> Покупател</w:t>
      </w:r>
      <w:r w:rsidR="00F24CF0" w:rsidRPr="001F4AB1">
        <w:rPr>
          <w:rFonts w:ascii="Verdana" w:hAnsi="Verdana"/>
        </w:rPr>
        <w:t>ем</w:t>
      </w:r>
      <w:r w:rsidRPr="001F4AB1">
        <w:rPr>
          <w:rFonts w:ascii="Verdana" w:hAnsi="Verdana"/>
        </w:rPr>
        <w:t xml:space="preserve"> по Акту приема-передачи</w:t>
      </w:r>
      <w:r w:rsidR="00694982" w:rsidRPr="001F4AB1">
        <w:rPr>
          <w:rFonts w:ascii="Verdana" w:hAnsi="Verdana"/>
        </w:rPr>
        <w:t xml:space="preserve"> (по форме Приложения №</w:t>
      </w:r>
      <w:r w:rsidR="00764281" w:rsidRPr="001F4AB1">
        <w:rPr>
          <w:rFonts w:ascii="Verdana" w:hAnsi="Verdana"/>
        </w:rPr>
        <w:t xml:space="preserve">1 </w:t>
      </w:r>
      <w:r w:rsidR="00694982" w:rsidRPr="001F4AB1">
        <w:rPr>
          <w:rFonts w:ascii="Verdana" w:hAnsi="Verdana"/>
        </w:rPr>
        <w:t>к Договору</w:t>
      </w:r>
      <w:r w:rsidR="000F3D1D" w:rsidRPr="001F4AB1">
        <w:rPr>
          <w:rFonts w:ascii="Verdana" w:hAnsi="Verdana"/>
        </w:rPr>
        <w:t xml:space="preserve"> – далее Акт приема-передачи</w:t>
      </w:r>
      <w:r w:rsidR="00694982" w:rsidRPr="001F4AB1">
        <w:rPr>
          <w:rFonts w:ascii="Verdana" w:hAnsi="Verdana"/>
        </w:rPr>
        <w:t>)</w:t>
      </w:r>
      <w:r w:rsidRPr="001F4AB1">
        <w:rPr>
          <w:rFonts w:ascii="Verdana" w:hAnsi="Verdana"/>
        </w:rPr>
        <w:t xml:space="preserve">, который подписывается Сторонами </w:t>
      </w:r>
      <w:r w:rsidR="00645852" w:rsidRPr="001F4AB1">
        <w:rPr>
          <w:rFonts w:ascii="Verdana" w:hAnsi="Verdana"/>
          <w:i/>
          <w:color w:val="0070C0"/>
        </w:rPr>
        <w:t>в течение 5</w:t>
      </w:r>
      <w:r w:rsidR="002C1077" w:rsidRPr="001F4AB1">
        <w:rPr>
          <w:rFonts w:ascii="Verdana" w:hAnsi="Verdana"/>
          <w:i/>
          <w:color w:val="0070C0"/>
        </w:rPr>
        <w:t xml:space="preserve"> (</w:t>
      </w:r>
      <w:r w:rsidR="00645852" w:rsidRPr="001F4AB1">
        <w:rPr>
          <w:rFonts w:ascii="Verdana" w:hAnsi="Verdana"/>
          <w:i/>
          <w:color w:val="0070C0"/>
        </w:rPr>
        <w:t>пяти</w:t>
      </w:r>
      <w:r w:rsidR="002C1077" w:rsidRPr="001F4AB1">
        <w:rPr>
          <w:rFonts w:ascii="Verdana" w:hAnsi="Verdana"/>
          <w:i/>
          <w:color w:val="0070C0"/>
        </w:rPr>
        <w:t>)</w:t>
      </w:r>
      <w:r w:rsidR="00514071" w:rsidRPr="001F4AB1">
        <w:rPr>
          <w:rFonts w:ascii="Verdana" w:hAnsi="Verdana"/>
          <w:i/>
          <w:color w:val="0070C0"/>
        </w:rPr>
        <w:t xml:space="preserve"> </w:t>
      </w:r>
      <w:r w:rsidR="00693CDB" w:rsidRPr="001F4AB1">
        <w:rPr>
          <w:rFonts w:ascii="Verdana" w:hAnsi="Verdana"/>
        </w:rPr>
        <w:t>рабочих дней</w:t>
      </w:r>
      <w:r w:rsidR="00ED24FC" w:rsidRPr="001F4AB1">
        <w:rPr>
          <w:rFonts w:ascii="Verdana" w:hAnsi="Verdana"/>
        </w:rPr>
        <w:t xml:space="preserve"> с даты поступления на расчетный счет Продавца денежных средств по Договору в полном объеме.</w:t>
      </w:r>
    </w:p>
    <w:p w14:paraId="5D1E3E5C" w14:textId="5AD44066" w:rsidR="00A24C91" w:rsidRPr="001F4AB1" w:rsidRDefault="00A24C91" w:rsidP="001F4AB1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0"/>
        <w:jc w:val="both"/>
        <w:rPr>
          <w:rFonts w:ascii="Verdana" w:hAnsi="Verdana"/>
        </w:rPr>
      </w:pPr>
      <w:r w:rsidRPr="001F4AB1">
        <w:rPr>
          <w:rFonts w:ascii="Verdana" w:hAnsi="Verdana"/>
        </w:rPr>
        <w:t xml:space="preserve">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1F4AB1">
        <w:rPr>
          <w:rFonts w:ascii="Verdana" w:hAnsi="Verdana"/>
        </w:rPr>
        <w:t>Д</w:t>
      </w:r>
      <w:r w:rsidRPr="001F4AB1">
        <w:rPr>
          <w:rFonts w:ascii="Verdana" w:hAnsi="Verdana"/>
        </w:rPr>
        <w:t xml:space="preserve">оговора по каким-либо причинам, Покупатель обязан вернуть </w:t>
      </w:r>
      <w:r w:rsidR="00F5200E" w:rsidRPr="001F4AB1">
        <w:rPr>
          <w:rFonts w:ascii="Verdana" w:hAnsi="Verdana"/>
        </w:rPr>
        <w:t>н</w:t>
      </w:r>
      <w:r w:rsidRPr="001F4AB1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1F4AB1">
        <w:rPr>
          <w:rFonts w:ascii="Verdana" w:hAnsi="Verdana"/>
        </w:rPr>
        <w:t xml:space="preserve"> </w:t>
      </w:r>
    </w:p>
    <w:p w14:paraId="6C4B3027" w14:textId="1FB43314" w:rsidR="00A24C91" w:rsidRPr="001F4AB1" w:rsidRDefault="00A24C91" w:rsidP="001F4AB1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0"/>
        <w:jc w:val="both"/>
        <w:rPr>
          <w:rFonts w:ascii="Verdana" w:hAnsi="Verdana"/>
        </w:rPr>
      </w:pPr>
      <w:r w:rsidRPr="001F4AB1">
        <w:rPr>
          <w:rFonts w:ascii="Verdana" w:hAnsi="Verdana"/>
        </w:rPr>
        <w:t>Обязательство Продавца передать недвижимое имуще</w:t>
      </w:r>
      <w:r w:rsidR="00301273" w:rsidRPr="001F4AB1">
        <w:rPr>
          <w:rFonts w:ascii="Verdana" w:hAnsi="Verdana"/>
        </w:rPr>
        <w:t>ство считается исполненным в дату</w:t>
      </w:r>
      <w:r w:rsidRPr="001F4AB1">
        <w:rPr>
          <w:rFonts w:ascii="Verdana" w:hAnsi="Verdana"/>
        </w:rPr>
        <w:t xml:space="preserve"> подписания Сторонами Акта приема-передачи.</w:t>
      </w:r>
    </w:p>
    <w:p w14:paraId="1B83351E" w14:textId="77777777" w:rsidR="008749A5" w:rsidRPr="001F4AB1" w:rsidRDefault="008749A5" w:rsidP="001F4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1F4AB1" w:rsidRDefault="00CE777E" w:rsidP="001F4AB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1F4AB1" w:rsidRDefault="00CE777E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1F4AB1" w:rsidRDefault="00CE777E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EE168A7" w14:textId="0AFE92E8" w:rsidR="00211F7A" w:rsidRPr="001F4AB1" w:rsidRDefault="00CE777E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67E23E6" w14:textId="77777777" w:rsidR="00CE777E" w:rsidRPr="001F4AB1" w:rsidRDefault="00CE777E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938"/>
      </w:tblGrid>
      <w:tr w:rsidR="00F54327" w:rsidRPr="001F4AB1" w14:paraId="4DED3D2A" w14:textId="77777777" w:rsidTr="00E41AB0">
        <w:tc>
          <w:tcPr>
            <w:tcW w:w="2269" w:type="dxa"/>
          </w:tcPr>
          <w:p w14:paraId="31837F38" w14:textId="5E3751EF" w:rsidR="00F54327" w:rsidRPr="001F4AB1" w:rsidRDefault="00CE777E" w:rsidP="001F4A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54327"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938" w:type="dxa"/>
          </w:tcPr>
          <w:p w14:paraId="1CB459FF" w14:textId="26D45145" w:rsidR="00F54327" w:rsidRPr="001F4AB1" w:rsidRDefault="00F8488D" w:rsidP="001F4A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1F4AB1" w14:paraId="4044F9E5" w14:textId="77777777" w:rsidTr="00E41AB0">
        <w:tc>
          <w:tcPr>
            <w:tcW w:w="2269" w:type="dxa"/>
          </w:tcPr>
          <w:p w14:paraId="21505092" w14:textId="77777777" w:rsidR="00F54327" w:rsidRPr="001F4AB1" w:rsidRDefault="00F54327" w:rsidP="001F4A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938" w:type="dxa"/>
          </w:tcPr>
          <w:p w14:paraId="212FC27D" w14:textId="552D0AE1" w:rsidR="0069542C" w:rsidRPr="001F4AB1" w:rsidRDefault="00F8488D" w:rsidP="001F4A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1F4AB1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67CB2" w:rsidRPr="001F4AB1" w14:paraId="6078D317" w14:textId="77777777" w:rsidTr="00E41AB0">
        <w:tc>
          <w:tcPr>
            <w:tcW w:w="2269" w:type="dxa"/>
          </w:tcPr>
          <w:p w14:paraId="0A2D131B" w14:textId="3DC443F0" w:rsidR="00167CB2" w:rsidRPr="001F4AB1" w:rsidRDefault="00167CB2" w:rsidP="00167CB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3 для оплаты с использованием счета ООО «ЦНС»</w:t>
            </w:r>
          </w:p>
        </w:tc>
        <w:tc>
          <w:tcPr>
            <w:tcW w:w="7938" w:type="dxa"/>
          </w:tcPr>
          <w:p w14:paraId="7E42B724" w14:textId="2D6F1E5D" w:rsidR="00167CB2" w:rsidRPr="001F4AB1" w:rsidRDefault="00167CB2" w:rsidP="00167CB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</w:t>
            </w:r>
            <w:r w:rsidRPr="001F4AB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sz w:val="20"/>
                <w:szCs w:val="20"/>
              </w:rPr>
              <w:t>1 (Одного)</w:t>
            </w:r>
            <w:r w:rsidRPr="001F4AB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sz w:val="20"/>
                <w:szCs w:val="20"/>
              </w:rPr>
              <w:t>рабочего дня со дня их получения Покупателем.</w:t>
            </w:r>
          </w:p>
        </w:tc>
      </w:tr>
      <w:tr w:rsidR="00167CB2" w:rsidRPr="001F4AB1" w14:paraId="30195306" w14:textId="77777777" w:rsidTr="00E41AB0">
        <w:tc>
          <w:tcPr>
            <w:tcW w:w="2269" w:type="dxa"/>
          </w:tcPr>
          <w:p w14:paraId="07648E4E" w14:textId="77777777" w:rsidR="00167CB2" w:rsidRPr="001F4AB1" w:rsidRDefault="00167CB2" w:rsidP="00167CB2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4 при оплате с использованием средств материнского (семейного) капиталов федерального и регионального уровней, средств, предназначенных для</w:t>
            </w:r>
          </w:p>
          <w:p w14:paraId="37B3FAF0" w14:textId="77777777" w:rsidR="00167CB2" w:rsidRPr="001F4AB1" w:rsidRDefault="00167CB2" w:rsidP="00167CB2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жилищного обеспечения военнослужащих и иных средств государственной</w:t>
            </w:r>
          </w:p>
          <w:p w14:paraId="0BEBA008" w14:textId="0EAE904C" w:rsidR="00167CB2" w:rsidRPr="001F4AB1" w:rsidRDefault="00167CB2" w:rsidP="00167CB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поддержки выделяемых для улучшения 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жилищных условий  </w:t>
            </w:r>
          </w:p>
        </w:tc>
        <w:tc>
          <w:tcPr>
            <w:tcW w:w="7938" w:type="dxa"/>
          </w:tcPr>
          <w:p w14:paraId="69670435" w14:textId="59E2758C" w:rsidR="00167CB2" w:rsidRPr="001F4AB1" w:rsidRDefault="00167CB2" w:rsidP="00167CB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4.2.1. произвести оплату цены Недвижимого имущества и </w:t>
            </w:r>
            <w:r w:rsidRPr="001F4AB1">
              <w:rPr>
                <w:rFonts w:ascii="Verdana" w:hAnsi="Verdana"/>
                <w:sz w:val="20"/>
                <w:szCs w:val="20"/>
              </w:rPr>
              <w:t>представить в __________________, документы, предусмотренные законодательством о предоставлении средств на приобретение жилья за счет мер государственной поддержки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предоставления в ________________________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документов, предусмотренных законодательством о предоставлении средств на приобретение жилья за счет мер государственной поддержки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представить Продавцу не позднее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1 (Одного)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</w:tbl>
    <w:p w14:paraId="4034235E" w14:textId="34D4CB52" w:rsidR="00CE777E" w:rsidRPr="001F4AB1" w:rsidRDefault="007A511A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1F4AB1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1F4AB1" w:rsidRDefault="00BA030C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1F4AB1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F4AB1">
        <w:rPr>
          <w:rFonts w:ascii="Verdana" w:hAnsi="Verdana"/>
          <w:sz w:val="20"/>
          <w:szCs w:val="20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1F4AB1" w:rsidRDefault="00080B2F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1F4AB1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1F4AB1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1F4AB1" w:rsidRDefault="00CE777E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1F4AB1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1F4AB1" w:rsidRDefault="00BA030C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1F4AB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54895551" w:rsidR="008C3A91" w:rsidRPr="001F4AB1" w:rsidRDefault="008C3A91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1F4AB1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1F4AB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339AF3FF" w14:textId="70C1E9DA" w:rsidR="00D106CB" w:rsidRPr="001F4AB1" w:rsidRDefault="0069542C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4.2.7.</w:t>
      </w:r>
      <w:r w:rsidR="002C60C7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D106CB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е производить бе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з согласия Продавца никаких дей</w:t>
      </w:r>
      <w:r w:rsidR="00D106CB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в полном объеме (в случае продажи с привлечением кредитных средств) или на период с даты регистрации ипотеки в п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ользу Продавца до момента ее по</w:t>
      </w:r>
      <w:r w:rsidR="00D106CB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гашения в ЕГРН (в случае продажи с привлечением собствен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ных средств Покупа</w:t>
      </w:r>
      <w:r w:rsidR="00D106CB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теля).</w:t>
      </w:r>
    </w:p>
    <w:p w14:paraId="2F3EA7C1" w14:textId="0E4EFC25" w:rsidR="0069542C" w:rsidRPr="001F4AB1" w:rsidRDefault="0069542C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обязуется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 до регистрации перехода прав на объект от Продавца к Покупателю</w:t>
      </w:r>
      <w:r w:rsidR="002C60C7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(в случае предварительной оплаты).</w:t>
      </w:r>
    </w:p>
    <w:p w14:paraId="2D25FCD4" w14:textId="77777777" w:rsidR="00703507" w:rsidRPr="001F4AB1" w:rsidRDefault="00703507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1F4AB1" w:rsidRDefault="00703507" w:rsidP="001F4AB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1F4AB1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1F4AB1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1F4AB1" w:rsidRDefault="00703507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1F4AB1" w:rsidRDefault="00CE777E" w:rsidP="001F4AB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1F4AB1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1F4AB1" w:rsidRDefault="00A232A3" w:rsidP="001F4AB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5DE1405" w:rsidR="00CE777E" w:rsidRPr="001F4AB1" w:rsidRDefault="00CE777E" w:rsidP="001F4AB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1F4AB1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A149792" w:rsidR="00C8616B" w:rsidRPr="001F4AB1" w:rsidRDefault="006875E5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1F4AB1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ED24FC"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  <w:r w:rsidR="00C8616B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</w:p>
    <w:tbl>
      <w:tblPr>
        <w:tblStyle w:val="ac"/>
        <w:tblpPr w:leftFromText="180" w:rightFromText="180" w:vertAnchor="text" w:horzAnchor="margin" w:tblpY="1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EF67D1" w:rsidRPr="001F4AB1" w14:paraId="1FA03D1A" w14:textId="77777777" w:rsidTr="00E41AB0">
        <w:tc>
          <w:tcPr>
            <w:tcW w:w="2410" w:type="dxa"/>
          </w:tcPr>
          <w:p w14:paraId="6B3B018A" w14:textId="77777777" w:rsidR="00EF67D1" w:rsidRPr="001F4AB1" w:rsidRDefault="00EF67D1" w:rsidP="001F4A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51B6F934" w14:textId="77777777" w:rsidR="00EF67D1" w:rsidRPr="001F4AB1" w:rsidRDefault="00EF67D1" w:rsidP="001F4AB1">
            <w:pPr>
              <w:pStyle w:val="Defaul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Прямые расчеты </w:t>
            </w:r>
          </w:p>
          <w:p w14:paraId="73831348" w14:textId="77777777" w:rsidR="00EF67D1" w:rsidRPr="001F4AB1" w:rsidRDefault="00EF67D1" w:rsidP="001F4A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14:paraId="0687B7BB" w14:textId="77777777" w:rsidR="00EF67D1" w:rsidRPr="001F4AB1" w:rsidRDefault="00EF67D1" w:rsidP="001F4A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с даты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с даты поступления на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счет Продавца денежной суммы, составляющей цену недвижимого имущества, указанную в п.2.1. Договора, в полном объеме.</w:t>
            </w:r>
          </w:p>
        </w:tc>
      </w:tr>
      <w:tr w:rsidR="00EF67D1" w:rsidRPr="001F4AB1" w14:paraId="61DDE75B" w14:textId="77777777" w:rsidTr="00E41AB0">
        <w:tc>
          <w:tcPr>
            <w:tcW w:w="2410" w:type="dxa"/>
          </w:tcPr>
          <w:p w14:paraId="6154E2D0" w14:textId="77777777" w:rsidR="00EF67D1" w:rsidRPr="001F4AB1" w:rsidRDefault="00EF67D1" w:rsidP="001F4A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</w:p>
          <w:p w14:paraId="108E33A3" w14:textId="77777777" w:rsidR="00EF67D1" w:rsidRPr="001F4AB1" w:rsidRDefault="00EF67D1" w:rsidP="001F4A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7513" w:type="dxa"/>
          </w:tcPr>
          <w:p w14:paraId="3A5FA12C" w14:textId="5127D88B" w:rsidR="00EF67D1" w:rsidRPr="001F4AB1" w:rsidRDefault="00E41AB0" w:rsidP="001F4AB1">
            <w:pPr>
              <w:pStyle w:val="Default"/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EF67D1" w:rsidRPr="001F4AB1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 w:rsidRPr="001F4AB1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="00EF67D1" w:rsidRPr="001F4AB1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="00EF67D1" w:rsidRPr="001F4AB1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01B6EE3A" w14:textId="77777777" w:rsidR="00EF67D1" w:rsidRPr="001F4AB1" w:rsidRDefault="00EF67D1" w:rsidP="001F4A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F67D1" w:rsidRPr="001F4AB1" w14:paraId="4C3EB7AE" w14:textId="77777777" w:rsidTr="00E41AB0">
        <w:tc>
          <w:tcPr>
            <w:tcW w:w="2410" w:type="dxa"/>
          </w:tcPr>
          <w:p w14:paraId="1901886C" w14:textId="77777777" w:rsidR="00EF67D1" w:rsidRPr="001F4AB1" w:rsidRDefault="00EF67D1" w:rsidP="001F4A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6ADB531A" w14:textId="77777777" w:rsidR="00EF67D1" w:rsidRPr="001F4AB1" w:rsidRDefault="00EF67D1" w:rsidP="001F4A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Расчеты с использованием </w:t>
            </w: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номинального счета ООО «ЦНС»</w:t>
            </w:r>
          </w:p>
        </w:tc>
        <w:tc>
          <w:tcPr>
            <w:tcW w:w="7513" w:type="dxa"/>
          </w:tcPr>
          <w:p w14:paraId="7B0FEB4D" w14:textId="3D642D8A" w:rsidR="00EF67D1" w:rsidRPr="001F4AB1" w:rsidRDefault="00E41AB0" w:rsidP="001F4AB1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lastRenderedPageBreak/>
              <w:t xml:space="preserve">5 </w:t>
            </w:r>
            <w:r w:rsidR="00EF67D1" w:rsidRPr="001F4AB1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1F4AB1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="00EF67D1" w:rsidRPr="001F4AB1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="00EF67D1" w:rsidRPr="001F4AB1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рабочих дней с даты размещения денежных средств по Договору на номинальном счете ООО «ЦНС» в полном объеме</w:t>
            </w:r>
            <w:r w:rsidR="00EF67D1" w:rsidRPr="001F4AB1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2CC2E7AE" w14:textId="77777777" w:rsidR="00EF67D1" w:rsidRPr="001F4AB1" w:rsidRDefault="00EF67D1" w:rsidP="001F4AB1">
            <w:pPr>
              <w:pStyle w:val="Default"/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EF67D1" w:rsidRPr="001F4AB1" w14:paraId="70D01AB0" w14:textId="77777777" w:rsidTr="00E41AB0">
        <w:tc>
          <w:tcPr>
            <w:tcW w:w="2410" w:type="dxa"/>
          </w:tcPr>
          <w:p w14:paraId="1D197444" w14:textId="77777777" w:rsidR="00EF67D1" w:rsidRPr="001F4AB1" w:rsidRDefault="00EF67D1" w:rsidP="001F4A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4</w:t>
            </w:r>
          </w:p>
          <w:p w14:paraId="748E1750" w14:textId="77777777" w:rsidR="00EF67D1" w:rsidRPr="001F4AB1" w:rsidRDefault="00EF67D1" w:rsidP="001F4A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Расчеты с использованием средств материнского (семейного) капиталов федерального и регионального уровней, средств предназначенных для жилищного обеспечения военнослужащих и иных средств государственной поддержки выделяемых для улучшения жилищных условий</w:t>
            </w:r>
          </w:p>
        </w:tc>
        <w:tc>
          <w:tcPr>
            <w:tcW w:w="7513" w:type="dxa"/>
          </w:tcPr>
          <w:p w14:paraId="0A214443" w14:textId="77777777" w:rsidR="00EF67D1" w:rsidRPr="001F4AB1" w:rsidRDefault="00EF67D1" w:rsidP="001F4AB1">
            <w:pPr>
              <w:pStyle w:val="Default"/>
              <w:jc w:val="both"/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>не позднее 5 (пяти) рабочих дней (далее предусмотрена вариативность в зависимости от условий расчетов):</w:t>
            </w:r>
          </w:p>
          <w:p w14:paraId="39447CE8" w14:textId="77777777" w:rsidR="00EF67D1" w:rsidRPr="001F4AB1" w:rsidRDefault="00EF67D1" w:rsidP="001F4AB1">
            <w:pPr>
              <w:pStyle w:val="Default"/>
              <w:jc w:val="both"/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>- с даты поступления на расчетный счет Продавца части денежных средств за минусом суммы подлежащей оплате за счет мер государственной поддержки;</w:t>
            </w:r>
          </w:p>
          <w:p w14:paraId="13789D76" w14:textId="77777777" w:rsidR="00EF67D1" w:rsidRPr="001F4AB1" w:rsidRDefault="00EF67D1" w:rsidP="001F4AB1">
            <w:pPr>
              <w:pStyle w:val="Default"/>
              <w:jc w:val="both"/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>- с даты получения Продавцом уведомления о размещении на аккредитивном счете части денежных средств по Договору за минусом суммы подлежащей оплате за счет мер государственной поддержки;</w:t>
            </w:r>
          </w:p>
          <w:p w14:paraId="153D6ECB" w14:textId="77777777" w:rsidR="00EF67D1" w:rsidRPr="001F4AB1" w:rsidRDefault="00EF67D1" w:rsidP="001F4AB1">
            <w:pPr>
              <w:pStyle w:val="Default"/>
              <w:jc w:val="both"/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>- с даты получения уведомления Продавцом о размещении денежных средств по Договору на номинальном счете ООО «ЦНС» за минусом суммы подлежащей оплате за счет мер государственной поддержки.</w:t>
            </w:r>
          </w:p>
        </w:tc>
      </w:tr>
    </w:tbl>
    <w:p w14:paraId="0E9A5CED" w14:textId="77777777" w:rsidR="00EF67D1" w:rsidRPr="001F4AB1" w:rsidRDefault="00EF67D1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A1950A" w14:textId="77777777" w:rsidR="0013718F" w:rsidRPr="001F4AB1" w:rsidRDefault="006F7668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1F4AB1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1F4AB1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1F4AB1">
        <w:rPr>
          <w:rFonts w:ascii="Verdana" w:hAnsi="Verdana"/>
          <w:sz w:val="20"/>
          <w:szCs w:val="20"/>
        </w:rPr>
        <w:t xml:space="preserve"> </w:t>
      </w:r>
    </w:p>
    <w:p w14:paraId="3DDF7920" w14:textId="4F6A920A" w:rsidR="0013718F" w:rsidRPr="001F4AB1" w:rsidRDefault="0013718F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F4AB1">
        <w:rPr>
          <w:rFonts w:ascii="Verdana" w:hAnsi="Verdana"/>
          <w:sz w:val="20"/>
          <w:szCs w:val="20"/>
        </w:rPr>
        <w:t xml:space="preserve">В случае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CA725F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</w:t>
      </w:r>
      <w:r w:rsidR="001A3DBC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1F4AB1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1F4AB1" w:rsidRDefault="001D4AF6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1F4AB1" w:rsidRDefault="009F3508" w:rsidP="001F4AB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1F4AB1" w:rsidRDefault="001D4AF6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0B753D3F" w:rsidR="00F953B4" w:rsidRPr="001F4AB1" w:rsidRDefault="00F953B4" w:rsidP="001F4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1F4AB1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1F4AB1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1F4AB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0,01% (одна сотая)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CF15A0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3E7EB6" w14:textId="011FF507" w:rsidR="00000ED3" w:rsidRPr="001F4AB1" w:rsidRDefault="00000ED3" w:rsidP="001F4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1F4AB1">
        <w:rPr>
          <w:rFonts w:ascii="Verdana" w:hAnsi="Verdana"/>
          <w:sz w:val="20"/>
          <w:szCs w:val="20"/>
        </w:rPr>
        <w:t xml:space="preserve"> </w:t>
      </w:r>
      <w:r w:rsidR="00DC25F5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1F4AB1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1F4AB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0,01% (одна сотая)</w:t>
      </w:r>
      <w:r w:rsidR="00CA725F" w:rsidRPr="001F4AB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1F4AB1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1F4AB1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CF15A0" w:rsidRPr="001F4AB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.</w:t>
      </w:r>
      <w:r w:rsidR="008F2B99" w:rsidRPr="001F4AB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</w:p>
    <w:p w14:paraId="2F8FCB48" w14:textId="77407BF3" w:rsidR="00F953B4" w:rsidRPr="001F4AB1" w:rsidRDefault="00F953B4" w:rsidP="001F4AB1">
      <w:pPr>
        <w:widowControl w:val="0"/>
        <w:tabs>
          <w:tab w:val="left" w:pos="1083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1F4AB1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7BE062CF" w:rsidR="00617D5E" w:rsidRPr="001F4AB1" w:rsidRDefault="00617D5E" w:rsidP="001F4AB1">
      <w:pPr>
        <w:widowControl w:val="0"/>
        <w:tabs>
          <w:tab w:val="left" w:pos="1083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1F4AB1" w:rsidRDefault="00B86386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1F4AB1" w:rsidRDefault="009304B4" w:rsidP="001F4A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1F4AB1" w:rsidRDefault="009304B4" w:rsidP="001F4A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1F4AB1" w:rsidRDefault="009304B4" w:rsidP="001F4AB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0"/>
        <w:jc w:val="both"/>
        <w:rPr>
          <w:rFonts w:ascii="Verdana" w:hAnsi="Verdana"/>
        </w:rPr>
      </w:pPr>
      <w:r w:rsidRPr="001F4AB1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1F4AB1" w:rsidRDefault="009304B4" w:rsidP="001F4A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1F4AB1" w:rsidRDefault="004C2778" w:rsidP="001F4A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1F4AB1" w:rsidRDefault="004C2778" w:rsidP="001F4A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1F4AB1" w:rsidRDefault="00243A43" w:rsidP="001F4AB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1F4AB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1F4AB1" w:rsidRDefault="009F3508" w:rsidP="001F4AB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1F4AB1" w:rsidRDefault="000B3E5F" w:rsidP="001F4A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1F4AB1" w:rsidRDefault="00C35795" w:rsidP="001F4A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1F4AB1" w:rsidRDefault="000B3E5F" w:rsidP="001F4A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1F4AB1" w:rsidRDefault="00456C6E" w:rsidP="001F4A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1F4AB1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1F4AB1">
        <w:rPr>
          <w:rFonts w:ascii="Verdana" w:hAnsi="Verdana"/>
          <w:sz w:val="20"/>
          <w:szCs w:val="20"/>
        </w:rPr>
        <w:t xml:space="preserve"> </w:t>
      </w:r>
      <w:r w:rsidR="00BE5472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3AC64DD" w14:textId="0264875B" w:rsidR="00046C89" w:rsidRPr="001F4AB1" w:rsidRDefault="00046C89" w:rsidP="001F4A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1024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8080"/>
      </w:tblGrid>
      <w:tr w:rsidR="004F5965" w:rsidRPr="001F4AB1" w14:paraId="152198F4" w14:textId="77777777" w:rsidTr="00E91A5A">
        <w:trPr>
          <w:trHeight w:val="693"/>
        </w:trPr>
        <w:tc>
          <w:tcPr>
            <w:tcW w:w="2161" w:type="dxa"/>
            <w:shd w:val="clear" w:color="auto" w:fill="auto"/>
          </w:tcPr>
          <w:p w14:paraId="6BE5E415" w14:textId="77777777" w:rsidR="004F5965" w:rsidRPr="001F4AB1" w:rsidRDefault="004F5965" w:rsidP="001F4AB1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D6BF45C" w14:textId="1F30745F" w:rsidR="004F5965" w:rsidRPr="001F4AB1" w:rsidRDefault="004F5965" w:rsidP="001F4AB1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при прямой оплате,</w:t>
            </w:r>
          </w:p>
          <w:p w14:paraId="618A5BA4" w14:textId="77777777" w:rsidR="004F5965" w:rsidRPr="001F4AB1" w:rsidRDefault="004F5965" w:rsidP="001F4AB1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оплате за счет мер государственной поддержки:    </w:t>
            </w:r>
          </w:p>
        </w:tc>
        <w:tc>
          <w:tcPr>
            <w:tcW w:w="8080" w:type="dxa"/>
            <w:shd w:val="clear" w:color="auto" w:fill="auto"/>
          </w:tcPr>
          <w:p w14:paraId="13EA83EA" w14:textId="196B8442" w:rsidR="004F5965" w:rsidRPr="001F4AB1" w:rsidRDefault="004F5965" w:rsidP="001F4AB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9.2.1.</w:t>
            </w:r>
            <w:r w:rsidR="002C60C7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поступление на счет Продавца оплаты цены недвижимого имущества (части цены недвижимого имущества) в размере и сроки, установленные Договором.</w:t>
            </w:r>
          </w:p>
          <w:p w14:paraId="26D3599D" w14:textId="65CB161E" w:rsidR="004F5965" w:rsidRPr="001F4AB1" w:rsidRDefault="00E91A5A" w:rsidP="001F4AB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F5965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тказа в удовлетворении заявления о предоставлении мер государственной поддержки</w:t>
            </w:r>
          </w:p>
        </w:tc>
      </w:tr>
      <w:tr w:rsidR="004747B8" w:rsidRPr="001F4AB1" w14:paraId="2F2057CE" w14:textId="77777777" w:rsidTr="00E91A5A">
        <w:trPr>
          <w:trHeight w:val="693"/>
        </w:trPr>
        <w:tc>
          <w:tcPr>
            <w:tcW w:w="2161" w:type="dxa"/>
            <w:shd w:val="clear" w:color="auto" w:fill="auto"/>
          </w:tcPr>
          <w:p w14:paraId="5C387470" w14:textId="77777777" w:rsidR="004747B8" w:rsidRPr="001F4AB1" w:rsidRDefault="004747B8" w:rsidP="004747B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</w:t>
            </w:r>
          </w:p>
          <w:p w14:paraId="7CD7E219" w14:textId="77777777" w:rsidR="004747B8" w:rsidRPr="001F4AB1" w:rsidRDefault="004747B8" w:rsidP="004747B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при аккредитивной форме расчетов</w:t>
            </w:r>
          </w:p>
          <w:p w14:paraId="76AF6ECB" w14:textId="0109CB21" w:rsidR="004747B8" w:rsidRPr="001F4AB1" w:rsidRDefault="004747B8" w:rsidP="004747B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оплате через номинальный счет ООО «ЦНС»:    </w:t>
            </w:r>
          </w:p>
        </w:tc>
        <w:tc>
          <w:tcPr>
            <w:tcW w:w="8080" w:type="dxa"/>
            <w:shd w:val="clear" w:color="auto" w:fill="auto"/>
          </w:tcPr>
          <w:p w14:paraId="433A501E" w14:textId="46B0AFFB" w:rsidR="004747B8" w:rsidRPr="001F4AB1" w:rsidRDefault="004747B8" w:rsidP="00EF03E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9.2.1. если Покупателем не открыт/не продлен аккредитив, счет ООО «ЦНС» в установленный Договором срок в соответствии с условиями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, изложенными в Приложении 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EF03E9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44F595F7" w14:textId="77777777" w:rsidR="004F5965" w:rsidRPr="001F4AB1" w:rsidRDefault="004F5965" w:rsidP="001F4A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1F4AB1" w:rsidRDefault="003F428E" w:rsidP="001F4A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1F4AB1" w:rsidRDefault="007A18E8" w:rsidP="001F4A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1F4AB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1F4AB1" w:rsidRDefault="007A18E8" w:rsidP="001F4A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1F4AB1" w:rsidRDefault="001776FD" w:rsidP="001F4A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1F4AB1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1F4AB1" w:rsidRDefault="00046C89" w:rsidP="001F4A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1F4AB1" w:rsidRDefault="002E48FE" w:rsidP="001F4AB1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1F4AB1" w:rsidRDefault="005A225B" w:rsidP="001F4AB1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1F4AB1" w:rsidRDefault="00163D0E" w:rsidP="001F4AB1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1F4AB1" w:rsidRDefault="0099685B" w:rsidP="001F4AB1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1F4AB1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1F4AB1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1F4AB1" w:rsidRDefault="000B3E5F" w:rsidP="001F4AB1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1F4AB1" w:rsidRDefault="000B3E5F" w:rsidP="001F4AB1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>Все уведомления и сообщения должны быть направлены почтовой</w:t>
      </w:r>
      <w:r w:rsidR="00DE69A7"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1F4AB1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1F4AB1" w:rsidRDefault="0099685B" w:rsidP="001F4A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1F4AB1" w:rsidRDefault="0099685B" w:rsidP="001F4AB1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1F4AB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1F4AB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1F4AB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45B2D308" w14:textId="735611EE" w:rsidR="004816A7" w:rsidRPr="001F4AB1" w:rsidRDefault="00E30683" w:rsidP="001F4AB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2E4F7FE2" w:rsidR="00A30CA0" w:rsidRPr="001F4AB1" w:rsidRDefault="0055668A" w:rsidP="001F4AB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9211F5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30CA0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1F4AB1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1F4AB1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1F4AB1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44C7CB53" w:rsidR="00A30CA0" w:rsidRPr="006E7E25" w:rsidRDefault="00C76935" w:rsidP="006E7E25">
      <w:pPr>
        <w:pStyle w:val="a5"/>
        <w:widowControl w:val="0"/>
        <w:numPr>
          <w:ilvl w:val="0"/>
          <w:numId w:val="34"/>
        </w:numPr>
        <w:tabs>
          <w:tab w:val="left" w:pos="284"/>
        </w:tabs>
        <w:adjustRightInd w:val="0"/>
        <w:ind w:left="0" w:firstLine="0"/>
        <w:jc w:val="both"/>
        <w:rPr>
          <w:rFonts w:ascii="Verdana" w:hAnsi="Verdana"/>
        </w:rPr>
      </w:pPr>
      <w:r w:rsidRPr="006E7E25">
        <w:rPr>
          <w:rFonts w:ascii="Verdana" w:hAnsi="Verdana"/>
        </w:rPr>
        <w:t xml:space="preserve">Приложение №1 </w:t>
      </w:r>
      <w:r w:rsidR="00083142" w:rsidRPr="006E7E25">
        <w:rPr>
          <w:rFonts w:ascii="Verdana" w:hAnsi="Verdana"/>
        </w:rPr>
        <w:t xml:space="preserve">Форма Акта приема-передачи к Договору купли-продажи недвижимого имущества от </w:t>
      </w:r>
      <w:r w:rsidR="00083142" w:rsidRPr="006E7E25">
        <w:rPr>
          <w:rFonts w:ascii="Verdana" w:hAnsi="Verdana"/>
          <w:color w:val="0070C0"/>
        </w:rPr>
        <w:t>«____» __________</w:t>
      </w:r>
      <w:r w:rsidR="00083142" w:rsidRPr="006E7E25">
        <w:rPr>
          <w:rFonts w:ascii="Verdana" w:hAnsi="Verdana"/>
        </w:rPr>
        <w:t>20__года</w:t>
      </w:r>
      <w:r w:rsidR="00A30CA0" w:rsidRPr="006E7E25">
        <w:rPr>
          <w:rFonts w:ascii="Verdana" w:hAnsi="Verdana"/>
        </w:rPr>
        <w:t xml:space="preserve"> на </w:t>
      </w:r>
      <w:r w:rsidR="00A30CA0" w:rsidRPr="006E7E25">
        <w:rPr>
          <w:rFonts w:ascii="Verdana" w:hAnsi="Verdana"/>
          <w:color w:val="0070C0"/>
        </w:rPr>
        <w:t>__</w:t>
      </w:r>
      <w:r w:rsidR="00A30CA0" w:rsidRPr="006E7E25">
        <w:rPr>
          <w:rFonts w:ascii="Verdana" w:hAnsi="Verdana"/>
        </w:rPr>
        <w:t>л.</w:t>
      </w:r>
    </w:p>
    <w:p w14:paraId="3FD01907" w14:textId="39FB2731" w:rsidR="000153F3" w:rsidRPr="006E7E25" w:rsidRDefault="000153F3" w:rsidP="006E7E25">
      <w:pPr>
        <w:pStyle w:val="a5"/>
        <w:widowControl w:val="0"/>
        <w:numPr>
          <w:ilvl w:val="0"/>
          <w:numId w:val="34"/>
        </w:numPr>
        <w:tabs>
          <w:tab w:val="left" w:pos="284"/>
        </w:tabs>
        <w:adjustRightInd w:val="0"/>
        <w:ind w:left="0" w:firstLine="0"/>
        <w:jc w:val="both"/>
        <w:rPr>
          <w:rFonts w:ascii="Verdana" w:hAnsi="Verdana"/>
        </w:rPr>
      </w:pPr>
      <w:r w:rsidRPr="006E7E25">
        <w:rPr>
          <w:rFonts w:ascii="Verdana" w:hAnsi="Verdana"/>
        </w:rPr>
        <w:t xml:space="preserve">Приложение №2 </w:t>
      </w:r>
      <w:r w:rsidR="00E91A5A" w:rsidRPr="006E7E25">
        <w:rPr>
          <w:rFonts w:ascii="Verdana" w:hAnsi="Verdana"/>
        </w:rPr>
        <w:t xml:space="preserve">Условия аккредитива </w:t>
      </w:r>
      <w:r w:rsidRPr="006E7E25">
        <w:rPr>
          <w:rFonts w:ascii="Verdana" w:hAnsi="Verdana"/>
        </w:rPr>
        <w:t>на __л.</w:t>
      </w:r>
    </w:p>
    <w:p w14:paraId="477B1C19" w14:textId="77777777" w:rsidR="00C76935" w:rsidRPr="001F4AB1" w:rsidRDefault="00C76935" w:rsidP="001F4AB1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4839BBA7" w:rsidR="004816A7" w:rsidRPr="001F4AB1" w:rsidRDefault="004816A7" w:rsidP="001F4AB1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1F4AB1">
        <w:rPr>
          <w:rFonts w:ascii="Verdana" w:hAnsi="Verdana"/>
          <w:b/>
          <w:sz w:val="20"/>
          <w:szCs w:val="20"/>
        </w:rPr>
        <w:t>11. АДРЕСА</w:t>
      </w:r>
      <w:r w:rsidR="000C2F08" w:rsidRPr="001F4AB1">
        <w:rPr>
          <w:rFonts w:ascii="Verdana" w:hAnsi="Verdana"/>
          <w:b/>
          <w:sz w:val="20"/>
          <w:szCs w:val="20"/>
        </w:rPr>
        <w:t xml:space="preserve"> И</w:t>
      </w:r>
      <w:r w:rsidRPr="001F4AB1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69E0C5C4" w14:textId="77777777" w:rsidR="00EF67D1" w:rsidRPr="001F4AB1" w:rsidRDefault="00EF67D1" w:rsidP="001F4AB1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9857" w:type="dxa"/>
        <w:tblLook w:val="04A0" w:firstRow="1" w:lastRow="0" w:firstColumn="1" w:lastColumn="0" w:noHBand="0" w:noVBand="1"/>
      </w:tblPr>
      <w:tblGrid>
        <w:gridCol w:w="4794"/>
        <w:gridCol w:w="5063"/>
      </w:tblGrid>
      <w:tr w:rsidR="004816A7" w:rsidRPr="001F4AB1" w14:paraId="1B841C21" w14:textId="77777777" w:rsidTr="000153F3">
        <w:tc>
          <w:tcPr>
            <w:tcW w:w="3261" w:type="dxa"/>
            <w:shd w:val="clear" w:color="auto" w:fill="auto"/>
          </w:tcPr>
          <w:p w14:paraId="39F37853" w14:textId="77777777" w:rsidR="000153F3" w:rsidRPr="001F4AB1" w:rsidRDefault="004816A7" w:rsidP="001F4AB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F4AB1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1F4AB1"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</w:p>
          <w:p w14:paraId="29F01668" w14:textId="77777777" w:rsidR="00EF67D1" w:rsidRPr="001F4AB1" w:rsidRDefault="00EF67D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Публичное акционерное общество Национальный банк «ТРАСТ»</w:t>
            </w:r>
          </w:p>
          <w:p w14:paraId="7A98696C" w14:textId="77777777" w:rsidR="00EF67D1" w:rsidRPr="001F4AB1" w:rsidRDefault="00EF67D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Адрес: 109004, г. Москва, Известковый пер., д. 3.</w:t>
            </w:r>
          </w:p>
          <w:p w14:paraId="441145AD" w14:textId="77777777" w:rsidR="00EF67D1" w:rsidRPr="001F4AB1" w:rsidRDefault="00EF67D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7831001567  </w:t>
            </w:r>
          </w:p>
          <w:p w14:paraId="65AAD7FC" w14:textId="77777777" w:rsidR="00EF67D1" w:rsidRPr="001F4AB1" w:rsidRDefault="00EF67D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КПП 770901001</w:t>
            </w:r>
          </w:p>
          <w:p w14:paraId="662CCC17" w14:textId="77777777" w:rsidR="00EF67D1" w:rsidRPr="001F4AB1" w:rsidRDefault="00EF67D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ОГРН 1027800000480</w:t>
            </w:r>
          </w:p>
          <w:p w14:paraId="5F9E7D9F" w14:textId="77777777" w:rsidR="00EF67D1" w:rsidRPr="001F4AB1" w:rsidRDefault="00EF67D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БИК 044525635</w:t>
            </w:r>
          </w:p>
          <w:p w14:paraId="5E4632D9" w14:textId="77777777" w:rsidR="00EF67D1" w:rsidRPr="001F4AB1" w:rsidRDefault="00EF67D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Кор/счет № 30101810345250000635 в ГУ Банка России по Центральному Федеральному Округу</w:t>
            </w:r>
          </w:p>
          <w:p w14:paraId="461992DC" w14:textId="77777777" w:rsidR="00EF67D1" w:rsidRPr="001F4AB1" w:rsidRDefault="00EF67D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Реквизиты для перечисления средств по договору купли – продажи покупателя ____________________________________</w:t>
            </w:r>
          </w:p>
          <w:p w14:paraId="5E23EE91" w14:textId="77777777" w:rsidR="00EF67D1" w:rsidRPr="001F4AB1" w:rsidRDefault="00EF67D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л/с ____________________________</w:t>
            </w:r>
          </w:p>
          <w:p w14:paraId="2384190E" w14:textId="77777777" w:rsidR="00EF67D1" w:rsidRPr="001F4AB1" w:rsidRDefault="00EF67D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БАНК "ТРАСТ" (ПАО)</w:t>
            </w:r>
          </w:p>
          <w:p w14:paraId="1DC1E28A" w14:textId="77777777" w:rsidR="00EF67D1" w:rsidRPr="001F4AB1" w:rsidRDefault="00EF67D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ИНН / КПП 7831001567 / 770901001</w:t>
            </w:r>
          </w:p>
          <w:p w14:paraId="321C814E" w14:textId="77777777" w:rsidR="00EF67D1" w:rsidRPr="001F4AB1" w:rsidRDefault="00EF67D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БИК 044525635</w:t>
            </w:r>
          </w:p>
          <w:p w14:paraId="0A995785" w14:textId="77777777" w:rsidR="00EF67D1" w:rsidRPr="001F4AB1" w:rsidRDefault="00EF67D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к/с 30101810345250000635</w:t>
            </w:r>
          </w:p>
          <w:p w14:paraId="31C471DA" w14:textId="459616A8" w:rsidR="004816A7" w:rsidRPr="001F4AB1" w:rsidRDefault="004816A7" w:rsidP="001F4A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96" w:type="dxa"/>
            <w:shd w:val="clear" w:color="auto" w:fill="auto"/>
          </w:tcPr>
          <w:p w14:paraId="58508BBD" w14:textId="74885CCE" w:rsidR="000C2F08" w:rsidRPr="001F4AB1" w:rsidRDefault="000C2F08" w:rsidP="001F4AB1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F4AB1">
              <w:rPr>
                <w:rFonts w:ascii="Verdana" w:hAnsi="Verdana"/>
                <w:b/>
                <w:sz w:val="20"/>
                <w:szCs w:val="20"/>
              </w:rPr>
              <w:t xml:space="preserve">                             </w:t>
            </w:r>
            <w:r w:rsidR="000153F3" w:rsidRPr="001F4AB1">
              <w:rPr>
                <w:rFonts w:ascii="Verdana" w:hAnsi="Verdana"/>
                <w:b/>
                <w:sz w:val="20"/>
                <w:szCs w:val="20"/>
              </w:rPr>
              <w:t xml:space="preserve">                 </w:t>
            </w:r>
            <w:r w:rsidRPr="001F4AB1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250DBFCF" w14:textId="77777777" w:rsidR="004816A7" w:rsidRPr="001F4AB1" w:rsidRDefault="004816A7" w:rsidP="001F4AB1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Pr="001F4AB1" w:rsidRDefault="0060699B" w:rsidP="001F4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1F4AB1" w:rsidRDefault="00A1228E" w:rsidP="001F4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1F4AB1" w:rsidRDefault="0060699B" w:rsidP="001F4AB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4BA3A82E" w:rsidR="0060699B" w:rsidRPr="001F4AB1" w:rsidRDefault="000153F3" w:rsidP="001F4A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___________ 2021г.</w:t>
      </w:r>
      <w:r w:rsidRPr="001F4AB1">
        <w:rPr>
          <w:rFonts w:ascii="Verdana" w:hAnsi="Verdana" w:cs="Times New Roman"/>
          <w:sz w:val="20"/>
          <w:szCs w:val="20"/>
        </w:rPr>
        <w:t xml:space="preserve">                  </w:t>
      </w:r>
      <w:r w:rsidR="0060699B" w:rsidRPr="001F4AB1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</w:t>
      </w:r>
      <w:r w:rsidRPr="001F4AB1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</w:p>
    <w:p w14:paraId="07C49804" w14:textId="77777777" w:rsidR="000153F3" w:rsidRPr="001F4AB1" w:rsidRDefault="000153F3" w:rsidP="001F4AB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1F4AB1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6077D276" w14:textId="77777777" w:rsidR="000153F3" w:rsidRPr="001F4AB1" w:rsidRDefault="000153F3" w:rsidP="001F4A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42235822" w14:textId="77777777" w:rsidR="0060699B" w:rsidRPr="001F4AB1" w:rsidRDefault="0060699B" w:rsidP="001F4AB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1F4AB1" w:rsidRDefault="0060699B" w:rsidP="001F4AB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1B2CBCBD" w:rsidR="0055668A" w:rsidRPr="001F4AB1" w:rsidRDefault="0060699B" w:rsidP="001F4AB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="000153F3"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</w:t>
      </w:r>
      <w:r w:rsidRPr="001F4AB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1F4AB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1F4AB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360AAAE9" w:rsidR="000153F3" w:rsidRPr="001F4AB1" w:rsidRDefault="000153F3" w:rsidP="001F4AB1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___________ 2021г.</w:t>
      </w:r>
      <w:r w:rsidRPr="001F4AB1">
        <w:rPr>
          <w:rFonts w:ascii="Verdana" w:hAnsi="Verdana" w:cs="Times New Roman"/>
          <w:sz w:val="20"/>
          <w:szCs w:val="20"/>
        </w:rPr>
        <w:t xml:space="preserve">                  </w:t>
      </w:r>
    </w:p>
    <w:p w14:paraId="6001E090" w14:textId="77777777" w:rsidR="00DD5861" w:rsidRPr="001F4AB1" w:rsidRDefault="009A0232" w:rsidP="001F4AB1">
      <w:pPr>
        <w:spacing w:after="0" w:line="240" w:lineRule="auto"/>
        <w:rPr>
          <w:rFonts w:ascii="Verdana" w:hAnsi="Verdana"/>
          <w:sz w:val="20"/>
          <w:szCs w:val="20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br w:type="page"/>
      </w:r>
      <w:r w:rsidR="00DD5861" w:rsidRPr="001F4AB1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1F4AB1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1F4AB1" w:rsidRDefault="00DD5861" w:rsidP="001F4AB1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1F4AB1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1F4AB1" w:rsidRDefault="00DD5861" w:rsidP="001F4AB1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1F4AB1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1F4AB1" w:rsidRDefault="00DD5861" w:rsidP="001F4AB1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1F4AB1" w:rsidRDefault="00DD5861" w:rsidP="001F4AB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1F4AB1" w:rsidRDefault="00DD5861" w:rsidP="001F4AB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1F4AB1" w:rsidRDefault="00DD5861" w:rsidP="001F4AB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1F4AB1" w:rsidRDefault="00DD5861" w:rsidP="001F4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1F4AB1" w:rsidRDefault="00DD5861" w:rsidP="001F4AB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CC3B0A" w:rsidRPr="001F4AB1" w14:paraId="1E69AFF3" w14:textId="77777777" w:rsidTr="00E745BF">
        <w:tc>
          <w:tcPr>
            <w:tcW w:w="10065" w:type="dxa"/>
          </w:tcPr>
          <w:p w14:paraId="57093E67" w14:textId="77777777" w:rsidR="0055668A" w:rsidRPr="001F4AB1" w:rsidRDefault="0055668A" w:rsidP="001F4AB1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1F4AB1" w:rsidRDefault="00CC3B0A" w:rsidP="001F4AB1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1F4AB1" w14:paraId="40261AA5" w14:textId="77777777" w:rsidTr="00E745BF">
        <w:tc>
          <w:tcPr>
            <w:tcW w:w="10065" w:type="dxa"/>
          </w:tcPr>
          <w:p w14:paraId="578FBBD7" w14:textId="5AC14CE8" w:rsidR="00CC3B0A" w:rsidRPr="001F4AB1" w:rsidRDefault="00CC3B0A" w:rsidP="001F4AB1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495D127C" w14:textId="10D9093B" w:rsidR="00DD5861" w:rsidRPr="001F4AB1" w:rsidRDefault="00DD5861" w:rsidP="001F4AB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1006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364"/>
      </w:tblGrid>
      <w:tr w:rsidR="00A1228E" w:rsidRPr="001F4AB1" w14:paraId="3315EA34" w14:textId="77777777" w:rsidTr="00E745BF">
        <w:tc>
          <w:tcPr>
            <w:tcW w:w="1701" w:type="dxa"/>
            <w:shd w:val="clear" w:color="auto" w:fill="auto"/>
          </w:tcPr>
          <w:p w14:paraId="129B0960" w14:textId="36FC3607" w:rsidR="00A1228E" w:rsidRPr="001F4AB1" w:rsidRDefault="00A1228E" w:rsidP="001F4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836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1F4AB1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1F4AB1" w:rsidRDefault="00A1228E" w:rsidP="001F4AB1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1F4AB1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1F4AB1" w:rsidRDefault="00A1228E" w:rsidP="001F4AB1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F4AB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E168382" w14:textId="77777777" w:rsidR="00A1228E" w:rsidRPr="001F4AB1" w:rsidRDefault="00A1228E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1F4AB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1F4AB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1F4AB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1F4AB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1F4AB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1F4AB1" w:rsidRDefault="00A1228E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1F4AB1" w14:paraId="6DBBC5FF" w14:textId="77777777" w:rsidTr="00E745BF">
        <w:tc>
          <w:tcPr>
            <w:tcW w:w="1701" w:type="dxa"/>
            <w:shd w:val="clear" w:color="auto" w:fill="auto"/>
          </w:tcPr>
          <w:p w14:paraId="6AC69292" w14:textId="7D883D14" w:rsidR="00A1228E" w:rsidRPr="001F4AB1" w:rsidRDefault="00A1228E" w:rsidP="001F4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836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1F4AB1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1F4AB1" w:rsidRDefault="00A1228E" w:rsidP="001F4AB1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1F4AB1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1F4AB1" w:rsidRDefault="00A1228E" w:rsidP="001F4AB1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F4AB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8766BCE" w14:textId="77777777" w:rsidR="00A1228E" w:rsidRPr="001F4AB1" w:rsidRDefault="00A1228E" w:rsidP="001F4AB1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1F4AB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1F4AB1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F4AB1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1F4AB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1F4AB1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1F4AB1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1F4AB1" w:rsidRDefault="00A1228E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1F4AB1" w14:paraId="0B35477C" w14:textId="77777777" w:rsidTr="00E745BF">
        <w:tc>
          <w:tcPr>
            <w:tcW w:w="1701" w:type="dxa"/>
            <w:shd w:val="clear" w:color="auto" w:fill="auto"/>
          </w:tcPr>
          <w:p w14:paraId="57A7B1F5" w14:textId="3FB049BE" w:rsidR="00A1228E" w:rsidRPr="001F4AB1" w:rsidRDefault="00A1228E" w:rsidP="001F4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36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1F4AB1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1F4AB1" w:rsidRDefault="00A1228E" w:rsidP="001F4AB1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1F4AB1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1F4AB1" w:rsidRDefault="00A1228E" w:rsidP="001F4AB1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F4AB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33D6A38" w14:textId="77777777" w:rsidR="00A1228E" w:rsidRPr="001F4AB1" w:rsidRDefault="00A1228E" w:rsidP="001F4AB1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>ОГРНИП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F4AB1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1F4AB1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1F4AB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1F4AB1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1F4AB1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1F4AB1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1F4AB1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1F4AB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1F4AB1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1F4AB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1F4AB1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1F4AB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1F4AB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1F4AB1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1F4AB1" w:rsidRDefault="00A1228E" w:rsidP="001F4AB1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1F4AB1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1F4AB1" w:rsidRDefault="00A1228E" w:rsidP="001F4AB1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F4AB1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1F4AB1" w:rsidRDefault="00A1228E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57B6710" w:rsidR="00DD5861" w:rsidRPr="001F4AB1" w:rsidRDefault="00DD5861" w:rsidP="001F4AB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1A2DCF38" w14:textId="77777777" w:rsidR="00E91A5A" w:rsidRPr="001F4AB1" w:rsidRDefault="00E91A5A" w:rsidP="001F4AB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C590F93" w14:textId="77777777" w:rsidR="00E91A5A" w:rsidRPr="001F4AB1" w:rsidRDefault="00DD5861" w:rsidP="001F4AB1">
      <w:pPr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1F4AB1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E91A5A" w:rsidRPr="001F4AB1">
        <w:rPr>
          <w:rFonts w:ascii="Verdana" w:hAnsi="Verdana"/>
          <w:bCs/>
          <w:sz w:val="20"/>
          <w:szCs w:val="20"/>
        </w:rPr>
        <w:t xml:space="preserve">квартиру №15, назначение: жилое помещение, кадастровый номер </w:t>
      </w:r>
      <w:r w:rsidR="00E91A5A" w:rsidRPr="001F4AB1">
        <w:rPr>
          <w:rFonts w:ascii="Verdana" w:hAnsi="Verdana" w:cs="Arial"/>
          <w:bCs/>
          <w:sz w:val="20"/>
          <w:szCs w:val="20"/>
        </w:rPr>
        <w:t>77:01:0005004:4007</w:t>
      </w:r>
      <w:r w:rsidR="00E91A5A" w:rsidRPr="001F4AB1">
        <w:rPr>
          <w:rFonts w:ascii="Verdana" w:hAnsi="Verdana"/>
          <w:bCs/>
          <w:sz w:val="20"/>
          <w:szCs w:val="20"/>
        </w:rPr>
        <w:t xml:space="preserve">, расположенную на 6 этаже 8-этажного жилого дома, общей площадью 259,6 кв. м., адрес (местонахождение): </w:t>
      </w:r>
      <w:r w:rsidR="00E91A5A" w:rsidRPr="001F4AB1">
        <w:rPr>
          <w:rFonts w:ascii="Verdana" w:hAnsi="Verdana" w:cs="Arial"/>
          <w:bCs/>
          <w:sz w:val="20"/>
          <w:szCs w:val="20"/>
        </w:rPr>
        <w:t>г. Москва, пер. Ростовский 7-й, д. 11</w:t>
      </w:r>
      <w:r w:rsidR="00E91A5A" w:rsidRPr="001F4AB1">
        <w:rPr>
          <w:rFonts w:ascii="Verdana" w:hAnsi="Verdana"/>
          <w:bCs/>
          <w:sz w:val="20"/>
          <w:szCs w:val="20"/>
        </w:rPr>
        <w:t xml:space="preserve"> </w:t>
      </w:r>
    </w:p>
    <w:p w14:paraId="09126DA8" w14:textId="6EF5922C" w:rsidR="00DD5861" w:rsidRPr="001F4AB1" w:rsidRDefault="00DD5861" w:rsidP="001F4AB1">
      <w:pPr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67F9C217" w:rsidR="00DD5861" w:rsidRDefault="00DD5861" w:rsidP="001F4AB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7397E4C3" w14:textId="77777777" w:rsidR="005A06D6" w:rsidRPr="001F4AB1" w:rsidRDefault="005A06D6" w:rsidP="001F4AB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1F4AB1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1F4AB1" w:rsidRDefault="00AA37AD" w:rsidP="001F4AB1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1F4AB1" w:rsidRDefault="00DD5861" w:rsidP="001F4AB1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1F4AB1" w:rsidRDefault="00DD5861" w:rsidP="001F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1F4AB1" w:rsidRDefault="00DD5861" w:rsidP="005A06D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1F4AB1" w:rsidRDefault="00DD5861" w:rsidP="001F4AB1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1F4AB1" w:rsidRDefault="00DD5861" w:rsidP="001F4AB1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EFD3D6B" w14:textId="20B6786A" w:rsidR="00DD5861" w:rsidRPr="00DF0B32" w:rsidRDefault="00DD5861" w:rsidP="00DF0B3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-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</w:tc>
      </w:tr>
    </w:tbl>
    <w:p w14:paraId="18A33D1C" w14:textId="3392A382" w:rsidR="00AB23A0" w:rsidRPr="00DF0B32" w:rsidRDefault="00DF0B32" w:rsidP="001F4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0B3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Продавец передает Покупателю комплекты ключей от недвижимого имущества в количестве ____ экз. в течение 3-х рабочих дней после государственной регистрации </w:t>
      </w:r>
      <w:r w:rsidR="00205D3B" w:rsidRPr="00DF0B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DF0B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на недвижимое имущество </w:t>
      </w:r>
      <w:r w:rsidR="00205D3B">
        <w:rPr>
          <w:rFonts w:ascii="Verdana" w:eastAsia="Times New Roman" w:hAnsi="Verdana" w:cs="Times New Roman"/>
          <w:sz w:val="20"/>
          <w:szCs w:val="20"/>
          <w:lang w:eastAsia="ru-RU"/>
        </w:rPr>
        <w:t>на</w:t>
      </w:r>
      <w:r w:rsidRPr="00DF0B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</w:t>
      </w:r>
      <w:r w:rsidR="00205D3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DF0B3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F520153" w14:textId="1DBB4446" w:rsidR="00DD5861" w:rsidRPr="001F4AB1" w:rsidRDefault="00AB23A0" w:rsidP="001F4AB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Pr="001F4AB1" w:rsidRDefault="00AB23A0" w:rsidP="001F4AB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546"/>
      </w:tblGrid>
      <w:tr w:rsidR="002508FF" w:rsidRPr="001F4AB1" w14:paraId="457D3B04" w14:textId="77777777" w:rsidTr="00E91A5A">
        <w:tc>
          <w:tcPr>
            <w:tcW w:w="2411" w:type="dxa"/>
            <w:shd w:val="clear" w:color="auto" w:fill="auto"/>
          </w:tcPr>
          <w:p w14:paraId="524F3275" w14:textId="77777777" w:rsidR="002508FF" w:rsidRPr="001F4AB1" w:rsidRDefault="002508FF" w:rsidP="001F4AB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1F4AB1" w:rsidRDefault="002508FF" w:rsidP="001F4AB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546" w:type="dxa"/>
            <w:shd w:val="clear" w:color="auto" w:fill="auto"/>
          </w:tcPr>
          <w:p w14:paraId="68ACBA8A" w14:textId="6D1647DC" w:rsidR="002508FF" w:rsidRPr="001F4AB1" w:rsidRDefault="002508FF" w:rsidP="001F4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приема-передачи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1F4AB1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1F4AB1" w14:paraId="0636D1EC" w14:textId="77777777" w:rsidTr="00E91A5A">
        <w:tc>
          <w:tcPr>
            <w:tcW w:w="2411" w:type="dxa"/>
            <w:shd w:val="clear" w:color="auto" w:fill="auto"/>
          </w:tcPr>
          <w:p w14:paraId="704DDE18" w14:textId="144FA93D" w:rsidR="002508FF" w:rsidRPr="001F4AB1" w:rsidRDefault="002508FF" w:rsidP="001F4AB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1F4AB1" w:rsidRDefault="002508FF" w:rsidP="001F4AB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46" w:type="dxa"/>
            <w:shd w:val="clear" w:color="auto" w:fill="auto"/>
          </w:tcPr>
          <w:p w14:paraId="2FA27387" w14:textId="0ACFA874" w:rsidR="002508FF" w:rsidRPr="001F4AB1" w:rsidRDefault="002508FF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приема-передачи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1F4AB1" w:rsidRDefault="002508FF" w:rsidP="001F4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1F4AB1" w:rsidRDefault="004C1F07" w:rsidP="001F4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1F4AB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1F4AB1" w:rsidRDefault="00DD5861" w:rsidP="001F4AB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Pr="001F4AB1" w:rsidRDefault="00DD5861" w:rsidP="001F4AB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Pr="001F4AB1" w:rsidRDefault="00120657" w:rsidP="001F4AB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Pr="001F4AB1" w:rsidRDefault="009A0232" w:rsidP="001F4AB1">
      <w:pPr>
        <w:spacing w:after="0" w:line="240" w:lineRule="auto"/>
        <w:rPr>
          <w:rFonts w:ascii="Verdana" w:hAnsi="Verdana"/>
          <w:sz w:val="20"/>
          <w:szCs w:val="20"/>
        </w:rPr>
      </w:pPr>
      <w:r w:rsidRPr="001F4AB1">
        <w:rPr>
          <w:rFonts w:ascii="Verdana" w:hAnsi="Verdana"/>
          <w:sz w:val="20"/>
          <w:szCs w:val="20"/>
        </w:rPr>
        <w:br w:type="page"/>
      </w:r>
    </w:p>
    <w:p w14:paraId="11655C75" w14:textId="77777777" w:rsidR="006C0A8A" w:rsidRPr="001F4AB1" w:rsidRDefault="006C0A8A" w:rsidP="001F4AB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E1A9E25" w:rsidR="00686D08" w:rsidRPr="001F4AB1" w:rsidRDefault="00686D08" w:rsidP="001F4AB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1F4AB1">
        <w:rPr>
          <w:rFonts w:ascii="Verdana" w:hAnsi="Verdana"/>
          <w:sz w:val="20"/>
          <w:szCs w:val="20"/>
        </w:rPr>
        <w:t>Приложение №_</w:t>
      </w:r>
      <w:r w:rsidR="00EF03E9" w:rsidRPr="00EF03E9">
        <w:rPr>
          <w:rFonts w:ascii="Verdana" w:hAnsi="Verdana"/>
          <w:sz w:val="20"/>
          <w:szCs w:val="20"/>
          <w:u w:val="single"/>
        </w:rPr>
        <w:t>2</w:t>
      </w:r>
      <w:r w:rsidRPr="001F4AB1">
        <w:rPr>
          <w:rFonts w:ascii="Verdana" w:hAnsi="Verdana"/>
          <w:sz w:val="20"/>
          <w:szCs w:val="20"/>
        </w:rPr>
        <w:t>__</w:t>
      </w:r>
      <w:r w:rsidR="00FC39B8" w:rsidRPr="001F4AB1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1F4AB1" w:rsidRDefault="00686D08" w:rsidP="001F4AB1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1F4AB1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1F4AB1" w:rsidRDefault="00686D08" w:rsidP="001F4AB1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1F4AB1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1F4AB1" w:rsidRDefault="00686D08" w:rsidP="001F4AB1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Pr="001F4AB1" w:rsidRDefault="00686D08" w:rsidP="001F4AB1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1F4AB1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1F4AB1" w:rsidRDefault="00CC3B0A" w:rsidP="001F4AB1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880C250" w:rsidR="00686D08" w:rsidRPr="00DF3FBB" w:rsidRDefault="00686D08" w:rsidP="004535E8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Verdana" w:eastAsia="SimSun" w:hAnsi="Verdana"/>
          <w:kern w:val="1"/>
          <w:lang w:eastAsia="hi-IN" w:bidi="hi-IN"/>
        </w:rPr>
      </w:pPr>
      <w:r w:rsidRPr="001F4AB1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1F4AB1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7EAB704B" w14:textId="1377A091" w:rsidR="00DF3FBB" w:rsidRPr="001F4AB1" w:rsidRDefault="00DF3FBB" w:rsidP="004535E8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Verdana" w:eastAsia="SimSun" w:hAnsi="Verdana"/>
          <w:kern w:val="1"/>
          <w:lang w:eastAsia="hi-IN" w:bidi="hi-IN"/>
        </w:rPr>
      </w:pPr>
      <w:r w:rsidRPr="001F4AB1">
        <w:rPr>
          <w:rFonts w:ascii="Verdana" w:eastAsia="SimSun" w:hAnsi="Verdana"/>
          <w:kern w:val="1"/>
          <w:lang w:eastAsia="hi-IN" w:bidi="hi-IN"/>
        </w:rPr>
        <w:t>Срок аккредитива: 45</w:t>
      </w:r>
      <w:r w:rsidRPr="001F4AB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1F4AB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1AF51DEA" w:rsidR="00686D08" w:rsidRPr="001F4AB1" w:rsidRDefault="00686D08" w:rsidP="004535E8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Verdana" w:eastAsia="SimSun" w:hAnsi="Verdana"/>
          <w:kern w:val="1"/>
          <w:lang w:eastAsia="hi-IN" w:bidi="hi-IN"/>
        </w:rPr>
      </w:pPr>
      <w:r w:rsidRPr="001F4AB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1F4AB1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1F4AB1">
        <w:rPr>
          <w:rFonts w:ascii="Verdana" w:eastAsia="SimSun" w:hAnsi="Verdana"/>
          <w:kern w:val="1"/>
          <w:lang w:eastAsia="hi-IN" w:bidi="hi-IN"/>
        </w:rPr>
        <w:t xml:space="preserve">: </w:t>
      </w:r>
      <w:r w:rsidRPr="001F4AB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1F4AB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963F934" w:rsidR="00686D08" w:rsidRPr="001F4AB1" w:rsidRDefault="00686D08" w:rsidP="004535E8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1F4AB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1F4AB1"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1F4AB1">
        <w:rPr>
          <w:rFonts w:ascii="Verdana" w:eastAsia="SimSun" w:hAnsi="Verdana"/>
          <w:kern w:val="1"/>
          <w:lang w:eastAsia="hi-IN" w:bidi="hi-IN"/>
        </w:rPr>
        <w:t xml:space="preserve">: </w:t>
      </w:r>
      <w:r w:rsidRPr="001F4AB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1F4AB1" w:rsidRDefault="00686D08" w:rsidP="004535E8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1F4AB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1F4AB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1F4AB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1F4AB1" w:rsidRDefault="00686D08" w:rsidP="004535E8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Verdana" w:eastAsia="SimSun" w:hAnsi="Verdana"/>
          <w:kern w:val="1"/>
          <w:lang w:eastAsia="hi-IN" w:bidi="hi-IN"/>
        </w:rPr>
      </w:pPr>
      <w:r w:rsidRPr="001F4AB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1F4AB1" w:rsidRDefault="00686D08" w:rsidP="004535E8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Verdana" w:eastAsia="SimSun" w:hAnsi="Verdana"/>
          <w:kern w:val="1"/>
          <w:lang w:eastAsia="hi-IN" w:bidi="hi-IN"/>
        </w:rPr>
      </w:pPr>
      <w:r w:rsidRPr="001F4AB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1F4AB1" w:rsidRDefault="00686D08" w:rsidP="004535E8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Verdana" w:eastAsia="SimSun" w:hAnsi="Verdana"/>
          <w:kern w:val="1"/>
          <w:lang w:eastAsia="hi-IN" w:bidi="hi-IN"/>
        </w:rPr>
      </w:pPr>
      <w:r w:rsidRPr="001F4AB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1F4AB1" w:rsidRDefault="00686D08" w:rsidP="004535E8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Verdana" w:eastAsia="SimSun" w:hAnsi="Verdana"/>
          <w:kern w:val="1"/>
          <w:lang w:eastAsia="hi-IN" w:bidi="hi-IN"/>
        </w:rPr>
      </w:pPr>
      <w:r w:rsidRPr="001F4AB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9B7DDF6" w:rsidR="00686D08" w:rsidRPr="001F4AB1" w:rsidRDefault="00686D08" w:rsidP="004535E8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1F4AB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1F4AB1">
        <w:rPr>
          <w:rFonts w:ascii="Verdana" w:hAnsi="Verdana"/>
          <w:color w:val="0070C0"/>
        </w:rPr>
        <w:t>(</w:t>
      </w:r>
      <w:r w:rsidRPr="001F4AB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F64E9C" w:rsidRPr="001F4AB1">
        <w:rPr>
          <w:rFonts w:ascii="Verdana" w:hAnsi="Verdana"/>
          <w:i/>
          <w:color w:val="0070C0"/>
        </w:rPr>
        <w:t>770901001</w:t>
      </w:r>
      <w:r w:rsidRPr="001F4AB1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1F4AB1">
        <w:rPr>
          <w:rFonts w:ascii="Verdana" w:hAnsi="Verdana" w:cs="Arial"/>
          <w:color w:val="333333"/>
          <w:shd w:val="clear" w:color="auto" w:fill="FFFFFF"/>
        </w:rPr>
        <w:t xml:space="preserve">30101810345250000635 </w:t>
      </w:r>
      <w:r w:rsidRPr="001F4AB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___________________/ДЗО)</w:t>
      </w:r>
      <w:r w:rsidRPr="001F4AB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1F4AB1" w:rsidRDefault="00686D08" w:rsidP="004535E8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Verdana" w:eastAsia="SimSun" w:hAnsi="Verdana"/>
          <w:kern w:val="1"/>
          <w:lang w:eastAsia="hi-IN" w:bidi="hi-IN"/>
        </w:rPr>
      </w:pPr>
      <w:r w:rsidRPr="001F4AB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132E9931" w:rsidR="00686D08" w:rsidRPr="001F4AB1" w:rsidRDefault="00686D08" w:rsidP="004535E8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Verdana" w:eastAsia="SimSun" w:hAnsi="Verdana"/>
          <w:kern w:val="1"/>
          <w:lang w:eastAsia="hi-IN" w:bidi="hi-IN"/>
        </w:rPr>
      </w:pPr>
      <w:r w:rsidRPr="001F4AB1">
        <w:rPr>
          <w:rFonts w:ascii="Verdana" w:hAnsi="Verdana" w:cs="Arial"/>
        </w:rPr>
        <w:t>Платеж</w:t>
      </w:r>
      <w:r w:rsidRPr="001F4AB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1F4AB1">
        <w:rPr>
          <w:rFonts w:ascii="Verdana" w:hAnsi="Verdana"/>
        </w:rPr>
        <w:t xml:space="preserve"> </w:t>
      </w:r>
      <w:r w:rsidR="001F4AB1">
        <w:rPr>
          <w:rFonts w:ascii="Verdana" w:eastAsia="Calibri" w:hAnsi="Verdana" w:cs="Arial"/>
        </w:rPr>
        <w:t>по предъявлении Продавцом исполняющий</w:t>
      </w:r>
      <w:r w:rsidRPr="001F4AB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tbl>
      <w:tblPr>
        <w:tblW w:w="1020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113"/>
      </w:tblGrid>
      <w:tr w:rsidR="00686D08" w:rsidRPr="001F4AB1" w14:paraId="383E01FE" w14:textId="77777777" w:rsidTr="00E745BF">
        <w:tc>
          <w:tcPr>
            <w:tcW w:w="2093" w:type="dxa"/>
            <w:shd w:val="clear" w:color="auto" w:fill="auto"/>
          </w:tcPr>
          <w:p w14:paraId="38888B47" w14:textId="77777777" w:rsidR="00686D08" w:rsidRPr="001F4AB1" w:rsidRDefault="00686D08" w:rsidP="001F4AB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1F4AB1" w:rsidRDefault="00686D08" w:rsidP="001F4AB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8113" w:type="dxa"/>
            <w:shd w:val="clear" w:color="auto" w:fill="auto"/>
          </w:tcPr>
          <w:p w14:paraId="52EAC8BC" w14:textId="77777777" w:rsidR="00686D08" w:rsidRPr="001F4AB1" w:rsidRDefault="00686D08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1F4AB1" w:rsidRDefault="00686D08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1F4AB1" w14:paraId="55BBFEEA" w14:textId="77777777" w:rsidTr="00E745BF">
        <w:tc>
          <w:tcPr>
            <w:tcW w:w="2093" w:type="dxa"/>
            <w:shd w:val="clear" w:color="auto" w:fill="auto"/>
          </w:tcPr>
          <w:p w14:paraId="3DDF2DA3" w14:textId="77777777" w:rsidR="00686D08" w:rsidRPr="001F4AB1" w:rsidRDefault="00686D08" w:rsidP="001F4AB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1F4AB1" w:rsidRDefault="00686D08" w:rsidP="001F4AB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13" w:type="dxa"/>
            <w:shd w:val="clear" w:color="auto" w:fill="auto"/>
          </w:tcPr>
          <w:p w14:paraId="6BC228D1" w14:textId="77777777" w:rsidR="00686D08" w:rsidRPr="001F4AB1" w:rsidRDefault="00686D08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1F4AB1" w:rsidRDefault="00686D08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6B33ED8E" w14:textId="77777777" w:rsidR="00E745BF" w:rsidRDefault="00E745BF" w:rsidP="00E745BF">
      <w:pPr>
        <w:pStyle w:val="a5"/>
        <w:tabs>
          <w:tab w:val="left" w:pos="426"/>
        </w:tabs>
        <w:ind w:left="0"/>
        <w:jc w:val="both"/>
        <w:rPr>
          <w:rFonts w:ascii="Verdana" w:hAnsi="Verdana"/>
        </w:rPr>
      </w:pPr>
    </w:p>
    <w:p w14:paraId="36EA5590" w14:textId="3362AA81" w:rsidR="00686D08" w:rsidRPr="001F4AB1" w:rsidRDefault="00686D08" w:rsidP="004535E8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Verdana" w:hAnsi="Verdana"/>
        </w:rPr>
      </w:pPr>
      <w:r w:rsidRPr="001F4AB1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1F4AB1">
        <w:rPr>
          <w:rFonts w:ascii="Verdana" w:hAnsi="Verdana"/>
          <w:i/>
          <w:color w:val="0070C0"/>
        </w:rPr>
        <w:t>5 (Пяти)</w:t>
      </w:r>
      <w:r w:rsidRPr="001F4AB1">
        <w:rPr>
          <w:rFonts w:ascii="Verdana" w:hAnsi="Verdana"/>
          <w:color w:val="0070C0"/>
        </w:rPr>
        <w:t xml:space="preserve"> </w:t>
      </w:r>
      <w:r w:rsidRPr="001F4AB1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</w:t>
      </w:r>
      <w:r w:rsidRPr="001F4AB1">
        <w:rPr>
          <w:rFonts w:ascii="Verdana" w:hAnsi="Verdana"/>
        </w:rPr>
        <w:lastRenderedPageBreak/>
        <w:t>срок действия аккредитива подлежит продлению до устранения причин приостановки или отказа в регистрации перехода права собственности</w:t>
      </w:r>
      <w:r w:rsidR="00EE75F0" w:rsidRPr="001F4AB1">
        <w:rPr>
          <w:rFonts w:ascii="Verdana" w:hAnsi="Verdana"/>
        </w:rPr>
        <w:t>.</w:t>
      </w:r>
      <w:r w:rsidRPr="001F4AB1">
        <w:rPr>
          <w:rFonts w:ascii="Verdana" w:hAnsi="Verdana"/>
        </w:rPr>
        <w:t xml:space="preserve"> </w:t>
      </w:r>
    </w:p>
    <w:p w14:paraId="7A7C7D4E" w14:textId="77777777" w:rsidR="002C398A" w:rsidRPr="001F4AB1" w:rsidRDefault="002C398A" w:rsidP="004535E8">
      <w:pPr>
        <w:pStyle w:val="a5"/>
        <w:numPr>
          <w:ilvl w:val="0"/>
          <w:numId w:val="7"/>
        </w:numPr>
        <w:tabs>
          <w:tab w:val="left" w:pos="426"/>
        </w:tabs>
        <w:adjustRightInd w:val="0"/>
        <w:ind w:left="0" w:firstLine="0"/>
        <w:jc w:val="both"/>
        <w:rPr>
          <w:rFonts w:ascii="Verdana" w:hAnsi="Verdana"/>
        </w:rPr>
      </w:pPr>
      <w:r w:rsidRPr="001F4AB1">
        <w:rPr>
          <w:rFonts w:ascii="Verdana" w:hAnsi="Verdana"/>
          <w:color w:val="000000" w:themeColor="text1"/>
        </w:rPr>
        <w:t>«</w:t>
      </w:r>
      <w:r w:rsidRPr="001F4AB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1F4AB1" w:rsidRDefault="002C398A" w:rsidP="004535E8">
      <w:pPr>
        <w:pStyle w:val="a5"/>
        <w:tabs>
          <w:tab w:val="left" w:pos="426"/>
        </w:tabs>
        <w:adjustRightInd w:val="0"/>
        <w:ind w:left="0"/>
        <w:jc w:val="both"/>
        <w:rPr>
          <w:rFonts w:ascii="Verdana" w:hAnsi="Verdana"/>
        </w:rPr>
      </w:pPr>
      <w:r w:rsidRPr="001F4AB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1F4AB1" w:rsidRDefault="002C398A" w:rsidP="004535E8">
      <w:pPr>
        <w:tabs>
          <w:tab w:val="left" w:pos="426"/>
        </w:tabs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0C8B7952" w14:textId="7343FB23" w:rsidR="00334E8F" w:rsidRPr="001F4AB1" w:rsidRDefault="00334E8F" w:rsidP="004535E8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Verdana" w:hAnsi="Verdana"/>
        </w:rPr>
      </w:pPr>
      <w:r w:rsidRPr="001F4AB1">
        <w:rPr>
          <w:rFonts w:ascii="Verdana" w:hAnsi="Verdana"/>
        </w:rPr>
        <w:t xml:space="preserve">Расчеты по аккредитиву регулируются </w:t>
      </w:r>
      <w:r w:rsidR="00A02411" w:rsidRPr="001F4AB1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1F4AB1" w:rsidRDefault="00686D08" w:rsidP="001F4AB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1F4AB1" w:rsidRDefault="00686D08" w:rsidP="001F4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1F4AB1" w:rsidRDefault="00686D08" w:rsidP="001F4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1F4AB1" w:rsidRDefault="00686D08" w:rsidP="001F4AB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1F4AB1" w:rsidRDefault="00686D08" w:rsidP="001F4A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1F4AB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1F4AB1" w:rsidRDefault="00686D08" w:rsidP="001F4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1F4AB1" w:rsidRDefault="00686D08" w:rsidP="001F4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1F4AB1" w:rsidRDefault="00686D08" w:rsidP="001F4AB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1F4AB1" w:rsidRDefault="00686D08" w:rsidP="001F4AB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1F4AB1" w:rsidRDefault="00686D08" w:rsidP="001F4AB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1F4AB1" w:rsidRDefault="00686D08" w:rsidP="001F4AB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Pr="001F4AB1" w:rsidRDefault="00686D08" w:rsidP="001F4AB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485924" w14:textId="1D64C790" w:rsidR="00686D08" w:rsidRPr="001F4AB1" w:rsidRDefault="00686D08" w:rsidP="001F4AB1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686D08" w:rsidRPr="001F4AB1" w:rsidSect="00F93E64">
      <w:footerReference w:type="default" r:id="rId8"/>
      <w:pgSz w:w="11906" w:h="16838"/>
      <w:pgMar w:top="1134" w:right="566" w:bottom="142" w:left="1134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278EE" w14:textId="77777777" w:rsidR="00F57877" w:rsidRDefault="00F57877" w:rsidP="00E33D4F">
      <w:pPr>
        <w:spacing w:after="0" w:line="240" w:lineRule="auto"/>
      </w:pPr>
      <w:r>
        <w:separator/>
      </w:r>
    </w:p>
  </w:endnote>
  <w:endnote w:type="continuationSeparator" w:id="0">
    <w:p w14:paraId="00FD8EF3" w14:textId="77777777" w:rsidR="00F57877" w:rsidRDefault="00F57877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7DC02E6E" w:rsidR="0010369A" w:rsidRDefault="0010369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241">
          <w:rPr>
            <w:noProof/>
          </w:rPr>
          <w:t>1</w:t>
        </w:r>
        <w:r>
          <w:fldChar w:fldCharType="end"/>
        </w:r>
      </w:p>
    </w:sdtContent>
  </w:sdt>
  <w:p w14:paraId="0AC1054C" w14:textId="77777777" w:rsidR="0010369A" w:rsidRDefault="0010369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CF41C" w14:textId="77777777" w:rsidR="00F57877" w:rsidRDefault="00F57877" w:rsidP="00E33D4F">
      <w:pPr>
        <w:spacing w:after="0" w:line="240" w:lineRule="auto"/>
      </w:pPr>
      <w:r>
        <w:separator/>
      </w:r>
    </w:p>
  </w:footnote>
  <w:footnote w:type="continuationSeparator" w:id="0">
    <w:p w14:paraId="7720BB7C" w14:textId="77777777" w:rsidR="00F57877" w:rsidRDefault="00F57877" w:rsidP="00E33D4F">
      <w:pPr>
        <w:spacing w:after="0" w:line="240" w:lineRule="auto"/>
      </w:pPr>
      <w:r>
        <w:continuationSeparator/>
      </w:r>
    </w:p>
  </w:footnote>
  <w:footnote w:id="1">
    <w:p w14:paraId="4E055C4C" w14:textId="17FDA94A" w:rsidR="000A2944" w:rsidRPr="00120657" w:rsidRDefault="000A2944" w:rsidP="00F93E64">
      <w:pPr>
        <w:pStyle w:val="af2"/>
        <w:ind w:left="-709" w:right="-143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</w:t>
      </w:r>
      <w:r w:rsidR="00F93E64">
        <w:rPr>
          <w:rFonts w:ascii="Verdana" w:hAnsi="Verdana"/>
          <w:color w:val="FF0000"/>
          <w:sz w:val="16"/>
          <w:szCs w:val="16"/>
        </w:rPr>
        <w:t>ументов в орган государственной р</w:t>
      </w:r>
      <w:r w:rsidRPr="00120657">
        <w:rPr>
          <w:rFonts w:ascii="Verdana" w:hAnsi="Verdana"/>
          <w:color w:val="FF0000"/>
          <w:sz w:val="16"/>
          <w:szCs w:val="16"/>
        </w:rPr>
        <w:t>егистрации прав;</w:t>
      </w:r>
    </w:p>
  </w:footnote>
  <w:footnote w:id="2">
    <w:p w14:paraId="3EB29CB6" w14:textId="77777777" w:rsidR="000A2944" w:rsidRPr="00120657" w:rsidRDefault="000A2944" w:rsidP="00F93E64">
      <w:pPr>
        <w:pStyle w:val="af2"/>
        <w:ind w:left="-709" w:right="141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>ена недвижимого имущества (п. 2.1. Договора) минус задаток (п. 2.2.2. Договора)</w:t>
      </w:r>
      <w:r>
        <w:rPr>
          <w:rFonts w:ascii="Verdana" w:hAnsi="Verdana"/>
          <w:color w:val="FF0000"/>
          <w:sz w:val="16"/>
          <w:szCs w:val="16"/>
        </w:rPr>
        <w:t xml:space="preserve">. </w:t>
      </w:r>
      <w:r w:rsidRPr="00120657">
        <w:rPr>
          <w:rFonts w:ascii="Verdana" w:hAnsi="Verdana"/>
          <w:color w:val="FF0000"/>
          <w:sz w:val="16"/>
          <w:szCs w:val="16"/>
        </w:rPr>
        <w:t xml:space="preserve">  </w:t>
      </w:r>
    </w:p>
  </w:footnote>
  <w:footnote w:id="3">
    <w:p w14:paraId="1EE93F55" w14:textId="153BE51A" w:rsidR="0010369A" w:rsidRPr="00D03FB6" w:rsidRDefault="0010369A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10369A" w:rsidRPr="00D03FB6" w:rsidRDefault="0010369A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10369A" w:rsidRPr="008070A5" w:rsidRDefault="0010369A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5">
    <w:p w14:paraId="48894CA9" w14:textId="3192982E" w:rsidR="0010369A" w:rsidRPr="0010369A" w:rsidRDefault="0010369A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6B5C1A07" w14:textId="79377F94" w:rsidR="0010369A" w:rsidRDefault="0010369A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924BD2"/>
    <w:multiLevelType w:val="hybridMultilevel"/>
    <w:tmpl w:val="E764A728"/>
    <w:lvl w:ilvl="0" w:tplc="CEFC2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4"/>
  </w:num>
  <w:num w:numId="7">
    <w:abstractNumId w:val="3"/>
  </w:num>
  <w:num w:numId="8">
    <w:abstractNumId w:val="4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8"/>
  </w:num>
  <w:num w:numId="13">
    <w:abstractNumId w:val="19"/>
  </w:num>
  <w:num w:numId="14">
    <w:abstractNumId w:val="5"/>
  </w:num>
  <w:num w:numId="15">
    <w:abstractNumId w:val="0"/>
  </w:num>
  <w:num w:numId="16">
    <w:abstractNumId w:val="12"/>
  </w:num>
  <w:num w:numId="17">
    <w:abstractNumId w:val="26"/>
  </w:num>
  <w:num w:numId="18">
    <w:abstractNumId w:val="15"/>
  </w:num>
  <w:num w:numId="19">
    <w:abstractNumId w:val="9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6"/>
  </w:num>
  <w:num w:numId="26">
    <w:abstractNumId w:val="28"/>
  </w:num>
  <w:num w:numId="27">
    <w:abstractNumId w:val="23"/>
  </w:num>
  <w:num w:numId="28">
    <w:abstractNumId w:val="10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3F3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2944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4EEE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67CB2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29AC"/>
    <w:rsid w:val="001946E4"/>
    <w:rsid w:val="001A0039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4AB1"/>
    <w:rsid w:val="001F5F93"/>
    <w:rsid w:val="0020177F"/>
    <w:rsid w:val="002021CA"/>
    <w:rsid w:val="0020454D"/>
    <w:rsid w:val="00205D3B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16C2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60C7"/>
    <w:rsid w:val="002C7200"/>
    <w:rsid w:val="002C7331"/>
    <w:rsid w:val="002C7D96"/>
    <w:rsid w:val="002D0141"/>
    <w:rsid w:val="002D2A49"/>
    <w:rsid w:val="002D310F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1E23"/>
    <w:rsid w:val="003F3676"/>
    <w:rsid w:val="003F428E"/>
    <w:rsid w:val="003F7EC6"/>
    <w:rsid w:val="0040125A"/>
    <w:rsid w:val="004025E6"/>
    <w:rsid w:val="004036FB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353D"/>
    <w:rsid w:val="00444442"/>
    <w:rsid w:val="0044564A"/>
    <w:rsid w:val="00446BFD"/>
    <w:rsid w:val="0044731D"/>
    <w:rsid w:val="00450B9C"/>
    <w:rsid w:val="00451A57"/>
    <w:rsid w:val="004535E8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47B8"/>
    <w:rsid w:val="004758D2"/>
    <w:rsid w:val="00477406"/>
    <w:rsid w:val="0047771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4E73"/>
    <w:rsid w:val="004E5E5D"/>
    <w:rsid w:val="004E64E2"/>
    <w:rsid w:val="004E7E06"/>
    <w:rsid w:val="004F00B6"/>
    <w:rsid w:val="004F194D"/>
    <w:rsid w:val="004F30BF"/>
    <w:rsid w:val="004F3E62"/>
    <w:rsid w:val="004F51F2"/>
    <w:rsid w:val="004F5965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486"/>
    <w:rsid w:val="0055668A"/>
    <w:rsid w:val="00560E89"/>
    <w:rsid w:val="00562169"/>
    <w:rsid w:val="00562322"/>
    <w:rsid w:val="00562BB3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398"/>
    <w:rsid w:val="005A0605"/>
    <w:rsid w:val="005A0682"/>
    <w:rsid w:val="005A06D6"/>
    <w:rsid w:val="005A225B"/>
    <w:rsid w:val="005A5923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1BEA"/>
    <w:rsid w:val="00624B6E"/>
    <w:rsid w:val="00634B19"/>
    <w:rsid w:val="00641589"/>
    <w:rsid w:val="00645852"/>
    <w:rsid w:val="00645BF6"/>
    <w:rsid w:val="00646D39"/>
    <w:rsid w:val="00647AD2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241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3CDB"/>
    <w:rsid w:val="00694982"/>
    <w:rsid w:val="0069542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548"/>
    <w:rsid w:val="006D7D35"/>
    <w:rsid w:val="006E427F"/>
    <w:rsid w:val="006E4A73"/>
    <w:rsid w:val="006E5F18"/>
    <w:rsid w:val="006E683D"/>
    <w:rsid w:val="006E7757"/>
    <w:rsid w:val="006E7E25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4FE0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5B5E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4F35"/>
    <w:rsid w:val="008070A5"/>
    <w:rsid w:val="008076AD"/>
    <w:rsid w:val="008104CD"/>
    <w:rsid w:val="00810543"/>
    <w:rsid w:val="0081148F"/>
    <w:rsid w:val="008130EA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1F5"/>
    <w:rsid w:val="00921B0E"/>
    <w:rsid w:val="00922123"/>
    <w:rsid w:val="00922C56"/>
    <w:rsid w:val="00925715"/>
    <w:rsid w:val="00926031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2648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09E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5165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D67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72EC"/>
    <w:rsid w:val="00BA0264"/>
    <w:rsid w:val="00BA030C"/>
    <w:rsid w:val="00BA074E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11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A725F"/>
    <w:rsid w:val="00CB0CE0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5A0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06CB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225"/>
    <w:rsid w:val="00D30721"/>
    <w:rsid w:val="00D31076"/>
    <w:rsid w:val="00D34F44"/>
    <w:rsid w:val="00D35749"/>
    <w:rsid w:val="00D36533"/>
    <w:rsid w:val="00D40E75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0B32"/>
    <w:rsid w:val="00DF1ECB"/>
    <w:rsid w:val="00DF28F5"/>
    <w:rsid w:val="00DF3FBB"/>
    <w:rsid w:val="00DF5AE1"/>
    <w:rsid w:val="00DF6F0D"/>
    <w:rsid w:val="00E00951"/>
    <w:rsid w:val="00E017BB"/>
    <w:rsid w:val="00E0243A"/>
    <w:rsid w:val="00E02970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1AB0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5BF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1A5A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24FC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E75F0"/>
    <w:rsid w:val="00EF03E9"/>
    <w:rsid w:val="00EF283F"/>
    <w:rsid w:val="00EF3982"/>
    <w:rsid w:val="00EF619B"/>
    <w:rsid w:val="00EF67D1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6F8"/>
    <w:rsid w:val="00F47A86"/>
    <w:rsid w:val="00F50121"/>
    <w:rsid w:val="00F5200E"/>
    <w:rsid w:val="00F52485"/>
    <w:rsid w:val="00F52EE5"/>
    <w:rsid w:val="00F54327"/>
    <w:rsid w:val="00F55CFA"/>
    <w:rsid w:val="00F56FF3"/>
    <w:rsid w:val="00F57877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3E6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5F16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E7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c"/>
    <w:uiPriority w:val="59"/>
    <w:rsid w:val="0069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2762F-B5D9-4744-9012-E5127801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5592</Words>
  <Characters>31877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Глебов Максим Александрович</cp:lastModifiedBy>
  <cp:revision>3</cp:revision>
  <cp:lastPrinted>2021-07-01T13:39:00Z</cp:lastPrinted>
  <dcterms:created xsi:type="dcterms:W3CDTF">2021-07-12T12:05:00Z</dcterms:created>
  <dcterms:modified xsi:type="dcterms:W3CDTF">2021-07-12T12:06:00Z</dcterms:modified>
</cp:coreProperties>
</file>