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1900E" w14:textId="49EF51AD" w:rsidR="00EE2718" w:rsidRPr="002B1B81" w:rsidRDefault="00CB10ED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10ED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16 февраля 2017 г. по делу № А40-251583/16-38-243Б конкурсным управляющим (ликвидатором) Публичным Акционерным Обществом Акционерным Коммерческим Банком «Русский Финансовый Альянс» (ПАО АКБ «РФА»), (адрес регистрации: 127051, г. Москва, Малый Каретный пер., д. 11-13, стр. 1, ОГРН 1020900001770, ИНН 0901001024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58DA9A20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0548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548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4,5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663DF9EB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735EAD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0548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-5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0548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002C8AEB" w14:textId="0C7EECEB" w:rsidR="00054821" w:rsidRDefault="00054821" w:rsidP="000548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1</w:t>
      </w:r>
      <w:r>
        <w:t xml:space="preserve"> - </w:t>
      </w:r>
      <w:r>
        <w:t>РАТНИК-29453, желтый, 2006, 95 679 км, 2.5 МТ (140 л. с), бензин, передний, VIN X8929453060AK5368, г. Москва</w:t>
      </w:r>
      <w:r>
        <w:t xml:space="preserve"> - </w:t>
      </w:r>
      <w:r>
        <w:t>216 328,33</w:t>
      </w:r>
      <w:r>
        <w:t xml:space="preserve"> </w:t>
      </w:r>
      <w:r>
        <w:t>руб.</w:t>
      </w:r>
    </w:p>
    <w:p w14:paraId="47D9FD69" w14:textId="4EF962AA" w:rsidR="00054821" w:rsidRDefault="00054821" w:rsidP="000548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2</w:t>
      </w:r>
      <w:r>
        <w:t xml:space="preserve"> - </w:t>
      </w:r>
      <w:r>
        <w:t>Сейфовые ячейки для депозитария, г. Москва</w:t>
      </w:r>
      <w:r>
        <w:t xml:space="preserve"> - </w:t>
      </w:r>
      <w:r>
        <w:t>6 747,25</w:t>
      </w:r>
      <w:r>
        <w:tab/>
        <w:t>руб.</w:t>
      </w:r>
    </w:p>
    <w:p w14:paraId="10DB8D26" w14:textId="780E3533" w:rsidR="00054821" w:rsidRDefault="00054821" w:rsidP="000548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3</w:t>
      </w:r>
      <w:r>
        <w:t xml:space="preserve"> - </w:t>
      </w:r>
      <w:r>
        <w:t>Стол со встроенными ящиками (венге), г. Москва</w:t>
      </w:r>
      <w:r>
        <w:t xml:space="preserve"> - </w:t>
      </w:r>
      <w:r>
        <w:t>2 468,81</w:t>
      </w:r>
      <w:r>
        <w:t xml:space="preserve"> </w:t>
      </w:r>
      <w:r>
        <w:t>руб.</w:t>
      </w:r>
    </w:p>
    <w:p w14:paraId="51C2B129" w14:textId="36CCCE18" w:rsidR="00054821" w:rsidRDefault="00054821" w:rsidP="000548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4</w:t>
      </w:r>
      <w:r>
        <w:t xml:space="preserve"> - </w:t>
      </w:r>
      <w:r>
        <w:t>Мушаев Бакур Эрдниевич, 46-15/КФ от 29.07.2015 г., решение Тверского районного суда г. Москвы по делу 2-3866/2019 от 01.08.2019 г. (не вступило в законную силу) (12 340 726,03 руб.)</w:t>
      </w:r>
      <w:r>
        <w:tab/>
      </w:r>
      <w:r>
        <w:t xml:space="preserve">- </w:t>
      </w:r>
      <w:r w:rsidR="00FC6ECA" w:rsidRPr="00FC6ECA">
        <w:t>12</w:t>
      </w:r>
      <w:r w:rsidR="00FC6ECA">
        <w:t xml:space="preserve"> </w:t>
      </w:r>
      <w:r w:rsidR="00FC6ECA" w:rsidRPr="00FC6ECA">
        <w:t>340</w:t>
      </w:r>
      <w:r w:rsidR="00FC6ECA">
        <w:t xml:space="preserve"> </w:t>
      </w:r>
      <w:r w:rsidR="00FC6ECA" w:rsidRPr="00FC6ECA">
        <w:t>726,03</w:t>
      </w:r>
      <w:r w:rsidR="00FC6ECA">
        <w:t xml:space="preserve"> </w:t>
      </w:r>
      <w:r>
        <w:t>руб.</w:t>
      </w:r>
    </w:p>
    <w:p w14:paraId="712FCE62" w14:textId="3F4D66F3" w:rsidR="00054821" w:rsidRDefault="00054821" w:rsidP="000548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5</w:t>
      </w:r>
      <w:r>
        <w:t xml:space="preserve"> - </w:t>
      </w:r>
      <w:r>
        <w:t>Белянин Владимир Николаевич, 93-16/КФ от 11.11.2016, решение Тверского районного суда г. Москвы по делу 2-3867/2019 от 01.08.2019 г. (не вступило в законную силу) (34 983 624,31 руб.)</w:t>
      </w:r>
      <w:r>
        <w:t xml:space="preserve"> </w:t>
      </w:r>
      <w:r w:rsidR="00535348">
        <w:t>–</w:t>
      </w:r>
      <w:r>
        <w:t xml:space="preserve"> </w:t>
      </w:r>
      <w:r w:rsidR="00535348" w:rsidRPr="00535348">
        <w:t>34</w:t>
      </w:r>
      <w:r w:rsidR="00535348">
        <w:t xml:space="preserve"> </w:t>
      </w:r>
      <w:r w:rsidR="00535348" w:rsidRPr="00535348">
        <w:t>983</w:t>
      </w:r>
      <w:r w:rsidR="00535348">
        <w:t xml:space="preserve"> </w:t>
      </w:r>
      <w:r w:rsidR="00535348" w:rsidRPr="00535348">
        <w:t>624,31</w:t>
      </w:r>
      <w:r w:rsidR="00535348">
        <w:t xml:space="preserve"> </w:t>
      </w:r>
      <w:r>
        <w:t>руб.</w:t>
      </w:r>
    </w:p>
    <w:p w14:paraId="63AC13C9" w14:textId="6184ACF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7C13156F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E0346C">
        <w:t>5(пять)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6F13D246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E0346C">
        <w:rPr>
          <w:rFonts w:ascii="Times New Roman CYR" w:hAnsi="Times New Roman CYR" w:cs="Times New Roman CYR"/>
          <w:b/>
          <w:bCs/>
          <w:color w:val="000000"/>
        </w:rPr>
        <w:t>25 мая 2021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6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3978B674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В случае, если по итогам Торгов, назначенных на </w:t>
      </w:r>
      <w:r w:rsidR="00E0346C" w:rsidRPr="00E0346C">
        <w:rPr>
          <w:b/>
          <w:bCs/>
          <w:color w:val="000000"/>
        </w:rPr>
        <w:t>25 мая 2021</w:t>
      </w:r>
      <w:r w:rsidR="00735EAD" w:rsidRPr="00E0346C">
        <w:rPr>
          <w:b/>
          <w:bCs/>
          <w:color w:val="000000"/>
        </w:rPr>
        <w:t xml:space="preserve"> г</w:t>
      </w:r>
      <w:r w:rsidRPr="00E0346C">
        <w:rPr>
          <w:b/>
          <w:bCs/>
          <w:color w:val="000000"/>
        </w:rPr>
        <w:t>.,</w:t>
      </w:r>
      <w:r w:rsidRPr="002B1B81">
        <w:rPr>
          <w:color w:val="000000"/>
        </w:rPr>
        <w:t xml:space="preserve"> лоты не реализованы, то в 14:00 часов по московскому времени </w:t>
      </w:r>
      <w:r w:rsidR="00E0346C">
        <w:rPr>
          <w:b/>
          <w:bCs/>
          <w:color w:val="000000"/>
        </w:rPr>
        <w:t>12 июля 2021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7E518B38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CD2790" w:rsidRPr="00CD2790">
        <w:rPr>
          <w:b/>
          <w:bCs/>
          <w:color w:val="000000"/>
        </w:rPr>
        <w:t>13 апреля 2021</w:t>
      </w:r>
      <w:r w:rsidRPr="00CD2790">
        <w:rPr>
          <w:b/>
          <w:bCs/>
        </w:rPr>
        <w:t xml:space="preserve"> г.</w:t>
      </w:r>
      <w:r w:rsidRPr="00CD2790">
        <w:rPr>
          <w:b/>
          <w:bCs/>
          <w:color w:val="000000"/>
        </w:rPr>
        <w:t>,</w:t>
      </w:r>
      <w:r w:rsidRPr="002B1B81">
        <w:rPr>
          <w:color w:val="000000"/>
        </w:rPr>
        <w:t xml:space="preserve">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360AA5" w:rsidRPr="00360AA5">
        <w:rPr>
          <w:b/>
          <w:bCs/>
          <w:color w:val="000000"/>
        </w:rPr>
        <w:t>31 мая 2021 г</w:t>
      </w:r>
      <w:r w:rsidRPr="00360AA5">
        <w:rPr>
          <w:b/>
          <w:bCs/>
        </w:rPr>
        <w:t>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1E7E0631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lastRenderedPageBreak/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393115">
        <w:rPr>
          <w:b/>
          <w:color w:val="000000"/>
        </w:rPr>
        <w:t>ы</w:t>
      </w:r>
      <w:r w:rsidR="000067AA" w:rsidRPr="002B1B81">
        <w:rPr>
          <w:b/>
          <w:color w:val="000000"/>
        </w:rPr>
        <w:t xml:space="preserve"> </w:t>
      </w:r>
      <w:r w:rsidR="00393115">
        <w:rPr>
          <w:b/>
          <w:color w:val="000000"/>
        </w:rPr>
        <w:t>4,5</w:t>
      </w:r>
      <w:r w:rsidRPr="002B1B81">
        <w:rPr>
          <w:color w:val="000000"/>
        </w:rPr>
        <w:t>, не реализованны</w:t>
      </w:r>
      <w:r w:rsidR="00393115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393115">
        <w:rPr>
          <w:b/>
          <w:color w:val="000000"/>
        </w:rPr>
        <w:t>ы</w:t>
      </w:r>
      <w:r w:rsidR="00735EAD" w:rsidRPr="002B1B81">
        <w:rPr>
          <w:b/>
          <w:color w:val="000000"/>
        </w:rPr>
        <w:t xml:space="preserve"> </w:t>
      </w:r>
      <w:r w:rsidR="00393115">
        <w:rPr>
          <w:b/>
          <w:color w:val="000000"/>
        </w:rPr>
        <w:t>1-3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6498714D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B6579E">
        <w:rPr>
          <w:b/>
          <w:bCs/>
          <w:color w:val="000000"/>
        </w:rPr>
        <w:t>ам</w:t>
      </w:r>
      <w:r w:rsidRPr="002B1B81">
        <w:rPr>
          <w:b/>
          <w:bCs/>
          <w:color w:val="000000"/>
        </w:rPr>
        <w:t xml:space="preserve"> </w:t>
      </w:r>
      <w:r w:rsidR="00B6579E">
        <w:rPr>
          <w:b/>
          <w:bCs/>
          <w:color w:val="000000"/>
        </w:rPr>
        <w:t>2,3</w:t>
      </w:r>
      <w:r w:rsidRPr="002B1B81">
        <w:rPr>
          <w:b/>
          <w:bCs/>
          <w:color w:val="000000"/>
        </w:rPr>
        <w:t xml:space="preserve"> - с </w:t>
      </w:r>
      <w:r w:rsidR="00B6579E">
        <w:rPr>
          <w:b/>
          <w:bCs/>
          <w:color w:val="000000"/>
        </w:rPr>
        <w:t>16 июля 2021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 xml:space="preserve">. по </w:t>
      </w:r>
      <w:r w:rsidR="00B6579E">
        <w:rPr>
          <w:b/>
          <w:bCs/>
          <w:color w:val="000000"/>
        </w:rPr>
        <w:t>09 октября 2021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.;</w:t>
      </w:r>
    </w:p>
    <w:p w14:paraId="0A745D34" w14:textId="2CA4C8E9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595844">
        <w:rPr>
          <w:b/>
          <w:bCs/>
          <w:color w:val="000000"/>
        </w:rPr>
        <w:t>ам</w:t>
      </w:r>
      <w:r w:rsidR="00C035F0" w:rsidRPr="002B1B81">
        <w:rPr>
          <w:b/>
          <w:bCs/>
          <w:color w:val="000000"/>
        </w:rPr>
        <w:t xml:space="preserve"> </w:t>
      </w:r>
      <w:r w:rsidR="00595844">
        <w:rPr>
          <w:b/>
          <w:bCs/>
          <w:color w:val="000000"/>
        </w:rPr>
        <w:t>1,4,5</w:t>
      </w:r>
      <w:r w:rsidRPr="002B1B81">
        <w:rPr>
          <w:b/>
          <w:bCs/>
          <w:color w:val="000000"/>
        </w:rPr>
        <w:t xml:space="preserve"> - с </w:t>
      </w:r>
      <w:r w:rsidR="00595844" w:rsidRPr="00595844">
        <w:rPr>
          <w:b/>
          <w:bCs/>
          <w:color w:val="000000"/>
        </w:rPr>
        <w:t xml:space="preserve">16 июля 2021 </w:t>
      </w:r>
      <w:r w:rsidR="00735EAD" w:rsidRPr="002B1B81">
        <w:rPr>
          <w:b/>
          <w:bCs/>
          <w:color w:val="000000"/>
        </w:rPr>
        <w:t>г</w:t>
      </w:r>
      <w:r w:rsidRPr="002B1B81">
        <w:rPr>
          <w:b/>
          <w:bCs/>
          <w:color w:val="000000"/>
        </w:rPr>
        <w:t xml:space="preserve">. по </w:t>
      </w:r>
      <w:r w:rsidR="00595844">
        <w:rPr>
          <w:b/>
          <w:bCs/>
          <w:color w:val="000000"/>
        </w:rPr>
        <w:t>30 октября 2021</w:t>
      </w:r>
      <w:r w:rsidR="00735EAD" w:rsidRPr="002B1B81">
        <w:rPr>
          <w:b/>
          <w:bCs/>
          <w:color w:val="000000"/>
        </w:rPr>
        <w:t xml:space="preserve"> г</w:t>
      </w:r>
      <w:r w:rsidRPr="002B1B81">
        <w:rPr>
          <w:b/>
          <w:bCs/>
          <w:color w:val="000000"/>
        </w:rPr>
        <w:t>.</w:t>
      </w:r>
    </w:p>
    <w:p w14:paraId="2D284BB7" w14:textId="7408C788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7B3EF7" w:rsidRPr="007B3EF7">
        <w:rPr>
          <w:b/>
          <w:bCs/>
          <w:color w:val="000000"/>
        </w:rPr>
        <w:t>16 июля 2021</w:t>
      </w:r>
      <w:r w:rsidR="00735EAD" w:rsidRPr="007B3EF7">
        <w:rPr>
          <w:b/>
          <w:bCs/>
          <w:color w:val="000000"/>
        </w:rPr>
        <w:t xml:space="preserve"> г</w:t>
      </w:r>
      <w:r w:rsidRPr="007B3EF7">
        <w:rPr>
          <w:b/>
          <w:bCs/>
          <w:color w:val="000000"/>
        </w:rPr>
        <w:t>.</w:t>
      </w:r>
      <w:r w:rsidRPr="002B1B81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77777777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>а 1</w:t>
      </w:r>
      <w:r w:rsidRPr="002B1B81">
        <w:rPr>
          <w:b/>
          <w:color w:val="000000"/>
        </w:rPr>
        <w:t>:</w:t>
      </w:r>
    </w:p>
    <w:p w14:paraId="0663FB63" w14:textId="77777777" w:rsidR="00BA76EE" w:rsidRPr="00BA76EE" w:rsidRDefault="00BA76EE" w:rsidP="00BA76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6EE">
        <w:rPr>
          <w:rFonts w:ascii="Times New Roman" w:hAnsi="Times New Roman" w:cs="Times New Roman"/>
          <w:color w:val="000000"/>
          <w:sz w:val="24"/>
          <w:szCs w:val="24"/>
        </w:rPr>
        <w:t>с 16 июля 2021 г. по 28 августа 2021 г. - в размере начальной цены продажи лота;</w:t>
      </w:r>
    </w:p>
    <w:p w14:paraId="44AFC4BB" w14:textId="77777777" w:rsidR="00BA76EE" w:rsidRPr="00BA76EE" w:rsidRDefault="00BA76EE" w:rsidP="00BA76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6EE">
        <w:rPr>
          <w:rFonts w:ascii="Times New Roman" w:hAnsi="Times New Roman" w:cs="Times New Roman"/>
          <w:color w:val="000000"/>
          <w:sz w:val="24"/>
          <w:szCs w:val="24"/>
        </w:rPr>
        <w:t>с 29 августа 2021 г. по 04 сентября 2021 г. - в размере 90,00% от начальной цены продажи лота;</w:t>
      </w:r>
    </w:p>
    <w:p w14:paraId="261B0384" w14:textId="77777777" w:rsidR="00BA76EE" w:rsidRPr="00BA76EE" w:rsidRDefault="00BA76EE" w:rsidP="00BA76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6EE">
        <w:rPr>
          <w:rFonts w:ascii="Times New Roman" w:hAnsi="Times New Roman" w:cs="Times New Roman"/>
          <w:color w:val="000000"/>
          <w:sz w:val="24"/>
          <w:szCs w:val="24"/>
        </w:rPr>
        <w:t>с 05 сентября 2021 г. по 11 сентября 2021 г. - в размере 80,00% от начальной цены продажи лота;</w:t>
      </w:r>
    </w:p>
    <w:p w14:paraId="7562A0AA" w14:textId="77777777" w:rsidR="00BA76EE" w:rsidRPr="00BA76EE" w:rsidRDefault="00BA76EE" w:rsidP="00BA76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6EE">
        <w:rPr>
          <w:rFonts w:ascii="Times New Roman" w:hAnsi="Times New Roman" w:cs="Times New Roman"/>
          <w:color w:val="000000"/>
          <w:sz w:val="24"/>
          <w:szCs w:val="24"/>
        </w:rPr>
        <w:t>с 12 сентября 2021 г. по 18 сентября 2021 г. - в размере 70,00% от начальной цены продажи лота;</w:t>
      </w:r>
    </w:p>
    <w:p w14:paraId="63BA7F0F" w14:textId="77777777" w:rsidR="00BA76EE" w:rsidRPr="00BA76EE" w:rsidRDefault="00BA76EE" w:rsidP="00BA76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6EE">
        <w:rPr>
          <w:rFonts w:ascii="Times New Roman" w:hAnsi="Times New Roman" w:cs="Times New Roman"/>
          <w:color w:val="000000"/>
          <w:sz w:val="24"/>
          <w:szCs w:val="24"/>
        </w:rPr>
        <w:t>с 19 сентября 2021 г. по 25 сентября 2021 г. - в размере 60,00% от начальной цены продажи лота;</w:t>
      </w:r>
    </w:p>
    <w:p w14:paraId="04A95279" w14:textId="77777777" w:rsidR="00BA76EE" w:rsidRPr="00BA76EE" w:rsidRDefault="00BA76EE" w:rsidP="00BA76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6EE">
        <w:rPr>
          <w:rFonts w:ascii="Times New Roman" w:hAnsi="Times New Roman" w:cs="Times New Roman"/>
          <w:color w:val="000000"/>
          <w:sz w:val="24"/>
          <w:szCs w:val="24"/>
        </w:rPr>
        <w:t>с 26 сентября 2021 г. по 02 октября 2021 г. - в размере 50,00% от начальной цены продажи лота;</w:t>
      </w:r>
    </w:p>
    <w:p w14:paraId="6ECD8E46" w14:textId="77777777" w:rsidR="00BA76EE" w:rsidRPr="00BA76EE" w:rsidRDefault="00BA76EE" w:rsidP="00BA76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6EE">
        <w:rPr>
          <w:rFonts w:ascii="Times New Roman" w:hAnsi="Times New Roman" w:cs="Times New Roman"/>
          <w:color w:val="000000"/>
          <w:sz w:val="24"/>
          <w:szCs w:val="24"/>
        </w:rPr>
        <w:t>с 03 октября 2021 г. по 09 октября 2021 г. - в размере 40,00% от начальной цены продажи лота;</w:t>
      </w:r>
    </w:p>
    <w:p w14:paraId="5ED7F49C" w14:textId="77777777" w:rsidR="00BA76EE" w:rsidRPr="00BA76EE" w:rsidRDefault="00BA76EE" w:rsidP="00BA76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6EE">
        <w:rPr>
          <w:rFonts w:ascii="Times New Roman" w:hAnsi="Times New Roman" w:cs="Times New Roman"/>
          <w:color w:val="000000"/>
          <w:sz w:val="24"/>
          <w:szCs w:val="24"/>
        </w:rPr>
        <w:t>с 10 октября 2021 г. по 16 октября 2021 г. - в размере 30,00% от начальной цены продажи лота;</w:t>
      </w:r>
    </w:p>
    <w:p w14:paraId="1DCFF524" w14:textId="77777777" w:rsidR="00BA76EE" w:rsidRPr="00BA76EE" w:rsidRDefault="00BA76EE" w:rsidP="00BA76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6EE">
        <w:rPr>
          <w:rFonts w:ascii="Times New Roman" w:hAnsi="Times New Roman" w:cs="Times New Roman"/>
          <w:color w:val="000000"/>
          <w:sz w:val="24"/>
          <w:szCs w:val="24"/>
        </w:rPr>
        <w:t>с 17 октября 2021 г. по 23 октября 2021 г. - в размере 20,00% от начальной цены продажи лота;</w:t>
      </w:r>
    </w:p>
    <w:p w14:paraId="0253D511" w14:textId="452DBE15" w:rsidR="00BA76EE" w:rsidRDefault="00BA76EE" w:rsidP="00BA76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6EE">
        <w:rPr>
          <w:rFonts w:ascii="Times New Roman" w:hAnsi="Times New Roman" w:cs="Times New Roman"/>
          <w:color w:val="000000"/>
          <w:sz w:val="24"/>
          <w:szCs w:val="24"/>
        </w:rPr>
        <w:t>с 24 октября 2021 г. по 30 октября 2021 г. - в размере 10,00%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6E21608" w14:textId="01B3583F" w:rsidR="00BA76EE" w:rsidRPr="00BA76EE" w:rsidRDefault="00BA76EE" w:rsidP="00BA76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6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2,3:</w:t>
      </w:r>
    </w:p>
    <w:p w14:paraId="4EFAA3C7" w14:textId="31E33DF0" w:rsidR="00BA76EE" w:rsidRPr="00BA76EE" w:rsidRDefault="00BA76EE" w:rsidP="00BA76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6EE">
        <w:rPr>
          <w:rFonts w:ascii="Times New Roman" w:hAnsi="Times New Roman" w:cs="Times New Roman"/>
          <w:color w:val="000000"/>
          <w:sz w:val="24"/>
          <w:szCs w:val="24"/>
        </w:rPr>
        <w:t>с 16 июля 2021 г. по 28 августа 2021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A76E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069E6BC" w14:textId="5610CE74" w:rsidR="00BA76EE" w:rsidRPr="00BA76EE" w:rsidRDefault="00BA76EE" w:rsidP="00BA76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6EE">
        <w:rPr>
          <w:rFonts w:ascii="Times New Roman" w:hAnsi="Times New Roman" w:cs="Times New Roman"/>
          <w:color w:val="000000"/>
          <w:sz w:val="24"/>
          <w:szCs w:val="24"/>
        </w:rPr>
        <w:t>с 29 августа 2021 г. по 04 сентября 2021 г. - в размере 90,00%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A76E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9C55AD0" w14:textId="4A54C7D2" w:rsidR="00BA76EE" w:rsidRPr="00BA76EE" w:rsidRDefault="00BA76EE" w:rsidP="00BA76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6EE">
        <w:rPr>
          <w:rFonts w:ascii="Times New Roman" w:hAnsi="Times New Roman" w:cs="Times New Roman"/>
          <w:color w:val="000000"/>
          <w:sz w:val="24"/>
          <w:szCs w:val="24"/>
        </w:rPr>
        <w:t>с 05 сентября 2021 г. по 11 сентября 2021 г. - в размере 80,00%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A76E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339D753" w14:textId="0B9DD90B" w:rsidR="00BA76EE" w:rsidRPr="00BA76EE" w:rsidRDefault="00BA76EE" w:rsidP="00BA76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6EE">
        <w:rPr>
          <w:rFonts w:ascii="Times New Roman" w:hAnsi="Times New Roman" w:cs="Times New Roman"/>
          <w:color w:val="000000"/>
          <w:sz w:val="24"/>
          <w:szCs w:val="24"/>
        </w:rPr>
        <w:t>с 12 сентября 2021 г. по 18 сентября 2021 г. - в размере 70,00%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A76E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D065374" w14:textId="73E5B4F8" w:rsidR="00BA76EE" w:rsidRPr="00BA76EE" w:rsidRDefault="00BA76EE" w:rsidP="00BA76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6EE">
        <w:rPr>
          <w:rFonts w:ascii="Times New Roman" w:hAnsi="Times New Roman" w:cs="Times New Roman"/>
          <w:color w:val="000000"/>
          <w:sz w:val="24"/>
          <w:szCs w:val="24"/>
        </w:rPr>
        <w:t>с 19 сентября 2021 г. по 25 сентября 2021 г. - в размере 60,00%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A76E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6BC9434" w14:textId="61E9B3B6" w:rsidR="00BA76EE" w:rsidRPr="00BA76EE" w:rsidRDefault="00BA76EE" w:rsidP="00BA76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6EE">
        <w:rPr>
          <w:rFonts w:ascii="Times New Roman" w:hAnsi="Times New Roman" w:cs="Times New Roman"/>
          <w:color w:val="000000"/>
          <w:sz w:val="24"/>
          <w:szCs w:val="24"/>
        </w:rPr>
        <w:t>с 26 сентября 2021 г. по 02 октября 2021 г. - в размере 50,00%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A76E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5B29D20" w14:textId="364DE390" w:rsidR="00BA76EE" w:rsidRDefault="00BA76EE" w:rsidP="00BA76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6EE">
        <w:rPr>
          <w:rFonts w:ascii="Times New Roman" w:hAnsi="Times New Roman" w:cs="Times New Roman"/>
          <w:color w:val="000000"/>
          <w:sz w:val="24"/>
          <w:szCs w:val="24"/>
        </w:rPr>
        <w:t>с 03 октября 2021 г. по 09 октября 2021 г. - в размере 40,00%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651FE6F3" w14:textId="59563C18" w:rsidR="0021398D" w:rsidRPr="0021398D" w:rsidRDefault="0021398D" w:rsidP="00BA76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398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Для лотов 4,5:</w:t>
      </w:r>
    </w:p>
    <w:p w14:paraId="68D3F3A8" w14:textId="237EECEA" w:rsidR="0021398D" w:rsidRPr="0021398D" w:rsidRDefault="0021398D" w:rsidP="00213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398D">
        <w:rPr>
          <w:rFonts w:ascii="Times New Roman" w:hAnsi="Times New Roman" w:cs="Times New Roman"/>
          <w:color w:val="000000"/>
          <w:sz w:val="24"/>
          <w:szCs w:val="24"/>
        </w:rPr>
        <w:t>с 16 июля 2021 г. по 28 августа 2021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1398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6376733" w14:textId="75575988" w:rsidR="0021398D" w:rsidRPr="0021398D" w:rsidRDefault="0021398D" w:rsidP="00213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398D">
        <w:rPr>
          <w:rFonts w:ascii="Times New Roman" w:hAnsi="Times New Roman" w:cs="Times New Roman"/>
          <w:color w:val="000000"/>
          <w:sz w:val="24"/>
          <w:szCs w:val="24"/>
        </w:rPr>
        <w:t>с 29 августа 2021 г. по 04 сентября 2021 г. - в размере 95,00%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1398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67EC9F9" w14:textId="28DCB073" w:rsidR="0021398D" w:rsidRPr="0021398D" w:rsidRDefault="0021398D" w:rsidP="00213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398D">
        <w:rPr>
          <w:rFonts w:ascii="Times New Roman" w:hAnsi="Times New Roman" w:cs="Times New Roman"/>
          <w:color w:val="000000"/>
          <w:sz w:val="24"/>
          <w:szCs w:val="24"/>
        </w:rPr>
        <w:t>с 05 сентября 2021 г. по 11 сентября 2021 г. - в размере 90,00%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1398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9172302" w14:textId="45CA5F7B" w:rsidR="0021398D" w:rsidRPr="0021398D" w:rsidRDefault="0021398D" w:rsidP="00213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398D">
        <w:rPr>
          <w:rFonts w:ascii="Times New Roman" w:hAnsi="Times New Roman" w:cs="Times New Roman"/>
          <w:color w:val="000000"/>
          <w:sz w:val="24"/>
          <w:szCs w:val="24"/>
        </w:rPr>
        <w:t>с 12 сентября 2021 г. по 18 сентября 2021 г. - в размере 85,00%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1398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7A6DD7E" w14:textId="575D53EE" w:rsidR="0021398D" w:rsidRPr="0021398D" w:rsidRDefault="0021398D" w:rsidP="00213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398D">
        <w:rPr>
          <w:rFonts w:ascii="Times New Roman" w:hAnsi="Times New Roman" w:cs="Times New Roman"/>
          <w:color w:val="000000"/>
          <w:sz w:val="24"/>
          <w:szCs w:val="24"/>
        </w:rPr>
        <w:t>с 19 сентября 2021 г. по 25 сентября 2021 г. - в размере 80,00%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1398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78BF57A" w14:textId="183DB7F2" w:rsidR="0021398D" w:rsidRPr="0021398D" w:rsidRDefault="0021398D" w:rsidP="00213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398D">
        <w:rPr>
          <w:rFonts w:ascii="Times New Roman" w:hAnsi="Times New Roman" w:cs="Times New Roman"/>
          <w:color w:val="000000"/>
          <w:sz w:val="24"/>
          <w:szCs w:val="24"/>
        </w:rPr>
        <w:t>с 26 сентября 2021 г. по 02 октября 2021 г. - в размере 75,00%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1398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F5526D4" w14:textId="62B43163" w:rsidR="0021398D" w:rsidRPr="0021398D" w:rsidRDefault="0021398D" w:rsidP="00213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398D">
        <w:rPr>
          <w:rFonts w:ascii="Times New Roman" w:hAnsi="Times New Roman" w:cs="Times New Roman"/>
          <w:color w:val="000000"/>
          <w:sz w:val="24"/>
          <w:szCs w:val="24"/>
        </w:rPr>
        <w:t>с 03 октября 2021 г. по 09 октября 2021 г. - в размере 70,00%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1398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0BF873C" w14:textId="1F0D4B96" w:rsidR="0021398D" w:rsidRPr="0021398D" w:rsidRDefault="0021398D" w:rsidP="00213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398D">
        <w:rPr>
          <w:rFonts w:ascii="Times New Roman" w:hAnsi="Times New Roman" w:cs="Times New Roman"/>
          <w:color w:val="000000"/>
          <w:sz w:val="24"/>
          <w:szCs w:val="24"/>
        </w:rPr>
        <w:t>с 10 октября 2021 г. по 16 октября 2021 г. - в размере 65,00%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1398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EB3B1C8" w14:textId="0E211551" w:rsidR="0021398D" w:rsidRPr="0021398D" w:rsidRDefault="0021398D" w:rsidP="00213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398D">
        <w:rPr>
          <w:rFonts w:ascii="Times New Roman" w:hAnsi="Times New Roman" w:cs="Times New Roman"/>
          <w:color w:val="000000"/>
          <w:sz w:val="24"/>
          <w:szCs w:val="24"/>
        </w:rPr>
        <w:t>с 17 октября 2021 г. по 23 октября 2021 г. - в размере 60,00%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1398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224223B" w14:textId="2A50CD43" w:rsidR="00BA76EE" w:rsidRDefault="0021398D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398D">
        <w:rPr>
          <w:rFonts w:ascii="Times New Roman" w:hAnsi="Times New Roman" w:cs="Times New Roman"/>
          <w:color w:val="000000"/>
          <w:sz w:val="24"/>
          <w:szCs w:val="24"/>
        </w:rPr>
        <w:t>с 24 октября 2021 г. по 30 октября 2021 г. - в размере 55,00%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2639B9A4" w14:textId="1248E920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2B1B81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E44D28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014E1BEE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348076" w14:textId="7B9CFFDF" w:rsidR="00003DFC" w:rsidRDefault="00AB030D" w:rsidP="008D10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30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ED6BFC">
        <w:rPr>
          <w:rFonts w:ascii="Times New Roman" w:hAnsi="Times New Roman" w:cs="Times New Roman"/>
          <w:sz w:val="24"/>
          <w:szCs w:val="24"/>
        </w:rPr>
        <w:t>09:00</w:t>
      </w:r>
      <w:r w:rsidR="00003DFC" w:rsidRPr="002B1B81">
        <w:rPr>
          <w:rFonts w:ascii="Times New Roman" w:hAnsi="Times New Roman" w:cs="Times New Roman"/>
          <w:sz w:val="24"/>
          <w:szCs w:val="24"/>
        </w:rPr>
        <w:t xml:space="preserve"> д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ED6BFC">
        <w:rPr>
          <w:rFonts w:ascii="Times New Roman" w:hAnsi="Times New Roman" w:cs="Times New Roman"/>
          <w:sz w:val="24"/>
          <w:szCs w:val="24"/>
        </w:rPr>
        <w:t>18:00</w:t>
      </w:r>
      <w:r w:rsidR="00003DFC" w:rsidRPr="002B1B81">
        <w:rPr>
          <w:rFonts w:ascii="Times New Roman" w:hAnsi="Times New Roman" w:cs="Times New Roman"/>
          <w:sz w:val="24"/>
          <w:szCs w:val="24"/>
        </w:rPr>
        <w:t xml:space="preserve">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ED6BFC">
        <w:rPr>
          <w:rFonts w:ascii="Times New Roman" w:hAnsi="Times New Roman" w:cs="Times New Roman"/>
          <w:sz w:val="24"/>
          <w:szCs w:val="24"/>
        </w:rPr>
        <w:t xml:space="preserve">г. Москва, Павелецкая наб., д.8, тел. 8(495)984-19-70, доб. 62-45, 64-14, 63-89, 63-94; у ОТ: </w:t>
      </w:r>
      <w:r w:rsidR="008D1093">
        <w:rPr>
          <w:rFonts w:ascii="Times New Roman" w:hAnsi="Times New Roman" w:cs="Times New Roman"/>
          <w:sz w:val="24"/>
          <w:szCs w:val="24"/>
        </w:rPr>
        <w:t xml:space="preserve">по лотам 1,4,5: </w:t>
      </w:r>
      <w:r w:rsidR="008D1093" w:rsidRPr="008D1093">
        <w:rPr>
          <w:rFonts w:ascii="Times New Roman" w:hAnsi="Times New Roman" w:cs="Times New Roman"/>
          <w:sz w:val="24"/>
          <w:szCs w:val="24"/>
        </w:rPr>
        <w:t>Тел. 8 (812) 334-20-50 (с 9.00 до 18.00 по Московскому времени в будние дни)</w:t>
      </w:r>
      <w:r w:rsidR="008D1093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8D1093" w:rsidRPr="00D033A4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8D1093">
        <w:rPr>
          <w:rFonts w:ascii="Times New Roman" w:hAnsi="Times New Roman" w:cs="Times New Roman"/>
          <w:color w:val="000000"/>
          <w:sz w:val="24"/>
          <w:szCs w:val="24"/>
        </w:rPr>
        <w:t xml:space="preserve">; по лотам 2,3: </w:t>
      </w:r>
      <w:r w:rsidR="008D1093" w:rsidRPr="008D1093">
        <w:rPr>
          <w:rFonts w:ascii="Times New Roman" w:hAnsi="Times New Roman" w:cs="Times New Roman"/>
          <w:color w:val="000000"/>
          <w:sz w:val="24"/>
          <w:szCs w:val="24"/>
        </w:rPr>
        <w:t>Тел. 8(812)334-20-50 (с 9.00 до 18.00 по Московскому времени в будние дни)</w:t>
      </w:r>
      <w:r w:rsidR="008D10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D1093" w:rsidRPr="008D1093">
        <w:rPr>
          <w:rFonts w:ascii="Times New Roman" w:hAnsi="Times New Roman" w:cs="Times New Roman"/>
          <w:color w:val="000000"/>
          <w:sz w:val="24"/>
          <w:szCs w:val="24"/>
        </w:rPr>
        <w:t>informspb@auction-house.ru</w:t>
      </w:r>
      <w:r w:rsidR="008D10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A8F63DB" w14:textId="2E6A68DE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46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0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420FF"/>
    <w:rsid w:val="00054821"/>
    <w:rsid w:val="00082F5E"/>
    <w:rsid w:val="0015099D"/>
    <w:rsid w:val="001E7487"/>
    <w:rsid w:val="001F039D"/>
    <w:rsid w:val="0021398D"/>
    <w:rsid w:val="00284B1D"/>
    <w:rsid w:val="002B1B81"/>
    <w:rsid w:val="00360AA5"/>
    <w:rsid w:val="00393115"/>
    <w:rsid w:val="00432832"/>
    <w:rsid w:val="00467D6B"/>
    <w:rsid w:val="00535348"/>
    <w:rsid w:val="00595844"/>
    <w:rsid w:val="0059668F"/>
    <w:rsid w:val="005B346C"/>
    <w:rsid w:val="005F1F68"/>
    <w:rsid w:val="00662676"/>
    <w:rsid w:val="007229EA"/>
    <w:rsid w:val="00735EAD"/>
    <w:rsid w:val="007B3EF7"/>
    <w:rsid w:val="007B575E"/>
    <w:rsid w:val="00825B29"/>
    <w:rsid w:val="00865FD7"/>
    <w:rsid w:val="00882E21"/>
    <w:rsid w:val="008D1093"/>
    <w:rsid w:val="00927CB6"/>
    <w:rsid w:val="00AB030D"/>
    <w:rsid w:val="00AF3005"/>
    <w:rsid w:val="00B41D69"/>
    <w:rsid w:val="00B6579E"/>
    <w:rsid w:val="00B953CE"/>
    <w:rsid w:val="00BA76EE"/>
    <w:rsid w:val="00C035F0"/>
    <w:rsid w:val="00C11EFF"/>
    <w:rsid w:val="00C22054"/>
    <w:rsid w:val="00CB10ED"/>
    <w:rsid w:val="00CD2790"/>
    <w:rsid w:val="00CF06A5"/>
    <w:rsid w:val="00D62667"/>
    <w:rsid w:val="00DA1360"/>
    <w:rsid w:val="00DA477E"/>
    <w:rsid w:val="00E0346C"/>
    <w:rsid w:val="00E614D3"/>
    <w:rsid w:val="00ED6BFC"/>
    <w:rsid w:val="00EE2718"/>
    <w:rsid w:val="00F104BD"/>
    <w:rsid w:val="00FB25C7"/>
    <w:rsid w:val="00FC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23C90BFB-A4EE-4A9D-82DF-43AEC6202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8D1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2280</Words>
  <Characters>12997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29</cp:revision>
  <dcterms:created xsi:type="dcterms:W3CDTF">2019-07-23T07:42:00Z</dcterms:created>
  <dcterms:modified xsi:type="dcterms:W3CDTF">2021-04-02T08:49:00Z</dcterms:modified>
</cp:coreProperties>
</file>