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E122" w14:textId="2DBDF03D" w:rsidR="007604D5" w:rsidRPr="009C64C5" w:rsidRDefault="00242556">
      <w:pPr>
        <w:rPr>
          <w:b/>
          <w:bCs/>
        </w:rPr>
      </w:pPr>
      <w:r w:rsidRPr="009C64C5">
        <w:rPr>
          <w:b/>
          <w:bCs/>
        </w:rPr>
        <w:t>Отчет по рекламе</w:t>
      </w:r>
    </w:p>
    <w:p w14:paraId="6AB62B13" w14:textId="04B04749" w:rsidR="00242556" w:rsidRDefault="00242556">
      <w:r>
        <w:t>Сайт РАД:</w:t>
      </w:r>
    </w:p>
    <w:p w14:paraId="07BE9861" w14:textId="78A448F7" w:rsidR="00242556" w:rsidRDefault="006373A9">
      <w:hyperlink r:id="rId4" w:history="1">
        <w:r w:rsidR="001E3B53" w:rsidRPr="00413052">
          <w:rPr>
            <w:rStyle w:val="a3"/>
          </w:rPr>
          <w:t>https://auction-house.ru/catalog/l-30000071615/</w:t>
        </w:r>
      </w:hyperlink>
    </w:p>
    <w:p w14:paraId="54A81F63" w14:textId="77777777" w:rsidR="001E3B53" w:rsidRDefault="001E3B53"/>
    <w:p w14:paraId="2CD20F5D" w14:textId="579D0705" w:rsidR="00242556" w:rsidRDefault="00242556">
      <w:r>
        <w:rPr>
          <w:noProof/>
        </w:rPr>
        <w:drawing>
          <wp:inline distT="0" distB="0" distL="0" distR="0" wp14:anchorId="0F2C0B37" wp14:editId="70070022">
            <wp:extent cx="4831080" cy="353022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1741" cy="353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2F98" w14:textId="682A9325" w:rsidR="006373A9" w:rsidRDefault="006373A9">
      <w:proofErr w:type="spellStart"/>
      <w:r>
        <w:t>Авито</w:t>
      </w:r>
      <w:proofErr w:type="spellEnd"/>
    </w:p>
    <w:p w14:paraId="445BEFB9" w14:textId="0433DCCF" w:rsidR="006373A9" w:rsidRDefault="006373A9">
      <w:hyperlink r:id="rId6" w:history="1">
        <w:r w:rsidRPr="00F66F4E">
          <w:rPr>
            <w:rStyle w:val="a3"/>
          </w:rPr>
          <w:t>https://www.avito.ru/ryazan/kommercheskaya_nedvizhimost/psn_ryazan_mihaylovskoe_shosse_80_k._3_273.4_m_1919322854</w:t>
        </w:r>
      </w:hyperlink>
    </w:p>
    <w:p w14:paraId="1E84444D" w14:textId="2B6659D3" w:rsidR="006373A9" w:rsidRDefault="006373A9">
      <w:r>
        <w:rPr>
          <w:noProof/>
        </w:rPr>
        <w:drawing>
          <wp:inline distT="0" distB="0" distL="0" distR="0" wp14:anchorId="1090C780" wp14:editId="17B042E6">
            <wp:extent cx="4472940" cy="365915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5721" cy="366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D5"/>
    <w:rsid w:val="001E3B53"/>
    <w:rsid w:val="00242556"/>
    <w:rsid w:val="006373A9"/>
    <w:rsid w:val="007604D5"/>
    <w:rsid w:val="009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8C2A"/>
  <w15:chartTrackingRefBased/>
  <w15:docId w15:val="{7EB34525-6E87-4575-A7EC-04E60E8B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5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255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3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ito.ru/ryazan/kommercheskaya_nedvizhimost/psn_ryazan_mihaylovskoe_shosse_80_k._3_273.4_m_191932285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auction-house.ru/catalog/l-300000716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Олеговна</dc:creator>
  <cp:keywords/>
  <dc:description/>
  <cp:lastModifiedBy>Попова Софья Олеговна</cp:lastModifiedBy>
  <cp:revision>5</cp:revision>
  <dcterms:created xsi:type="dcterms:W3CDTF">2021-05-17T09:35:00Z</dcterms:created>
  <dcterms:modified xsi:type="dcterms:W3CDTF">2021-07-12T14:35:00Z</dcterms:modified>
</cp:coreProperties>
</file>