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7F2" w:rsidRDefault="00ED17F2" w:rsidP="00ED17F2">
      <w:pPr>
        <w:spacing w:after="0" w:line="240" w:lineRule="auto"/>
        <w:jc w:val="right"/>
        <w:rPr>
          <w:rFonts w:ascii="Times New Roman" w:hAnsi="Times New Roman"/>
          <w:spacing w:val="2"/>
          <w:kern w:val="2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pacing w:val="2"/>
          <w:kern w:val="2"/>
          <w:sz w:val="24"/>
          <w:szCs w:val="24"/>
        </w:rPr>
        <w:t>Приложение №2</w:t>
      </w:r>
    </w:p>
    <w:p w:rsidR="00ED17F2" w:rsidRDefault="00ED17F2" w:rsidP="00ED17F2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№ 1 о порядке, сроках и условиях продажи имущества </w:t>
      </w:r>
      <w:r>
        <w:rPr>
          <w:rFonts w:ascii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Спецпромкомплекс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ED17F2" w:rsidRDefault="00ED17F2" w:rsidP="00ED17F2">
      <w:pPr>
        <w:tabs>
          <w:tab w:val="left" w:pos="-2977"/>
        </w:tabs>
        <w:suppressAutoHyphens/>
        <w:spacing w:after="0" w:line="240" w:lineRule="auto"/>
        <w:jc w:val="center"/>
        <w:rPr>
          <w:rFonts w:ascii="Times New Roman" w:eastAsia="Arial" w:hAnsi="Times New Roman"/>
          <w:i/>
          <w:sz w:val="24"/>
          <w:szCs w:val="24"/>
          <w:lang w:eastAsia="ar-SA"/>
        </w:rPr>
      </w:pPr>
      <w:r>
        <w:rPr>
          <w:rFonts w:ascii="Times New Roman" w:eastAsia="Arial" w:hAnsi="Times New Roman"/>
          <w:i/>
          <w:sz w:val="24"/>
          <w:szCs w:val="24"/>
          <w:lang w:eastAsia="ar-SA"/>
        </w:rPr>
        <w:t>Проект договора</w:t>
      </w:r>
    </w:p>
    <w:p w:rsidR="00ED17F2" w:rsidRDefault="00ED17F2" w:rsidP="00ED17F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Купли – продажи</w:t>
      </w:r>
    </w:p>
    <w:p w:rsidR="00ED17F2" w:rsidRDefault="00ED17F2" w:rsidP="00ED17F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купли-продажи имущества</w:t>
      </w: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_____________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«___»_______ ______ г.</w:t>
      </w: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__________________________________________________________________________________________________________________________________________________________________________________________________________________________________________________________, именуемый в дальнейшем «Продавец», с одной стороны, </w:t>
      </w: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___________________________________________________________________________________________________________________________________________________________________________________________________________________________________________________________, именуемый в дальнейшем «Покупатель», с другой стороны, вместе именуемые «Стороны», заключили настоящий договор о нижеследующем:</w:t>
      </w: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Предмет договора.</w:t>
      </w: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 В рамках настоящего Договора Продавец продает, а Покупатель приобретает: </w:t>
      </w: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Лот № -</w:t>
      </w: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Цена договора и порядок расчетов.</w:t>
      </w: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 Цена имущества в соответствии с протоколом о результатах торгов составляет _________________ руб.   </w:t>
      </w: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 В цену имущества включена сумма задатка в размере ___________, внесенная Покупателем на специальный счет ЭТП.   </w:t>
      </w: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2.3. Оплата имущества производится в безналичном порядке путем перечисления Покупателем суммы в размере _________________ (за вычетом суммы задатка) на расчетный счет в течение 30 дней с даты подписания настоящего Договора купли-продажи:</w:t>
      </w: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Спецпромкомплекс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»; </w:t>
      </w: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ПАО СБЕРБАНК; </w:t>
      </w: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Корреспондентский счет 30101810400000000225; </w:t>
      </w: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БИК 044525225; </w:t>
      </w: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р/счет: № 40702810038180009372.  </w:t>
      </w: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2.4. Оплата цены имущества, указанная в п. 2.3 Договора, производится Покупателем в течение 30 (Тридцати) дней со дня подписания настоящего Договора единовременным платежом. </w:t>
      </w: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2.5. Датой платежа считается дата зачисления денежных средств на счет, указанный в п. 2.3 настоящего Договора.</w:t>
      </w: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2.6. Переход права собственности на имущество от Продавца к Покупателю происходит только после полной оплаты стоимости продаваемого имущества Покупателем.  </w:t>
      </w: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Права и обязанности Сторон</w:t>
      </w: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Обязанности сторон </w:t>
      </w: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    Покупатель обязуется:</w:t>
      </w: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3.1.1. Оплатить цену имущества в порядке и сроки, установленные настоящим Договором. </w:t>
      </w: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3.1.2.  В течение 3 рабочих дней после оплаты стоимости имущества представить Продавцу копии соответствующих платежных поручений и выписку банка по лицевому счету Покупателя, подтверждающую списание денежных средств со счета Покупателя, с отметкой банка Покупателя.</w:t>
      </w: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    Продавец обязуется:</w:t>
      </w: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3.2.1. Передать документы продаваемого имущества, а также само имущество в пользу Покупателя по акту приема-передачи в течение 10 рабочих дней после полной его оплаты.</w:t>
      </w: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3.3. 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Ответственность сторон </w:t>
      </w: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 В случае просрочки оплаты цены имущества Покупатель выплачивает Продавцу пени в размере 0,1% от цены лота за каждый день просрочки до фактической оплаты или расторжения настоящего Договора.</w:t>
      </w: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 Расторжение настоящего Договора не освобождает Покупателя от уплаты пеней в случае, если расторжение произведено вследствие нарушения Покупателем своих обязательств по настоящему Договору.</w:t>
      </w: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4.3. Продавец несет ответственность за достоверность передаваемых в соответствии с настоящим договором документов. </w:t>
      </w: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 Продавец несет ответственность за достоверность передаваемых в соответствии с настоящим договором документов.</w:t>
      </w: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4.4. Продавец отвечает за действительность передаваемых по настоящему договору прав и обязанностей.</w:t>
      </w:r>
    </w:p>
    <w:p w:rsidR="00ED17F2" w:rsidRDefault="00ED17F2" w:rsidP="00ED17F2">
      <w:pPr>
        <w:spacing w:before="150" w:after="150" w:line="240" w:lineRule="auto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Урегулирование споров разногласий</w:t>
      </w: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 Все споры и разногласия, которые могут возникнуть в процессе выполнения Сторонами условий настоящего Договора, будут разрешаться посредством проведения переговоров между Сторонами, а при невозможности урегулирования разногласий путем переговоров - будут переданы на рассмотрение в Арбитражный суд г. Москвы.  </w:t>
      </w: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Заключительные положения</w:t>
      </w: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6.2. Настоящий договор вступает в силу с момента его подписания сторонами и действует до полного исполнения ими своих обязательств.8. Реквизиты и подписи сторон</w:t>
      </w: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3"/>
        <w:gridCol w:w="3045"/>
        <w:gridCol w:w="3177"/>
      </w:tblGrid>
      <w:tr w:rsidR="00ED17F2" w:rsidTr="00ED17F2">
        <w:tc>
          <w:tcPr>
            <w:tcW w:w="3192" w:type="dxa"/>
          </w:tcPr>
          <w:p w:rsidR="00ED17F2" w:rsidRDefault="00ED17F2">
            <w:pPr>
              <w:spacing w:before="150" w:after="150" w:line="240" w:lineRule="auto"/>
              <w:ind w:firstLine="567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«Продавец»</w:t>
            </w:r>
          </w:p>
          <w:p w:rsidR="00ED17F2" w:rsidRDefault="00ED17F2">
            <w:pPr>
              <w:spacing w:before="150" w:after="150" w:line="240" w:lineRule="auto"/>
              <w:ind w:firstLine="567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17F2" w:rsidRDefault="00ED17F2">
            <w:pPr>
              <w:spacing w:before="150" w:after="150" w:line="240" w:lineRule="auto"/>
              <w:ind w:firstLine="567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17F2" w:rsidRDefault="00ED17F2">
            <w:pPr>
              <w:spacing w:before="150" w:after="150" w:line="240" w:lineRule="auto"/>
              <w:ind w:firstLine="567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17F2" w:rsidRDefault="00ED17F2">
            <w:pPr>
              <w:spacing w:before="150" w:after="150" w:line="240" w:lineRule="auto"/>
              <w:ind w:firstLine="567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 /___________</w:t>
            </w:r>
          </w:p>
        </w:tc>
        <w:tc>
          <w:tcPr>
            <w:tcW w:w="3192" w:type="dxa"/>
          </w:tcPr>
          <w:p w:rsidR="00ED17F2" w:rsidRDefault="00ED17F2">
            <w:pPr>
              <w:spacing w:before="150" w:after="150" w:line="240" w:lineRule="auto"/>
              <w:ind w:firstLine="567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</w:tcPr>
          <w:p w:rsidR="00ED17F2" w:rsidRDefault="00ED17F2">
            <w:pPr>
              <w:spacing w:before="150" w:after="150" w:line="240" w:lineRule="auto"/>
              <w:ind w:firstLine="567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«Покупатель»</w:t>
            </w:r>
          </w:p>
          <w:p w:rsidR="00ED17F2" w:rsidRDefault="00ED17F2">
            <w:pPr>
              <w:spacing w:before="150" w:after="150" w:line="240" w:lineRule="auto"/>
              <w:ind w:firstLine="567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17F2" w:rsidRDefault="00ED17F2">
            <w:pPr>
              <w:spacing w:before="150" w:after="150" w:line="240" w:lineRule="auto"/>
              <w:ind w:firstLine="567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17F2" w:rsidRDefault="00ED17F2">
            <w:pPr>
              <w:spacing w:before="150" w:after="150" w:line="240" w:lineRule="auto"/>
              <w:ind w:firstLine="567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17F2" w:rsidRDefault="00ED17F2">
            <w:pPr>
              <w:spacing w:before="150" w:after="150" w:line="240" w:lineRule="auto"/>
              <w:ind w:firstLine="567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_______/__________</w:t>
            </w:r>
          </w:p>
        </w:tc>
      </w:tr>
    </w:tbl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7F2" w:rsidRDefault="00ED17F2" w:rsidP="00ED17F2">
      <w:pPr>
        <w:spacing w:before="150"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7F2" w:rsidRDefault="00ED17F2" w:rsidP="00ED17F2">
      <w:pPr>
        <w:pStyle w:val="ConsNormal"/>
        <w:tabs>
          <w:tab w:val="left" w:pos="-2977"/>
        </w:tabs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6E53" w:rsidRDefault="00136E53"/>
    <w:sectPr w:rsidR="00136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11"/>
    <w:rsid w:val="00136E53"/>
    <w:rsid w:val="00567A1A"/>
    <w:rsid w:val="00976711"/>
    <w:rsid w:val="00ED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68F60-60C3-4001-A4E6-3CE4128D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7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D17F2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5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Эскендерова Камилла</dc:creator>
  <cp:keywords/>
  <dc:description/>
  <cp:lastModifiedBy>Огиенко Евгения</cp:lastModifiedBy>
  <cp:revision>2</cp:revision>
  <dcterms:created xsi:type="dcterms:W3CDTF">2021-07-15T11:19:00Z</dcterms:created>
  <dcterms:modified xsi:type="dcterms:W3CDTF">2021-07-15T11:19:00Z</dcterms:modified>
</cp:coreProperties>
</file>