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B7FE882" w:rsidR="00EA7238" w:rsidRPr="00F90594" w:rsidRDefault="00E834BA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F90594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0594">
        <w:rPr>
          <w:rFonts w:ascii="Times New Roman" w:hAnsi="Times New Roman" w:cs="Times New Roman"/>
          <w:color w:val="000000"/>
          <w:sz w:val="24"/>
          <w:szCs w:val="24"/>
          <w:lang w:val="en-US"/>
        </w:rPr>
        <w:t>ivanova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F90594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90594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0594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июня 2014 г. по делу №А40-76551/14 конкурсным управляющим (ликвидатором) «Национальный банк развития бизнеса» (открытое акционерное общество) (ОАО «НББ») (адрес регистрации: 115054, г. Москва, ул. Пятницкая, д. 67, стр. 1, ИНН 7750005500, ОГРН 1097711000089) </w:t>
      </w:r>
      <w:r w:rsidR="00C9585C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F9059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90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F9059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C4C4CC5" w14:textId="77777777" w:rsidR="00D32C4A" w:rsidRPr="00F90594" w:rsidRDefault="00D32C4A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Недвижимое имущество:</w:t>
      </w:r>
    </w:p>
    <w:p w14:paraId="7FC69324" w14:textId="3B83356D" w:rsidR="00BD0700" w:rsidRPr="00F90594" w:rsidRDefault="00BD0700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Лот 1  -</w:t>
      </w:r>
      <w:r w:rsidRPr="00F90594">
        <w:rPr>
          <w:color w:val="000000"/>
        </w:rPr>
        <w:t xml:space="preserve"> </w:t>
      </w:r>
      <w:r w:rsidRPr="00F90594">
        <w:rPr>
          <w:color w:val="000000"/>
        </w:rPr>
        <w:t xml:space="preserve"> </w:t>
      </w:r>
      <w:r w:rsidR="001C77B5" w:rsidRPr="001C77B5">
        <w:rPr>
          <w:rFonts w:eastAsia="Times New Roman"/>
          <w:color w:val="000000"/>
        </w:rPr>
        <w:t>Нежилое помещение (мансарда № 0, этаж № 4) - 361,6 кв. м, нежилое помещение (этаж № 4) - 85,5 кв. м, нежилое помещение (подвал № 0, пом. IVа) - 15,2 кв. м, нежилое помещение (этаж № 4) - 9,2 кв. м, по адресу: г. Москва, ул. Красная Пресня, д. 28, кадастровые номера 77:01:0004023:4109, 77:01:0004023:4469, 77:01:0004023:1192, 77:01:0004023:4465</w:t>
      </w:r>
      <w:r w:rsidRPr="00F90594">
        <w:rPr>
          <w:color w:val="000000"/>
        </w:rPr>
        <w:t xml:space="preserve">- </w:t>
      </w:r>
      <w:r w:rsidR="00D32C4A" w:rsidRPr="00D32C4A">
        <w:rPr>
          <w:rFonts w:eastAsia="Times New Roman"/>
          <w:color w:val="000000"/>
        </w:rPr>
        <w:t>70 870 000,00</w:t>
      </w:r>
      <w:r w:rsidR="00D32C4A" w:rsidRPr="00F90594">
        <w:rPr>
          <w:rFonts w:eastAsia="Times New Roman"/>
          <w:color w:val="000000"/>
          <w:lang w:val="en-US"/>
        </w:rPr>
        <w:t xml:space="preserve"> </w:t>
      </w:r>
      <w:r w:rsidRPr="00F90594">
        <w:rPr>
          <w:color w:val="000000"/>
        </w:rPr>
        <w:t>руб.</w:t>
      </w:r>
    </w:p>
    <w:p w14:paraId="7ED38D57" w14:textId="77777777" w:rsidR="00D32C4A" w:rsidRPr="00F90594" w:rsidRDefault="00D32C4A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Основные средства:</w:t>
      </w:r>
    </w:p>
    <w:p w14:paraId="3F21B918" w14:textId="62C69ECE" w:rsidR="00BD0700" w:rsidRPr="00F90594" w:rsidRDefault="00BD0700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 xml:space="preserve">Лот </w:t>
      </w:r>
      <w:r w:rsidRPr="00F90594">
        <w:rPr>
          <w:color w:val="000000"/>
        </w:rPr>
        <w:t>2</w:t>
      </w:r>
      <w:r w:rsidRPr="00F90594">
        <w:rPr>
          <w:color w:val="000000"/>
        </w:rPr>
        <w:t xml:space="preserve"> - </w:t>
      </w:r>
      <w:r w:rsidR="001C77B5" w:rsidRPr="001C77B5">
        <w:rPr>
          <w:rFonts w:eastAsia="Times New Roman"/>
          <w:color w:val="000000"/>
        </w:rPr>
        <w:t>Счетчик банкнот двухкарманный Magner 150 Digital USD/EUR/RUB, г. Видное</w:t>
      </w:r>
      <w:r w:rsidRPr="00F90594">
        <w:rPr>
          <w:color w:val="000000"/>
        </w:rPr>
        <w:t xml:space="preserve"> - </w:t>
      </w:r>
      <w:r w:rsidR="00D32C4A" w:rsidRPr="00D32C4A">
        <w:rPr>
          <w:rFonts w:eastAsia="Times New Roman"/>
          <w:color w:val="000000"/>
        </w:rPr>
        <w:t>115 546,61</w:t>
      </w:r>
      <w:r w:rsidR="00D32C4A" w:rsidRPr="00F90594">
        <w:rPr>
          <w:rFonts w:eastAsia="Times New Roman"/>
          <w:color w:val="000000"/>
        </w:rPr>
        <w:t xml:space="preserve"> </w:t>
      </w:r>
      <w:r w:rsidRPr="00F90594">
        <w:rPr>
          <w:color w:val="000000"/>
        </w:rPr>
        <w:t>руб.</w:t>
      </w:r>
    </w:p>
    <w:p w14:paraId="7580E72E" w14:textId="326A550E" w:rsidR="00BD0700" w:rsidRPr="00F90594" w:rsidRDefault="00BD0700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 xml:space="preserve">Лот </w:t>
      </w:r>
      <w:r w:rsidRPr="00F90594">
        <w:rPr>
          <w:color w:val="000000"/>
        </w:rPr>
        <w:t>3</w:t>
      </w:r>
      <w:r w:rsidRPr="00F90594">
        <w:rPr>
          <w:color w:val="000000"/>
        </w:rPr>
        <w:t xml:space="preserve"> - </w:t>
      </w:r>
      <w:r w:rsidR="001C77B5" w:rsidRPr="001C77B5">
        <w:rPr>
          <w:rFonts w:eastAsia="Times New Roman"/>
          <w:color w:val="000000"/>
        </w:rPr>
        <w:t>Счетно-сортировальная машина GLORY USF-51, г. Видное</w:t>
      </w:r>
      <w:r w:rsidR="001C77B5" w:rsidRPr="00F90594">
        <w:rPr>
          <w:color w:val="000000"/>
        </w:rPr>
        <w:t xml:space="preserve"> </w:t>
      </w:r>
      <w:r w:rsidRPr="00F90594">
        <w:rPr>
          <w:color w:val="000000"/>
        </w:rPr>
        <w:t>-</w:t>
      </w:r>
      <w:r w:rsidR="00D32C4A" w:rsidRPr="00D32C4A">
        <w:rPr>
          <w:rFonts w:eastAsia="Times New Roman"/>
          <w:color w:val="000000"/>
        </w:rPr>
        <w:t>129 237,29</w:t>
      </w:r>
      <w:r w:rsidRPr="00F90594">
        <w:rPr>
          <w:color w:val="000000"/>
        </w:rPr>
        <w:t xml:space="preserve"> руб.</w:t>
      </w:r>
    </w:p>
    <w:p w14:paraId="709EF6B4" w14:textId="64013F46" w:rsidR="00BD0700" w:rsidRPr="00F90594" w:rsidRDefault="00BD0700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 xml:space="preserve">Лот </w:t>
      </w:r>
      <w:r w:rsidRPr="00F90594">
        <w:rPr>
          <w:color w:val="000000"/>
        </w:rPr>
        <w:t>4</w:t>
      </w:r>
      <w:r w:rsidRPr="00F90594">
        <w:rPr>
          <w:color w:val="000000"/>
        </w:rPr>
        <w:t xml:space="preserve"> - </w:t>
      </w:r>
      <w:r w:rsidR="001C77B5" w:rsidRPr="001C77B5">
        <w:rPr>
          <w:rFonts w:eastAsia="Times New Roman"/>
          <w:color w:val="000000"/>
        </w:rPr>
        <w:t>Счетчик (сортировщик) банкнот Cassida MSD 1000F, г. Видное</w:t>
      </w:r>
      <w:r w:rsidR="001C77B5" w:rsidRPr="00F90594">
        <w:rPr>
          <w:color w:val="000000"/>
        </w:rPr>
        <w:t xml:space="preserve"> </w:t>
      </w:r>
      <w:r w:rsidRPr="00F90594">
        <w:rPr>
          <w:color w:val="000000"/>
        </w:rPr>
        <w:t xml:space="preserve">- </w:t>
      </w:r>
      <w:r w:rsidR="00D32C4A" w:rsidRPr="00D32C4A">
        <w:rPr>
          <w:rFonts w:eastAsia="Times New Roman"/>
          <w:color w:val="000000"/>
        </w:rPr>
        <w:t>117 000,00</w:t>
      </w:r>
      <w:r w:rsidR="00D32C4A" w:rsidRPr="00F90594">
        <w:rPr>
          <w:rFonts w:eastAsia="Times New Roman"/>
          <w:color w:val="000000"/>
        </w:rPr>
        <w:t xml:space="preserve"> </w:t>
      </w:r>
      <w:r w:rsidRPr="00F90594">
        <w:rPr>
          <w:color w:val="000000"/>
        </w:rPr>
        <w:t>руб.</w:t>
      </w:r>
    </w:p>
    <w:p w14:paraId="0CD6A0AE" w14:textId="5C6444DA" w:rsidR="00BD0700" w:rsidRPr="00F90594" w:rsidRDefault="00BD0700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 xml:space="preserve">Лот </w:t>
      </w:r>
      <w:r w:rsidRPr="00F90594">
        <w:rPr>
          <w:color w:val="000000"/>
        </w:rPr>
        <w:t>5</w:t>
      </w:r>
      <w:r w:rsidRPr="00F90594">
        <w:rPr>
          <w:color w:val="000000"/>
        </w:rPr>
        <w:t xml:space="preserve"> - </w:t>
      </w:r>
      <w:r w:rsidR="001C77B5" w:rsidRPr="001C77B5">
        <w:rPr>
          <w:rFonts w:eastAsia="Times New Roman"/>
          <w:color w:val="000000"/>
        </w:rPr>
        <w:t>МФУ BIZHUB 363, г. Видное</w:t>
      </w:r>
      <w:r w:rsidR="001C77B5" w:rsidRPr="00F90594">
        <w:rPr>
          <w:color w:val="000000"/>
        </w:rPr>
        <w:t xml:space="preserve"> </w:t>
      </w:r>
      <w:r w:rsidRPr="00F90594">
        <w:rPr>
          <w:color w:val="000000"/>
        </w:rPr>
        <w:t xml:space="preserve">- </w:t>
      </w:r>
      <w:r w:rsidR="00D32C4A" w:rsidRPr="00D32C4A">
        <w:rPr>
          <w:rFonts w:eastAsia="Times New Roman"/>
          <w:color w:val="000000"/>
        </w:rPr>
        <w:t>183 002,54</w:t>
      </w:r>
      <w:r w:rsidR="00D32C4A" w:rsidRPr="00F90594">
        <w:rPr>
          <w:rFonts w:eastAsia="Times New Roman"/>
          <w:color w:val="000000"/>
        </w:rPr>
        <w:t xml:space="preserve"> </w:t>
      </w:r>
      <w:r w:rsidRPr="00F90594">
        <w:rPr>
          <w:color w:val="000000"/>
        </w:rPr>
        <w:t>руб.</w:t>
      </w:r>
    </w:p>
    <w:p w14:paraId="308267B4" w14:textId="4A74B420" w:rsidR="00467D6B" w:rsidRPr="00F90594" w:rsidRDefault="00BD0700" w:rsidP="00D32C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 xml:space="preserve">Лот </w:t>
      </w:r>
      <w:r w:rsidRPr="00F90594">
        <w:rPr>
          <w:color w:val="000000"/>
        </w:rPr>
        <w:t>6</w:t>
      </w:r>
      <w:r w:rsidRPr="00F90594">
        <w:rPr>
          <w:color w:val="000000"/>
        </w:rPr>
        <w:t xml:space="preserve"> - </w:t>
      </w:r>
      <w:r w:rsidR="001C77B5" w:rsidRPr="001C77B5">
        <w:rPr>
          <w:rFonts w:eastAsia="Times New Roman"/>
          <w:color w:val="000000"/>
        </w:rPr>
        <w:t>Сейф, г. Видное</w:t>
      </w:r>
      <w:r w:rsidRPr="00F90594">
        <w:rPr>
          <w:color w:val="000000"/>
        </w:rPr>
        <w:t xml:space="preserve"> -</w:t>
      </w:r>
      <w:r w:rsidR="00D32C4A" w:rsidRPr="00D32C4A">
        <w:rPr>
          <w:rFonts w:eastAsia="Times New Roman"/>
          <w:color w:val="000000"/>
        </w:rPr>
        <w:t>131 666,67</w:t>
      </w:r>
      <w:r w:rsidRPr="00F90594">
        <w:rPr>
          <w:color w:val="000000"/>
        </w:rPr>
        <w:t xml:space="preserve"> руб.</w:t>
      </w:r>
    </w:p>
    <w:p w14:paraId="15D12F19" w14:textId="77777777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С подробной информацией о составе лотов финансовой организа</w:t>
      </w:r>
      <w:r w:rsidR="00C11EFF" w:rsidRPr="00F90594">
        <w:rPr>
          <w:color w:val="000000"/>
        </w:rPr>
        <w:t>ции можно ознакомиться на сайте</w:t>
      </w:r>
      <w:r w:rsidRPr="00F90594">
        <w:rPr>
          <w:color w:val="000000"/>
        </w:rPr>
        <w:t xml:space="preserve"> </w:t>
      </w:r>
      <w:r w:rsidR="00C11EFF" w:rsidRPr="00F90594">
        <w:rPr>
          <w:color w:val="000000"/>
        </w:rPr>
        <w:t>ОТ http://www.auction-house.ru/</w:t>
      </w:r>
      <w:r w:rsidRPr="00F90594">
        <w:rPr>
          <w:color w:val="000000"/>
        </w:rPr>
        <w:t xml:space="preserve">, также </w:t>
      </w:r>
      <w:hyperlink r:id="rId5" w:history="1">
        <w:r w:rsidR="00C11EFF" w:rsidRPr="00F90594">
          <w:rPr>
            <w:rStyle w:val="a4"/>
          </w:rPr>
          <w:t>www.asv.org.ru</w:t>
        </w:r>
      </w:hyperlink>
      <w:r w:rsidR="00C11EFF" w:rsidRPr="00F90594">
        <w:rPr>
          <w:color w:val="000000"/>
        </w:rPr>
        <w:t xml:space="preserve">, </w:t>
      </w:r>
      <w:hyperlink r:id="rId6" w:history="1">
        <w:r w:rsidR="00C11EFF" w:rsidRPr="00F9059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90594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9008E05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9059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D0700" w:rsidRPr="00F90594">
        <w:t>5 (пять)</w:t>
      </w:r>
      <w:r w:rsidRPr="00F90594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5B62E231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b/>
          <w:bCs/>
          <w:color w:val="000000"/>
        </w:rPr>
        <w:t>Торги</w:t>
      </w:r>
      <w:r w:rsidRPr="00F9059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F90594">
        <w:rPr>
          <w:color w:val="000000"/>
        </w:rPr>
        <w:t xml:space="preserve"> </w:t>
      </w:r>
      <w:r w:rsidR="00961640" w:rsidRPr="00F90594">
        <w:rPr>
          <w:b/>
          <w:bCs/>
        </w:rPr>
        <w:t>13 сентября</w:t>
      </w:r>
      <w:r w:rsidR="00E12685" w:rsidRPr="00F90594">
        <w:rPr>
          <w:color w:val="000000"/>
        </w:rPr>
        <w:t xml:space="preserve"> </w:t>
      </w:r>
      <w:r w:rsidR="00130BFB" w:rsidRPr="00F90594">
        <w:rPr>
          <w:b/>
        </w:rPr>
        <w:t>202</w:t>
      </w:r>
      <w:r w:rsidR="00E12685" w:rsidRPr="00F90594">
        <w:rPr>
          <w:b/>
        </w:rPr>
        <w:t>1</w:t>
      </w:r>
      <w:r w:rsidR="00564010" w:rsidRPr="00F90594">
        <w:rPr>
          <w:b/>
        </w:rPr>
        <w:t xml:space="preserve"> г</w:t>
      </w:r>
      <w:r w:rsidR="00C11EFF" w:rsidRPr="00F90594">
        <w:rPr>
          <w:b/>
        </w:rPr>
        <w:t>.</w:t>
      </w:r>
      <w:r w:rsidR="00467D6B" w:rsidRPr="00F90594">
        <w:t xml:space="preserve"> </w:t>
      </w:r>
      <w:r w:rsidRPr="00F90594">
        <w:rPr>
          <w:color w:val="000000"/>
        </w:rPr>
        <w:t xml:space="preserve">на электронной площадке </w:t>
      </w:r>
      <w:r w:rsidR="00C11EFF" w:rsidRPr="00F90594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F90594">
          <w:rPr>
            <w:rStyle w:val="a4"/>
          </w:rPr>
          <w:t>http://lot-online.ru</w:t>
        </w:r>
      </w:hyperlink>
      <w:r w:rsidR="00C11EFF" w:rsidRPr="00F90594">
        <w:rPr>
          <w:color w:val="000000"/>
        </w:rPr>
        <w:t xml:space="preserve"> (далее – ЭТП)</w:t>
      </w:r>
      <w:r w:rsidRPr="00F90594">
        <w:rPr>
          <w:color w:val="000000"/>
        </w:rPr>
        <w:t>.</w:t>
      </w:r>
    </w:p>
    <w:p w14:paraId="304B41CC" w14:textId="77777777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Время окончания Торгов:</w:t>
      </w:r>
    </w:p>
    <w:p w14:paraId="5227E954" w14:textId="77777777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F4C6CC1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В случае, если по итогам Торгов, назначенных на</w:t>
      </w:r>
      <w:r w:rsidR="00C11EFF" w:rsidRPr="00F90594">
        <w:rPr>
          <w:color w:val="000000"/>
        </w:rPr>
        <w:t xml:space="preserve"> </w:t>
      </w:r>
      <w:r w:rsidR="00961640" w:rsidRPr="00F90594">
        <w:rPr>
          <w:b/>
          <w:bCs/>
        </w:rPr>
        <w:t>13 сентября</w:t>
      </w:r>
      <w:r w:rsidR="00E12685" w:rsidRPr="00F90594">
        <w:rPr>
          <w:color w:val="000000"/>
        </w:rPr>
        <w:t xml:space="preserve"> </w:t>
      </w:r>
      <w:r w:rsidR="00E12685" w:rsidRPr="00F90594">
        <w:rPr>
          <w:b/>
        </w:rPr>
        <w:t>2021 г.</w:t>
      </w:r>
      <w:r w:rsidRPr="00F90594">
        <w:rPr>
          <w:color w:val="000000"/>
        </w:rPr>
        <w:t xml:space="preserve">, лоты не реализованы, то в 14:00 часов по московскому времени </w:t>
      </w:r>
      <w:r w:rsidR="00961640" w:rsidRPr="00F90594">
        <w:rPr>
          <w:b/>
          <w:bCs/>
        </w:rPr>
        <w:t>25 октября</w:t>
      </w:r>
      <w:r w:rsidR="00E12685" w:rsidRPr="00F90594">
        <w:rPr>
          <w:b/>
          <w:bCs/>
          <w:color w:val="000000"/>
        </w:rPr>
        <w:t xml:space="preserve"> </w:t>
      </w:r>
      <w:r w:rsidR="00E12685" w:rsidRPr="00F90594">
        <w:rPr>
          <w:b/>
          <w:bCs/>
        </w:rPr>
        <w:t>2021</w:t>
      </w:r>
      <w:r w:rsidR="00E12685" w:rsidRPr="00F90594">
        <w:rPr>
          <w:b/>
        </w:rPr>
        <w:t xml:space="preserve"> г.</w:t>
      </w:r>
      <w:r w:rsidR="00467D6B" w:rsidRPr="00F90594">
        <w:t xml:space="preserve"> </w:t>
      </w:r>
      <w:r w:rsidRPr="00F90594">
        <w:rPr>
          <w:color w:val="000000"/>
        </w:rPr>
        <w:t xml:space="preserve">на </w:t>
      </w:r>
      <w:r w:rsidR="00C11EFF" w:rsidRPr="00F90594">
        <w:rPr>
          <w:color w:val="000000"/>
        </w:rPr>
        <w:t>ЭТП</w:t>
      </w:r>
      <w:r w:rsidR="00467D6B" w:rsidRPr="00F90594">
        <w:t xml:space="preserve"> </w:t>
      </w:r>
      <w:r w:rsidRPr="00F90594">
        <w:rPr>
          <w:color w:val="000000"/>
        </w:rPr>
        <w:t>будут проведены</w:t>
      </w:r>
      <w:r w:rsidRPr="00F90594">
        <w:rPr>
          <w:b/>
          <w:bCs/>
          <w:color w:val="000000"/>
        </w:rPr>
        <w:t xml:space="preserve"> повторные Торги </w:t>
      </w:r>
      <w:r w:rsidRPr="00F9059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 xml:space="preserve">Оператор </w:t>
      </w:r>
      <w:r w:rsidR="00F05E04" w:rsidRPr="00F90594">
        <w:rPr>
          <w:color w:val="000000"/>
        </w:rPr>
        <w:t>ЭТП</w:t>
      </w:r>
      <w:r w:rsidRPr="00F90594">
        <w:rPr>
          <w:color w:val="000000"/>
        </w:rPr>
        <w:t xml:space="preserve"> (далее – Оператор) обеспечивает проведение Торгов.</w:t>
      </w:r>
    </w:p>
    <w:p w14:paraId="415A5C5E" w14:textId="5B3719DE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F9059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F90594">
        <w:rPr>
          <w:color w:val="000000"/>
        </w:rPr>
        <w:t>00</w:t>
      </w:r>
      <w:r w:rsidRPr="00F90594">
        <w:rPr>
          <w:color w:val="000000"/>
        </w:rPr>
        <w:t xml:space="preserve"> часов по московскому времени</w:t>
      </w:r>
      <w:r w:rsidR="00E12685" w:rsidRPr="00F90594">
        <w:rPr>
          <w:color w:val="000000"/>
        </w:rPr>
        <w:t xml:space="preserve"> </w:t>
      </w:r>
      <w:r w:rsidR="007566EE" w:rsidRPr="00F90594">
        <w:rPr>
          <w:b/>
          <w:bCs/>
        </w:rPr>
        <w:t xml:space="preserve">03 августа </w:t>
      </w:r>
      <w:r w:rsidR="00E12685" w:rsidRPr="00F90594">
        <w:rPr>
          <w:b/>
        </w:rPr>
        <w:t>2021 г.</w:t>
      </w:r>
      <w:r w:rsidRPr="00F90594">
        <w:rPr>
          <w:color w:val="000000"/>
        </w:rPr>
        <w:t>, а на участие в повторных Торгах начинается в 00:</w:t>
      </w:r>
      <w:r w:rsidR="00997993" w:rsidRPr="00F90594">
        <w:rPr>
          <w:color w:val="000000"/>
        </w:rPr>
        <w:t>00</w:t>
      </w:r>
      <w:r w:rsidRPr="00F90594">
        <w:rPr>
          <w:color w:val="000000"/>
        </w:rPr>
        <w:t xml:space="preserve"> часов по московскому времени </w:t>
      </w:r>
      <w:r w:rsidR="007566EE" w:rsidRPr="00F90594">
        <w:rPr>
          <w:b/>
          <w:bCs/>
        </w:rPr>
        <w:t>15 сентября</w:t>
      </w:r>
      <w:r w:rsidR="00E12685" w:rsidRPr="00F90594">
        <w:rPr>
          <w:color w:val="000000"/>
        </w:rPr>
        <w:t xml:space="preserve"> </w:t>
      </w:r>
      <w:r w:rsidR="00E12685" w:rsidRPr="00F90594">
        <w:rPr>
          <w:b/>
        </w:rPr>
        <w:t>2021 г.</w:t>
      </w:r>
      <w:r w:rsidRPr="00F9059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90594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F90594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07F91D82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90594">
        <w:rPr>
          <w:b/>
          <w:bCs/>
          <w:color w:val="000000"/>
        </w:rPr>
        <w:t>Торги ППП</w:t>
      </w:r>
      <w:r w:rsidR="00C11EFF" w:rsidRPr="00F90594">
        <w:rPr>
          <w:color w:val="000000"/>
          <w:shd w:val="clear" w:color="auto" w:fill="FFFFFF"/>
        </w:rPr>
        <w:t xml:space="preserve"> будут проведены на ЭТП</w:t>
      </w:r>
      <w:r w:rsidRPr="00F90594">
        <w:rPr>
          <w:color w:val="000000"/>
          <w:shd w:val="clear" w:color="auto" w:fill="FFFFFF"/>
        </w:rPr>
        <w:t xml:space="preserve"> </w:t>
      </w:r>
      <w:r w:rsidRPr="00F90594">
        <w:rPr>
          <w:b/>
          <w:bCs/>
          <w:color w:val="000000"/>
        </w:rPr>
        <w:t>с</w:t>
      </w:r>
      <w:r w:rsidR="00E12685" w:rsidRPr="00F90594">
        <w:rPr>
          <w:b/>
          <w:bCs/>
          <w:color w:val="000000"/>
        </w:rPr>
        <w:t xml:space="preserve"> </w:t>
      </w:r>
      <w:r w:rsidR="007566EE" w:rsidRPr="00F90594">
        <w:rPr>
          <w:b/>
          <w:bCs/>
        </w:rPr>
        <w:t>27 октября</w:t>
      </w:r>
      <w:r w:rsidR="00E12685" w:rsidRPr="00F90594">
        <w:rPr>
          <w:color w:val="000000"/>
        </w:rPr>
        <w:t xml:space="preserve"> </w:t>
      </w:r>
      <w:r w:rsidR="00E12685" w:rsidRPr="00F90594">
        <w:rPr>
          <w:b/>
        </w:rPr>
        <w:t>2021 г.</w:t>
      </w:r>
      <w:r w:rsidRPr="00F90594">
        <w:rPr>
          <w:b/>
          <w:bCs/>
          <w:color w:val="000000"/>
        </w:rPr>
        <w:t xml:space="preserve"> по </w:t>
      </w:r>
      <w:r w:rsidR="007566EE" w:rsidRPr="00F90594">
        <w:rPr>
          <w:b/>
          <w:bCs/>
        </w:rPr>
        <w:t>19 февраля</w:t>
      </w:r>
      <w:r w:rsidR="00E12685" w:rsidRPr="00F90594">
        <w:rPr>
          <w:color w:val="000000"/>
        </w:rPr>
        <w:t xml:space="preserve"> </w:t>
      </w:r>
      <w:r w:rsidR="00E12685" w:rsidRPr="00F90594">
        <w:rPr>
          <w:b/>
        </w:rPr>
        <w:t>202</w:t>
      </w:r>
      <w:r w:rsidR="007566EE" w:rsidRPr="00F90594">
        <w:rPr>
          <w:b/>
        </w:rPr>
        <w:t xml:space="preserve">2 </w:t>
      </w:r>
      <w:r w:rsidR="00E12685" w:rsidRPr="00F90594">
        <w:rPr>
          <w:b/>
        </w:rPr>
        <w:t>г.</w:t>
      </w:r>
    </w:p>
    <w:p w14:paraId="1AA4D8CB" w14:textId="65A048F8" w:rsidR="00EA7238" w:rsidRPr="00D27AC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Заявки на участие в Торгах ППП приним</w:t>
      </w:r>
      <w:r w:rsidR="0015099D" w:rsidRPr="00F90594">
        <w:rPr>
          <w:color w:val="000000"/>
        </w:rPr>
        <w:t>а</w:t>
      </w:r>
      <w:r w:rsidR="00997993" w:rsidRPr="00F90594">
        <w:rPr>
          <w:color w:val="000000"/>
        </w:rPr>
        <w:t>ются Оператором, начиная с 00:00</w:t>
      </w:r>
      <w:r w:rsidRPr="00F90594">
        <w:rPr>
          <w:color w:val="000000"/>
        </w:rPr>
        <w:t xml:space="preserve"> часов по московскому времени</w:t>
      </w:r>
      <w:r w:rsidR="00E12685" w:rsidRPr="00F90594">
        <w:rPr>
          <w:color w:val="000000"/>
        </w:rPr>
        <w:t xml:space="preserve"> </w:t>
      </w:r>
      <w:r w:rsidR="007566EE" w:rsidRPr="00F90594">
        <w:rPr>
          <w:b/>
          <w:bCs/>
        </w:rPr>
        <w:t>27 октября</w:t>
      </w:r>
      <w:r w:rsidR="00E12685" w:rsidRPr="00F90594">
        <w:rPr>
          <w:b/>
          <w:bCs/>
          <w:color w:val="000000"/>
        </w:rPr>
        <w:t xml:space="preserve"> </w:t>
      </w:r>
      <w:r w:rsidR="00E12685" w:rsidRPr="00F90594">
        <w:rPr>
          <w:b/>
          <w:bCs/>
        </w:rPr>
        <w:t>2021</w:t>
      </w:r>
      <w:r w:rsidR="00E12685" w:rsidRPr="00F90594">
        <w:rPr>
          <w:b/>
        </w:rPr>
        <w:t xml:space="preserve"> г.</w:t>
      </w:r>
      <w:r w:rsidRPr="00F90594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</w:t>
      </w:r>
      <w:r w:rsidRPr="00D27ACB">
        <w:rPr>
          <w:color w:val="000000"/>
        </w:rPr>
        <w:t>понижения цены продажи лотов в 14:00 часов по московскому времени.</w:t>
      </w:r>
    </w:p>
    <w:p w14:paraId="411D9E91" w14:textId="77777777" w:rsidR="00EA7238" w:rsidRPr="00D27AC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7ACB">
        <w:rPr>
          <w:color w:val="000000"/>
        </w:rPr>
        <w:t xml:space="preserve">При наличии заявок на участие в Торгах ППП </w:t>
      </w:r>
      <w:r w:rsidR="00722ECA" w:rsidRPr="00D27ACB">
        <w:rPr>
          <w:color w:val="000000"/>
        </w:rPr>
        <w:t>ОТ</w:t>
      </w:r>
      <w:r w:rsidRPr="00D27ACB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D27AC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7ACB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D27ACB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7AC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D27ACB">
        <w:rPr>
          <w:color w:val="000000"/>
        </w:rPr>
        <w:t>:</w:t>
      </w:r>
    </w:p>
    <w:p w14:paraId="12A1F495" w14:textId="77777777" w:rsidR="00404A82" w:rsidRPr="00D27ACB" w:rsidRDefault="00404A82" w:rsidP="00AC78F9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ACB">
        <w:rPr>
          <w:rFonts w:ascii="Times New Roman" w:hAnsi="Times New Roman" w:cs="Times New Roman"/>
          <w:color w:val="000000"/>
          <w:sz w:val="24"/>
          <w:szCs w:val="24"/>
        </w:rPr>
        <w:t>Для лота 1:</w:t>
      </w:r>
      <w:r w:rsidRPr="00D2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07B36C" w14:textId="7114788E" w:rsidR="00404A82" w:rsidRPr="00D27ACB" w:rsidRDefault="00404A82" w:rsidP="00404A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2021 г. по 11 декабря 2021 г. - в размере начальной цены продажи лот</w:t>
      </w:r>
      <w:r w:rsidRPr="00D27A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7B2DE5" w14:textId="775DC1F5" w:rsidR="00404A82" w:rsidRPr="00D27ACB" w:rsidRDefault="00404A82" w:rsidP="00404A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с 12 декабря 2021 г. по 18 декабря 2021 г. - в размере 92,60% от начальной цены продажи лот</w:t>
      </w:r>
      <w:r w:rsidRPr="00D27A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9C872D" w14:textId="4DE05622" w:rsidR="00404A82" w:rsidRPr="00D27ACB" w:rsidRDefault="00404A82" w:rsidP="00404A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с 19 декабря 2021 г. по 25 декабря 2021 г. - в размере 85,20% от начальной цены продажи лот</w:t>
      </w:r>
      <w:r w:rsidRPr="00D27A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FAB326" w14:textId="0AC1A6FC" w:rsidR="00404A82" w:rsidRPr="00D27ACB" w:rsidRDefault="00404A82" w:rsidP="00404A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2021 г. по 01 января 2022 г. - в размере 77,80% от начальной цены продажи лот</w:t>
      </w:r>
      <w:r w:rsidRPr="00D27A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B77E90" w14:textId="3B81418E" w:rsidR="00404A82" w:rsidRPr="00D27ACB" w:rsidRDefault="00404A82" w:rsidP="00404A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с 02 января 2022 г. по 15 января 2022 г. - в размере 70,40% от начальной цены продажи лот</w:t>
      </w:r>
      <w:r w:rsidRPr="00D27A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7F3845" w14:textId="290AEDFE" w:rsidR="00404A82" w:rsidRPr="00D27ACB" w:rsidRDefault="00404A82" w:rsidP="00404A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с 16 января 2022 г. по 22 января 2022 г. - в размере 63,00% от начальной цены продажи лот</w:t>
      </w:r>
      <w:r w:rsidRPr="00D27A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9EA6BA" w14:textId="240DD86E" w:rsidR="00404A82" w:rsidRPr="00D27ACB" w:rsidRDefault="00404A82" w:rsidP="00404A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2022 г. по 29 января 2022 г. - в размере 55,60% от начальной цены продажи лот</w:t>
      </w:r>
      <w:r w:rsidRPr="00D27A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6F0A7B" w14:textId="7DF62C95" w:rsidR="00404A82" w:rsidRPr="00D27ACB" w:rsidRDefault="00404A82" w:rsidP="00404A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2022 г. по 05 февраля 2022 г. - в размере 48,20% от начальной цены продажи лот</w:t>
      </w:r>
      <w:r w:rsidRPr="00D27A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F1F385" w14:textId="2D3189CE" w:rsidR="00404A82" w:rsidRPr="00D27ACB" w:rsidRDefault="00404A82" w:rsidP="00404A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2022 г. по 12 февраля 2022 г. - в размере 40,80% от начальной цены продажи лот</w:t>
      </w:r>
      <w:r w:rsidRPr="00D27A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44701F" w14:textId="09F6CB2B" w:rsidR="00960059" w:rsidRPr="0096297C" w:rsidRDefault="00404A82" w:rsidP="009A34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404A82">
        <w:rPr>
          <w:rFonts w:eastAsia="Times New Roman"/>
          <w:color w:val="000000"/>
        </w:rPr>
        <w:t>с 13 февраля 2022 г. по 19 февраля 2022 г. - в размере 33,40% от начальной цены продажи лот</w:t>
      </w:r>
      <w:r w:rsidRPr="00D27ACB">
        <w:rPr>
          <w:rFonts w:eastAsia="Times New Roman"/>
          <w:color w:val="000000"/>
        </w:rPr>
        <w:t>а</w:t>
      </w:r>
      <w:r w:rsidRPr="00D27ACB">
        <w:rPr>
          <w:rFonts w:eastAsia="Times New Roman"/>
          <w:color w:val="000000"/>
        </w:rPr>
        <w:t>.</w:t>
      </w:r>
      <w:r w:rsidR="009A340E" w:rsidRPr="00D27ACB">
        <w:rPr>
          <w:rFonts w:eastAsia="Times New Roman"/>
          <w:color w:val="000000"/>
        </w:rPr>
        <w:t xml:space="preserve">   </w:t>
      </w:r>
    </w:p>
    <w:p w14:paraId="28E1BD7F" w14:textId="7239E379" w:rsidR="009A340E" w:rsidRPr="00D27ACB" w:rsidRDefault="0096297C" w:rsidP="009A34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404A82" w:rsidRPr="00D27ACB">
        <w:rPr>
          <w:color w:val="000000"/>
        </w:rPr>
        <w:t>Для лотов 2-6:</w:t>
      </w:r>
      <w:r w:rsidR="009A340E" w:rsidRPr="00D27ACB">
        <w:rPr>
          <w:rFonts w:eastAsia="Times New Roman"/>
          <w:color w:val="000000"/>
        </w:rPr>
        <w:t xml:space="preserve"> </w:t>
      </w:r>
    </w:p>
    <w:p w14:paraId="04B15544" w14:textId="4C851775" w:rsidR="009A340E" w:rsidRPr="00F90594" w:rsidRDefault="009A340E" w:rsidP="009A34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E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2021 г. по 11 декабря 2021 г. - в размере начальной цены продажи лотов;</w:t>
      </w:r>
    </w:p>
    <w:p w14:paraId="2220B37F" w14:textId="77777777" w:rsidR="009A340E" w:rsidRPr="00F90594" w:rsidRDefault="009A340E" w:rsidP="009A34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E">
        <w:rPr>
          <w:rFonts w:ascii="Times New Roman" w:eastAsia="Times New Roman" w:hAnsi="Times New Roman" w:cs="Times New Roman"/>
          <w:color w:val="000000"/>
          <w:sz w:val="24"/>
          <w:szCs w:val="24"/>
        </w:rPr>
        <w:t>с 12 декабря 2021 г. по 18 декабря 2021 г. - в размере 89,00% от начальной цены продажи лотов;</w:t>
      </w:r>
    </w:p>
    <w:p w14:paraId="5B92E5E7" w14:textId="77777777" w:rsidR="009A340E" w:rsidRPr="00F90594" w:rsidRDefault="009A340E" w:rsidP="009A34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E">
        <w:rPr>
          <w:rFonts w:ascii="Times New Roman" w:eastAsia="Times New Roman" w:hAnsi="Times New Roman" w:cs="Times New Roman"/>
          <w:color w:val="000000"/>
          <w:sz w:val="24"/>
          <w:szCs w:val="24"/>
        </w:rPr>
        <w:t>с 19 декабря 2021 г. по 25 декабря 2021 г. - в размере 78,00% от начальной цены продажи лотов;</w:t>
      </w:r>
    </w:p>
    <w:p w14:paraId="2D8AB5CC" w14:textId="77777777" w:rsidR="009A340E" w:rsidRPr="00F90594" w:rsidRDefault="009A340E" w:rsidP="009A34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E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2021 г. по 01 января 2022 г. - в размере 67,00% от начальной цены продажи лотов;</w:t>
      </w:r>
    </w:p>
    <w:p w14:paraId="3D6D15A5" w14:textId="77777777" w:rsidR="009A340E" w:rsidRPr="00F90594" w:rsidRDefault="009A340E" w:rsidP="009A34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E">
        <w:rPr>
          <w:rFonts w:ascii="Times New Roman" w:eastAsia="Times New Roman" w:hAnsi="Times New Roman" w:cs="Times New Roman"/>
          <w:color w:val="000000"/>
          <w:sz w:val="24"/>
          <w:szCs w:val="24"/>
        </w:rPr>
        <w:t>с 02 января 2022 г. по 15 января 2022 г. - в размере 56,00% от начальной цены продажи лотов;</w:t>
      </w:r>
    </w:p>
    <w:p w14:paraId="1CE4402C" w14:textId="77777777" w:rsidR="009A340E" w:rsidRPr="00F90594" w:rsidRDefault="009A340E" w:rsidP="009A34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E">
        <w:rPr>
          <w:rFonts w:ascii="Times New Roman" w:eastAsia="Times New Roman" w:hAnsi="Times New Roman" w:cs="Times New Roman"/>
          <w:color w:val="000000"/>
          <w:sz w:val="24"/>
          <w:szCs w:val="24"/>
        </w:rPr>
        <w:t>с 16 января 2022 г. по 22 января 2022 г. - в размере 45,00% от начальной цены продажи лотов;</w:t>
      </w:r>
    </w:p>
    <w:p w14:paraId="7B7E9AAB" w14:textId="77777777" w:rsidR="009A340E" w:rsidRPr="00F90594" w:rsidRDefault="009A340E" w:rsidP="009A34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E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2022 г. по 29 января 2022 г. - в размере 34,00% от начальной цены продажи лотов;</w:t>
      </w:r>
    </w:p>
    <w:p w14:paraId="43008549" w14:textId="77777777" w:rsidR="009A340E" w:rsidRPr="00F90594" w:rsidRDefault="009A340E" w:rsidP="009A34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E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2022 г. по 05 февраля 2022 г. - в размере 23,00% от начальной цены продажи лотов;</w:t>
      </w:r>
    </w:p>
    <w:p w14:paraId="06062268" w14:textId="77777777" w:rsidR="009A340E" w:rsidRPr="00F90594" w:rsidRDefault="009A340E" w:rsidP="009A34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E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2022 г. по 12 февраля 2022 г. - в размере 12,00% от начальной цены продажи лотов;</w:t>
      </w:r>
    </w:p>
    <w:p w14:paraId="335F09D6" w14:textId="34629DF0" w:rsidR="00404A82" w:rsidRPr="00F90594" w:rsidRDefault="009A340E" w:rsidP="009A34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  <w:r w:rsidRPr="009A340E">
        <w:rPr>
          <w:rFonts w:eastAsia="Times New Roman"/>
          <w:color w:val="000000"/>
        </w:rPr>
        <w:t>с 13 февраля 2022 г. по 19 февраля 2022 г. - в размере 1,00% от начальной цены продажи лотов</w:t>
      </w:r>
      <w:r w:rsidRPr="00F90594">
        <w:rPr>
          <w:rFonts w:eastAsia="Times New Roman"/>
          <w:color w:val="000000"/>
        </w:rPr>
        <w:t>.</w:t>
      </w:r>
    </w:p>
    <w:p w14:paraId="33E19E33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9059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F9059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59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F9059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F9059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F9059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F9059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9059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F9059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F905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9059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90594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594">
        <w:rPr>
          <w:rFonts w:ascii="Times New Roman" w:hAnsi="Times New Roman" w:cs="Times New Roman"/>
          <w:sz w:val="24"/>
          <w:szCs w:val="24"/>
        </w:rPr>
        <w:t>ОТ</w:t>
      </w:r>
      <w:r w:rsidR="00EA7238" w:rsidRPr="00F90594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90594">
        <w:rPr>
          <w:rFonts w:ascii="Times New Roman" w:hAnsi="Times New Roman" w:cs="Times New Roman"/>
          <w:sz w:val="24"/>
          <w:szCs w:val="24"/>
        </w:rPr>
        <w:t>ОТ</w:t>
      </w:r>
      <w:r w:rsidR="00EA7238" w:rsidRPr="00F90594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F90594">
        <w:rPr>
          <w:rFonts w:ascii="Times New Roman" w:hAnsi="Times New Roman" w:cs="Times New Roman"/>
          <w:sz w:val="24"/>
          <w:szCs w:val="24"/>
        </w:rPr>
        <w:t>ОТ</w:t>
      </w:r>
      <w:r w:rsidR="00EA7238" w:rsidRPr="00F90594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9059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9059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F90594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90594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9059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F9059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F90594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D353C23" w:rsidR="00EA7238" w:rsidRPr="00F90594" w:rsidRDefault="006B43E3" w:rsidP="00F90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BC2" w:rsidRPr="00F90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25BC2" w:rsidRPr="00F90594">
        <w:rPr>
          <w:rFonts w:ascii="Times New Roman" w:hAnsi="Times New Roman" w:cs="Times New Roman"/>
          <w:sz w:val="24"/>
          <w:szCs w:val="24"/>
        </w:rPr>
        <w:t>10:00 до 17:00 по адресу: г. Москва, Павелецкая наб., д. 8, тел. 8 (495) 725-31-15, доб. 6</w:t>
      </w:r>
      <w:r w:rsidR="00425BC2" w:rsidRPr="00F90594">
        <w:rPr>
          <w:rFonts w:ascii="Times New Roman" w:hAnsi="Times New Roman" w:cs="Times New Roman"/>
          <w:sz w:val="24"/>
          <w:szCs w:val="24"/>
        </w:rPr>
        <w:t>1</w:t>
      </w:r>
      <w:r w:rsidR="00425BC2" w:rsidRPr="00F90594">
        <w:rPr>
          <w:rFonts w:ascii="Times New Roman" w:hAnsi="Times New Roman" w:cs="Times New Roman"/>
          <w:sz w:val="24"/>
          <w:szCs w:val="24"/>
        </w:rPr>
        <w:t>-</w:t>
      </w:r>
      <w:r w:rsidR="00425BC2" w:rsidRPr="00F90594">
        <w:rPr>
          <w:rFonts w:ascii="Times New Roman" w:hAnsi="Times New Roman" w:cs="Times New Roman"/>
          <w:sz w:val="24"/>
          <w:szCs w:val="24"/>
        </w:rPr>
        <w:t>60</w:t>
      </w:r>
      <w:r w:rsidR="00425BC2" w:rsidRPr="00F90594">
        <w:rPr>
          <w:rFonts w:ascii="Times New Roman" w:hAnsi="Times New Roman" w:cs="Times New Roman"/>
          <w:sz w:val="24"/>
          <w:szCs w:val="24"/>
        </w:rPr>
        <w:t>, 6</w:t>
      </w:r>
      <w:r w:rsidR="00425BC2" w:rsidRPr="00F90594">
        <w:rPr>
          <w:rFonts w:ascii="Times New Roman" w:hAnsi="Times New Roman" w:cs="Times New Roman"/>
          <w:sz w:val="24"/>
          <w:szCs w:val="24"/>
        </w:rPr>
        <w:t>7</w:t>
      </w:r>
      <w:r w:rsidR="00425BC2" w:rsidRPr="00F90594">
        <w:rPr>
          <w:rFonts w:ascii="Times New Roman" w:hAnsi="Times New Roman" w:cs="Times New Roman"/>
          <w:sz w:val="24"/>
          <w:szCs w:val="24"/>
        </w:rPr>
        <w:t xml:space="preserve">- </w:t>
      </w:r>
      <w:r w:rsidR="00425BC2" w:rsidRPr="00F90594">
        <w:rPr>
          <w:rFonts w:ascii="Times New Roman" w:hAnsi="Times New Roman" w:cs="Times New Roman"/>
          <w:sz w:val="24"/>
          <w:szCs w:val="24"/>
        </w:rPr>
        <w:t>66</w:t>
      </w:r>
      <w:r w:rsidR="00425BC2" w:rsidRPr="00F90594">
        <w:rPr>
          <w:rFonts w:ascii="Times New Roman" w:hAnsi="Times New Roman" w:cs="Times New Roman"/>
          <w:sz w:val="24"/>
          <w:szCs w:val="24"/>
        </w:rPr>
        <w:t>; у ОТ:</w:t>
      </w:r>
      <w:r w:rsidR="00F90594" w:rsidRPr="00F90594">
        <w:rPr>
          <w:rFonts w:ascii="Times New Roman" w:hAnsi="Times New Roman" w:cs="Times New Roman"/>
          <w:sz w:val="24"/>
          <w:szCs w:val="24"/>
        </w:rPr>
        <w:t xml:space="preserve"> т</w:t>
      </w:r>
      <w:r w:rsidR="00F90594" w:rsidRPr="00F90594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F90594" w:rsidRPr="00F90594">
        <w:rPr>
          <w:rFonts w:ascii="Times New Roman" w:hAnsi="Times New Roman" w:cs="Times New Roman"/>
          <w:sz w:val="24"/>
          <w:szCs w:val="24"/>
        </w:rPr>
        <w:t>м</w:t>
      </w:r>
      <w:r w:rsidR="00F90594" w:rsidRPr="00F90594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F90594" w:rsidRPr="00F9059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90594" w:rsidRPr="00F90594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F90594" w:rsidRPr="00F90594">
        <w:rPr>
          <w:rFonts w:ascii="Times New Roman" w:hAnsi="Times New Roman" w:cs="Times New Roman"/>
          <w:sz w:val="24"/>
          <w:szCs w:val="24"/>
        </w:rPr>
        <w:t xml:space="preserve"> (по лоту 1); т</w:t>
      </w:r>
      <w:r w:rsidR="00F90594" w:rsidRPr="00F90594">
        <w:rPr>
          <w:rFonts w:ascii="Times New Roman" w:hAnsi="Times New Roman" w:cs="Times New Roman"/>
          <w:sz w:val="24"/>
          <w:szCs w:val="24"/>
        </w:rPr>
        <w:t xml:space="preserve">ел. 8(812)334-20-50 (с 9.00 до 18.00 по </w:t>
      </w:r>
      <w:r w:rsidR="00F90594" w:rsidRPr="00F90594">
        <w:rPr>
          <w:rFonts w:ascii="Times New Roman" w:hAnsi="Times New Roman" w:cs="Times New Roman"/>
          <w:sz w:val="24"/>
          <w:szCs w:val="24"/>
        </w:rPr>
        <w:t>м</w:t>
      </w:r>
      <w:r w:rsidR="00F90594" w:rsidRPr="00F90594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F90594" w:rsidRPr="00F9059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90594" w:rsidRPr="00F90594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F90594" w:rsidRPr="00F90594">
        <w:rPr>
          <w:rFonts w:ascii="Times New Roman" w:hAnsi="Times New Roman" w:cs="Times New Roman"/>
          <w:sz w:val="24"/>
          <w:szCs w:val="24"/>
        </w:rPr>
        <w:t xml:space="preserve"> (по лотам 2-6). </w:t>
      </w:r>
    </w:p>
    <w:p w14:paraId="1C6C5A1C" w14:textId="7AE056DE" w:rsidR="00BE1559" w:rsidRPr="00F90594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F90594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F9059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B0C48"/>
    <w:rsid w:val="00130BFB"/>
    <w:rsid w:val="0015099D"/>
    <w:rsid w:val="001C77B5"/>
    <w:rsid w:val="001F039D"/>
    <w:rsid w:val="002C312D"/>
    <w:rsid w:val="00353C0B"/>
    <w:rsid w:val="00365722"/>
    <w:rsid w:val="00404A82"/>
    <w:rsid w:val="00404ED0"/>
    <w:rsid w:val="00425BC2"/>
    <w:rsid w:val="00467D6B"/>
    <w:rsid w:val="00564010"/>
    <w:rsid w:val="00637A0F"/>
    <w:rsid w:val="0067384E"/>
    <w:rsid w:val="006B43E3"/>
    <w:rsid w:val="0070175B"/>
    <w:rsid w:val="007229EA"/>
    <w:rsid w:val="00722ECA"/>
    <w:rsid w:val="007566EE"/>
    <w:rsid w:val="00865FD7"/>
    <w:rsid w:val="008A37E3"/>
    <w:rsid w:val="00914D34"/>
    <w:rsid w:val="00952ED1"/>
    <w:rsid w:val="00960059"/>
    <w:rsid w:val="00961640"/>
    <w:rsid w:val="0096297C"/>
    <w:rsid w:val="009730D9"/>
    <w:rsid w:val="00997993"/>
    <w:rsid w:val="009A340E"/>
    <w:rsid w:val="009C6E48"/>
    <w:rsid w:val="009F0E7B"/>
    <w:rsid w:val="00A03865"/>
    <w:rsid w:val="00A115B3"/>
    <w:rsid w:val="00A81E4E"/>
    <w:rsid w:val="00AC78F9"/>
    <w:rsid w:val="00B83E9D"/>
    <w:rsid w:val="00BD0700"/>
    <w:rsid w:val="00BE0BF1"/>
    <w:rsid w:val="00BE1559"/>
    <w:rsid w:val="00C11EFF"/>
    <w:rsid w:val="00C9585C"/>
    <w:rsid w:val="00D27ACB"/>
    <w:rsid w:val="00D32C4A"/>
    <w:rsid w:val="00D57DB3"/>
    <w:rsid w:val="00D62667"/>
    <w:rsid w:val="00DB0166"/>
    <w:rsid w:val="00E12685"/>
    <w:rsid w:val="00E614D3"/>
    <w:rsid w:val="00E834BA"/>
    <w:rsid w:val="00EA7238"/>
    <w:rsid w:val="00F05E04"/>
    <w:rsid w:val="00F9059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F90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B696-C15E-4E75-A162-E9D9A10C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29</cp:revision>
  <dcterms:created xsi:type="dcterms:W3CDTF">2019-07-23T07:45:00Z</dcterms:created>
  <dcterms:modified xsi:type="dcterms:W3CDTF">2021-07-22T13:01:00Z</dcterms:modified>
</cp:coreProperties>
</file>