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833F" w14:textId="77777777" w:rsidR="006E59E6" w:rsidRPr="002F7773" w:rsidRDefault="006E59E6" w:rsidP="006E59E6">
      <w:pPr>
        <w:ind w:left="426" w:hanging="426"/>
        <w:jc w:val="right"/>
        <w:rPr>
          <w:b/>
          <w:sz w:val="22"/>
          <w:szCs w:val="22"/>
        </w:rPr>
      </w:pPr>
    </w:p>
    <w:p w14:paraId="11910A91" w14:textId="77777777" w:rsidR="006E59E6" w:rsidRPr="002F7773" w:rsidRDefault="006E59E6" w:rsidP="00AA7CB4">
      <w:pPr>
        <w:pStyle w:val="ConsNormal"/>
        <w:widowControl/>
        <w:ind w:firstLine="0"/>
        <w:jc w:val="center"/>
        <w:rPr>
          <w:rFonts w:ascii="Times New Roman" w:hAnsi="Times New Roman" w:cs="Times New Roman"/>
          <w:b/>
          <w:sz w:val="22"/>
          <w:szCs w:val="22"/>
        </w:rPr>
      </w:pPr>
    </w:p>
    <w:p w14:paraId="044F07C3" w14:textId="77777777" w:rsidR="00B50B2D" w:rsidRPr="00B757EC" w:rsidRDefault="00901325" w:rsidP="00AA7CB4">
      <w:pPr>
        <w:pStyle w:val="ConsNormal"/>
        <w:widowControl/>
        <w:ind w:firstLine="0"/>
        <w:jc w:val="center"/>
        <w:rPr>
          <w:rFonts w:ascii="Times New Roman" w:hAnsi="Times New Roman" w:cs="Times New Roman"/>
          <w:b/>
          <w:sz w:val="22"/>
          <w:szCs w:val="22"/>
        </w:rPr>
      </w:pPr>
      <w:r w:rsidRPr="002F7773">
        <w:rPr>
          <w:rFonts w:ascii="Times New Roman" w:hAnsi="Times New Roman" w:cs="Times New Roman"/>
          <w:b/>
          <w:sz w:val="22"/>
          <w:szCs w:val="22"/>
        </w:rPr>
        <w:t xml:space="preserve">Договор </w:t>
      </w:r>
      <w:r w:rsidR="0046650B" w:rsidRPr="00B757EC">
        <w:rPr>
          <w:rFonts w:ascii="Times New Roman" w:hAnsi="Times New Roman" w:cs="Times New Roman"/>
          <w:b/>
          <w:sz w:val="22"/>
          <w:szCs w:val="22"/>
        </w:rPr>
        <w:t>уступки прав (требований)</w:t>
      </w:r>
    </w:p>
    <w:p w14:paraId="66E98852" w14:textId="77777777" w:rsidR="00901325" w:rsidRPr="00B757EC" w:rsidRDefault="00901325" w:rsidP="00AA7CB4">
      <w:pPr>
        <w:pStyle w:val="ConsNormal"/>
        <w:widowControl/>
        <w:ind w:firstLine="0"/>
        <w:jc w:val="center"/>
        <w:rPr>
          <w:rFonts w:ascii="Times New Roman" w:hAnsi="Times New Roman" w:cs="Times New Roman"/>
          <w:b/>
          <w:sz w:val="22"/>
          <w:szCs w:val="22"/>
        </w:rPr>
      </w:pPr>
      <w:r w:rsidRPr="00B757EC">
        <w:rPr>
          <w:rFonts w:ascii="Times New Roman" w:hAnsi="Times New Roman" w:cs="Times New Roman"/>
          <w:b/>
          <w:sz w:val="22"/>
          <w:szCs w:val="22"/>
        </w:rPr>
        <w:t xml:space="preserve">№ </w:t>
      </w:r>
      <w:r w:rsidR="00245B19" w:rsidRPr="00B757EC">
        <w:rPr>
          <w:rFonts w:ascii="Times New Roman" w:hAnsi="Times New Roman" w:cs="Times New Roman"/>
          <w:b/>
          <w:sz w:val="22"/>
          <w:szCs w:val="22"/>
        </w:rPr>
        <w:t>_______________</w:t>
      </w:r>
    </w:p>
    <w:p w14:paraId="281FB2BE" w14:textId="77777777" w:rsidR="00901325" w:rsidRPr="00B757EC" w:rsidRDefault="00901325" w:rsidP="00AA7CB4">
      <w:pPr>
        <w:pStyle w:val="ConsNonformat"/>
        <w:widowControl/>
        <w:rPr>
          <w:rFonts w:ascii="Times New Roman" w:hAnsi="Times New Roman" w:cs="Times New Roman"/>
          <w:sz w:val="22"/>
          <w:szCs w:val="22"/>
        </w:rPr>
      </w:pPr>
    </w:p>
    <w:p w14:paraId="6318EDA6" w14:textId="77777777" w:rsidR="00901325" w:rsidRPr="002F7773" w:rsidRDefault="00B33DD0" w:rsidP="00AA7CB4">
      <w:pPr>
        <w:pStyle w:val="ConsNonformat"/>
        <w:widowControl/>
        <w:rPr>
          <w:rFonts w:ascii="Times New Roman" w:hAnsi="Times New Roman" w:cs="Times New Roman"/>
          <w:b/>
          <w:sz w:val="22"/>
          <w:szCs w:val="22"/>
        </w:rPr>
      </w:pPr>
      <w:r w:rsidRPr="00B757EC">
        <w:rPr>
          <w:rFonts w:ascii="Times New Roman" w:hAnsi="Times New Roman" w:cs="Times New Roman"/>
          <w:b/>
          <w:sz w:val="22"/>
          <w:szCs w:val="22"/>
        </w:rPr>
        <w:t xml:space="preserve">г. </w:t>
      </w:r>
      <w:r w:rsidR="00901325" w:rsidRPr="00B757EC">
        <w:rPr>
          <w:rFonts w:ascii="Times New Roman" w:hAnsi="Times New Roman" w:cs="Times New Roman"/>
          <w:b/>
          <w:sz w:val="22"/>
          <w:szCs w:val="22"/>
        </w:rPr>
        <w:t>Москва</w:t>
      </w:r>
      <w:r w:rsidR="00901325" w:rsidRPr="00B757EC">
        <w:rPr>
          <w:rFonts w:ascii="Times New Roman" w:hAnsi="Times New Roman" w:cs="Times New Roman"/>
          <w:b/>
          <w:sz w:val="22"/>
          <w:szCs w:val="22"/>
        </w:rPr>
        <w:tab/>
      </w:r>
      <w:r w:rsidR="00901325" w:rsidRPr="00B757EC">
        <w:rPr>
          <w:rFonts w:ascii="Times New Roman" w:hAnsi="Times New Roman" w:cs="Times New Roman"/>
          <w:b/>
          <w:sz w:val="22"/>
          <w:szCs w:val="22"/>
        </w:rPr>
        <w:tab/>
      </w:r>
      <w:r w:rsidR="00901325" w:rsidRPr="00B757EC">
        <w:rPr>
          <w:rFonts w:ascii="Times New Roman" w:hAnsi="Times New Roman" w:cs="Times New Roman"/>
          <w:b/>
          <w:sz w:val="22"/>
          <w:szCs w:val="22"/>
        </w:rPr>
        <w:tab/>
      </w:r>
      <w:r w:rsidR="00420136" w:rsidRPr="00B757EC">
        <w:rPr>
          <w:rFonts w:ascii="Times New Roman" w:hAnsi="Times New Roman" w:cs="Times New Roman"/>
          <w:b/>
          <w:sz w:val="22"/>
          <w:szCs w:val="22"/>
        </w:rPr>
        <w:tab/>
      </w:r>
      <w:r w:rsidR="00420136" w:rsidRPr="00B757EC">
        <w:rPr>
          <w:rFonts w:ascii="Times New Roman" w:hAnsi="Times New Roman" w:cs="Times New Roman"/>
          <w:b/>
          <w:sz w:val="22"/>
          <w:szCs w:val="22"/>
        </w:rPr>
        <w:tab/>
      </w:r>
      <w:r w:rsidR="00420136" w:rsidRPr="00B757EC">
        <w:rPr>
          <w:rFonts w:ascii="Times New Roman" w:hAnsi="Times New Roman" w:cs="Times New Roman"/>
          <w:b/>
          <w:sz w:val="22"/>
          <w:szCs w:val="22"/>
        </w:rPr>
        <w:tab/>
      </w:r>
      <w:r w:rsidR="00420136" w:rsidRPr="00B757EC">
        <w:rPr>
          <w:rFonts w:ascii="Times New Roman" w:hAnsi="Times New Roman" w:cs="Times New Roman"/>
          <w:b/>
          <w:sz w:val="22"/>
          <w:szCs w:val="22"/>
        </w:rPr>
        <w:tab/>
      </w:r>
      <w:r w:rsidR="00420136" w:rsidRPr="00B757EC">
        <w:rPr>
          <w:rFonts w:ascii="Times New Roman" w:hAnsi="Times New Roman" w:cs="Times New Roman"/>
          <w:b/>
          <w:sz w:val="22"/>
          <w:szCs w:val="22"/>
        </w:rPr>
        <w:tab/>
      </w:r>
      <w:r w:rsidR="00252697" w:rsidRPr="00B757EC">
        <w:rPr>
          <w:rFonts w:ascii="Times New Roman" w:hAnsi="Times New Roman" w:cs="Times New Roman"/>
          <w:b/>
          <w:sz w:val="22"/>
          <w:szCs w:val="22"/>
        </w:rPr>
        <w:t>«</w:t>
      </w:r>
      <w:r w:rsidR="00245B19" w:rsidRPr="00B757EC">
        <w:rPr>
          <w:rFonts w:ascii="Times New Roman" w:hAnsi="Times New Roman" w:cs="Times New Roman"/>
          <w:b/>
          <w:sz w:val="22"/>
          <w:szCs w:val="22"/>
        </w:rPr>
        <w:t>____</w:t>
      </w:r>
      <w:r w:rsidR="00252697" w:rsidRPr="00B757EC">
        <w:rPr>
          <w:rFonts w:ascii="Times New Roman" w:hAnsi="Times New Roman" w:cs="Times New Roman"/>
          <w:b/>
          <w:sz w:val="22"/>
          <w:szCs w:val="22"/>
        </w:rPr>
        <w:t xml:space="preserve">» </w:t>
      </w:r>
      <w:r w:rsidR="00245B19" w:rsidRPr="00B757EC">
        <w:rPr>
          <w:rFonts w:ascii="Times New Roman" w:hAnsi="Times New Roman" w:cs="Times New Roman"/>
          <w:b/>
          <w:sz w:val="22"/>
          <w:szCs w:val="22"/>
        </w:rPr>
        <w:t>__________</w:t>
      </w:r>
      <w:r w:rsidR="00420136" w:rsidRPr="00B757EC">
        <w:rPr>
          <w:rFonts w:ascii="Times New Roman" w:hAnsi="Times New Roman" w:cs="Times New Roman"/>
          <w:b/>
          <w:sz w:val="22"/>
          <w:szCs w:val="22"/>
        </w:rPr>
        <w:t xml:space="preserve"> </w:t>
      </w:r>
      <w:r w:rsidR="00097474" w:rsidRPr="00B757EC">
        <w:rPr>
          <w:rFonts w:ascii="Times New Roman" w:hAnsi="Times New Roman" w:cs="Times New Roman"/>
          <w:b/>
          <w:sz w:val="22"/>
          <w:szCs w:val="22"/>
        </w:rPr>
        <w:t>20</w:t>
      </w:r>
      <w:r w:rsidR="00245B19" w:rsidRPr="00B757EC">
        <w:rPr>
          <w:rFonts w:ascii="Times New Roman" w:hAnsi="Times New Roman" w:cs="Times New Roman"/>
          <w:b/>
          <w:sz w:val="22"/>
          <w:szCs w:val="22"/>
        </w:rPr>
        <w:t>__</w:t>
      </w:r>
      <w:r w:rsidR="00097474" w:rsidRPr="00B757EC">
        <w:rPr>
          <w:rFonts w:ascii="Times New Roman" w:hAnsi="Times New Roman" w:cs="Times New Roman"/>
          <w:b/>
          <w:sz w:val="22"/>
          <w:szCs w:val="22"/>
        </w:rPr>
        <w:t xml:space="preserve"> года</w:t>
      </w:r>
    </w:p>
    <w:p w14:paraId="4E61F636" w14:textId="77777777" w:rsidR="002E7786" w:rsidRPr="002F7773" w:rsidRDefault="002E7786" w:rsidP="00AA7CB4">
      <w:pPr>
        <w:ind w:firstLine="708"/>
        <w:jc w:val="both"/>
        <w:rPr>
          <w:b/>
          <w:bCs/>
          <w:spacing w:val="-3"/>
          <w:sz w:val="22"/>
          <w:szCs w:val="22"/>
        </w:rPr>
      </w:pPr>
    </w:p>
    <w:p w14:paraId="1F2F4797" w14:textId="77777777" w:rsidR="002C6181" w:rsidRPr="002F7773" w:rsidRDefault="00834AFE" w:rsidP="006E59E6">
      <w:pPr>
        <w:spacing w:before="60" w:after="60"/>
        <w:ind w:firstLine="708"/>
        <w:jc w:val="both"/>
        <w:rPr>
          <w:b/>
          <w:bCs/>
          <w:spacing w:val="-3"/>
          <w:sz w:val="22"/>
          <w:szCs w:val="22"/>
        </w:rPr>
      </w:pPr>
      <w:r w:rsidRPr="002F7773">
        <w:rPr>
          <w:b/>
          <w:sz w:val="22"/>
          <w:szCs w:val="22"/>
        </w:rPr>
        <w:t xml:space="preserve">Публичное акционерное общество Национальный банк «ТРАСТ» </w:t>
      </w:r>
      <w:r w:rsidRPr="002F7773">
        <w:rPr>
          <w:sz w:val="22"/>
          <w:szCs w:val="22"/>
        </w:rPr>
        <w:t>(сокращенное наименование –</w:t>
      </w:r>
      <w:r w:rsidRPr="002F7773">
        <w:rPr>
          <w:b/>
          <w:sz w:val="22"/>
          <w:szCs w:val="22"/>
        </w:rPr>
        <w:t xml:space="preserve"> Банк «ТРАСТ» (ПАО)</w:t>
      </w:r>
      <w:r w:rsidRPr="002F7773">
        <w:rPr>
          <w:sz w:val="22"/>
          <w:szCs w:val="22"/>
        </w:rPr>
        <w:t xml:space="preserve">), </w:t>
      </w:r>
      <w:r w:rsidRPr="002F7773">
        <w:rPr>
          <w:bCs/>
          <w:spacing w:val="-3"/>
          <w:sz w:val="22"/>
          <w:szCs w:val="22"/>
        </w:rPr>
        <w:t xml:space="preserve">зарегистрировано </w:t>
      </w:r>
      <w:r w:rsidRPr="002F7773">
        <w:rPr>
          <w:sz w:val="22"/>
          <w:szCs w:val="22"/>
        </w:rPr>
        <w:t>«27» ноября 1995 года Центральным банком Российской Федерации (Генеральная лицензия на осуществление банковских операций №  3279 от «26» августа 2015 года),</w:t>
      </w:r>
      <w:r w:rsidRPr="002F7773">
        <w:rPr>
          <w:bCs/>
          <w:spacing w:val="-3"/>
          <w:sz w:val="22"/>
          <w:szCs w:val="22"/>
        </w:rPr>
        <w:t xml:space="preserve"> ОГРН </w:t>
      </w:r>
      <w:r w:rsidRPr="002F7773">
        <w:rPr>
          <w:sz w:val="22"/>
          <w:szCs w:val="22"/>
        </w:rPr>
        <w:t>1027800000480</w:t>
      </w:r>
      <w:r w:rsidRPr="002F7773">
        <w:rPr>
          <w:bCs/>
          <w:spacing w:val="-3"/>
          <w:sz w:val="22"/>
          <w:szCs w:val="22"/>
        </w:rPr>
        <w:t xml:space="preserve">, ИНН </w:t>
      </w:r>
      <w:r w:rsidRPr="002F7773">
        <w:rPr>
          <w:sz w:val="22"/>
          <w:szCs w:val="22"/>
        </w:rPr>
        <w:t xml:space="preserve">7831001567 </w:t>
      </w:r>
      <w:r w:rsidRPr="002F7773">
        <w:rPr>
          <w:bCs/>
          <w:spacing w:val="-3"/>
          <w:sz w:val="22"/>
          <w:szCs w:val="22"/>
        </w:rPr>
        <w:t xml:space="preserve">/ КПП </w:t>
      </w:r>
      <w:r w:rsidRPr="002F7773">
        <w:rPr>
          <w:sz w:val="22"/>
          <w:szCs w:val="22"/>
        </w:rPr>
        <w:t>997950001/770901001</w:t>
      </w:r>
      <w:r w:rsidRPr="002F7773">
        <w:rPr>
          <w:bCs/>
          <w:spacing w:val="-3"/>
          <w:sz w:val="22"/>
          <w:szCs w:val="22"/>
        </w:rPr>
        <w:t xml:space="preserve"> </w:t>
      </w:r>
      <w:r w:rsidRPr="002F7773">
        <w:rPr>
          <w:sz w:val="22"/>
          <w:szCs w:val="22"/>
        </w:rPr>
        <w:t xml:space="preserve">место нахождения:  109004, г. Москва, Известковый пер., д. 3, именуемое в дальнейшем </w:t>
      </w:r>
      <w:r w:rsidRPr="002F7773">
        <w:rPr>
          <w:b/>
          <w:sz w:val="22"/>
          <w:szCs w:val="22"/>
        </w:rPr>
        <w:t>«ЦЕДЕНТ»</w:t>
      </w:r>
      <w:r w:rsidRPr="002F7773" w:rsidDel="00834AFE">
        <w:rPr>
          <w:b/>
          <w:sz w:val="22"/>
          <w:szCs w:val="22"/>
        </w:rPr>
        <w:t xml:space="preserve"> </w:t>
      </w:r>
      <w:r w:rsidR="002C6181" w:rsidRPr="002F7773">
        <w:rPr>
          <w:sz w:val="22"/>
          <w:szCs w:val="22"/>
        </w:rPr>
        <w:t xml:space="preserve">, в лице _________________________, действующего на основании </w:t>
      </w:r>
      <w:r w:rsidR="00E14F8F" w:rsidRPr="002F7773">
        <w:rPr>
          <w:sz w:val="22"/>
          <w:szCs w:val="22"/>
        </w:rPr>
        <w:t>____</w:t>
      </w:r>
      <w:r w:rsidR="002C6181" w:rsidRPr="002F7773">
        <w:rPr>
          <w:sz w:val="22"/>
          <w:szCs w:val="22"/>
        </w:rPr>
        <w:t>,</w:t>
      </w:r>
      <w:r w:rsidR="002C6181" w:rsidRPr="002F7773">
        <w:rPr>
          <w:spacing w:val="-2"/>
          <w:sz w:val="22"/>
          <w:szCs w:val="22"/>
        </w:rPr>
        <w:t xml:space="preserve"> с одной стороны, и</w:t>
      </w:r>
    </w:p>
    <w:p w14:paraId="73DA3AC1" w14:textId="77777777" w:rsidR="002C6181" w:rsidRPr="002F7773" w:rsidRDefault="002C6181" w:rsidP="006E59E6">
      <w:pPr>
        <w:spacing w:before="60" w:after="60"/>
        <w:ind w:firstLine="708"/>
        <w:jc w:val="both"/>
        <w:rPr>
          <w:sz w:val="22"/>
          <w:szCs w:val="22"/>
        </w:rPr>
      </w:pPr>
      <w:r w:rsidRPr="002F7773">
        <w:rPr>
          <w:b/>
          <w:bCs/>
          <w:spacing w:val="-3"/>
          <w:sz w:val="22"/>
          <w:szCs w:val="22"/>
        </w:rPr>
        <w:t xml:space="preserve"> «__________» </w:t>
      </w:r>
      <w:r w:rsidRPr="002F7773">
        <w:rPr>
          <w:bCs/>
          <w:spacing w:val="-3"/>
          <w:sz w:val="22"/>
          <w:szCs w:val="22"/>
        </w:rPr>
        <w:t>(сокращенное наименование – __________), зарегистрировано «___» ______ ___ года _______________ ОГРН _______________, ИНН/КПП _______/_________,</w:t>
      </w:r>
      <w:r w:rsidRPr="002F7773">
        <w:rPr>
          <w:sz w:val="22"/>
          <w:szCs w:val="22"/>
        </w:rPr>
        <w:t xml:space="preserve"> место нахождения: __________, </w:t>
      </w:r>
      <w:r w:rsidRPr="002F7773">
        <w:rPr>
          <w:spacing w:val="-2"/>
          <w:sz w:val="22"/>
          <w:szCs w:val="22"/>
        </w:rPr>
        <w:t xml:space="preserve">, именуемое в дальнейшем </w:t>
      </w:r>
      <w:r w:rsidRPr="002F7773">
        <w:rPr>
          <w:b/>
          <w:bCs/>
          <w:sz w:val="22"/>
          <w:szCs w:val="22"/>
        </w:rPr>
        <w:t>«ЦЕССИОНАРИЙ»</w:t>
      </w:r>
      <w:r w:rsidRPr="002F7773">
        <w:rPr>
          <w:bCs/>
          <w:sz w:val="22"/>
          <w:szCs w:val="22"/>
        </w:rPr>
        <w:t>, в лице _________________________</w:t>
      </w:r>
      <w:r w:rsidRPr="002F7773">
        <w:rPr>
          <w:kern w:val="1"/>
          <w:sz w:val="22"/>
          <w:szCs w:val="22"/>
        </w:rPr>
        <w:t xml:space="preserve">, действующего на основании </w:t>
      </w:r>
      <w:r w:rsidR="00E14F8F" w:rsidRPr="002F7773">
        <w:rPr>
          <w:kern w:val="1"/>
          <w:sz w:val="22"/>
          <w:szCs w:val="22"/>
        </w:rPr>
        <w:t>____</w:t>
      </w:r>
      <w:r w:rsidRPr="002F7773">
        <w:rPr>
          <w:sz w:val="22"/>
          <w:szCs w:val="22"/>
        </w:rPr>
        <w:t>, с другой стороны,</w:t>
      </w:r>
    </w:p>
    <w:p w14:paraId="160CE238" w14:textId="77777777" w:rsidR="002C6181" w:rsidRPr="002F7773" w:rsidRDefault="002C6181" w:rsidP="006E59E6">
      <w:pPr>
        <w:pStyle w:val="ConsPlusNormal"/>
        <w:widowControl/>
        <w:spacing w:before="60" w:after="60"/>
        <w:ind w:firstLine="540"/>
        <w:jc w:val="both"/>
        <w:rPr>
          <w:rFonts w:ascii="Times New Roman" w:hAnsi="Times New Roman" w:cs="Times New Roman"/>
          <w:sz w:val="22"/>
          <w:szCs w:val="22"/>
        </w:rPr>
      </w:pPr>
      <w:r w:rsidRPr="002F7773">
        <w:rPr>
          <w:rFonts w:ascii="Times New Roman" w:hAnsi="Times New Roman" w:cs="Times New Roman"/>
          <w:sz w:val="22"/>
          <w:szCs w:val="22"/>
        </w:rPr>
        <w:t xml:space="preserve">а вместе либо по отдельности именуемые Стороны или Сторона соответственно, заключили настоящий Договор (именуемый в дальнейшем «Договор», «настоящий Договор») о нижеследующем: </w:t>
      </w:r>
    </w:p>
    <w:p w14:paraId="074F4B99" w14:textId="77777777" w:rsidR="002C6181" w:rsidRPr="002F7773" w:rsidRDefault="002C6181" w:rsidP="006E59E6">
      <w:pPr>
        <w:pStyle w:val="ConsPlusNormal"/>
        <w:widowControl/>
        <w:spacing w:before="60" w:after="60"/>
        <w:ind w:firstLine="540"/>
        <w:jc w:val="both"/>
        <w:rPr>
          <w:rFonts w:ascii="Times New Roman" w:hAnsi="Times New Roman" w:cs="Times New Roman"/>
          <w:sz w:val="22"/>
          <w:szCs w:val="22"/>
        </w:rPr>
      </w:pPr>
    </w:p>
    <w:p w14:paraId="0813EA7A" w14:textId="77777777" w:rsidR="00901325" w:rsidRPr="002F7773" w:rsidRDefault="00901325" w:rsidP="00CB7EA9">
      <w:pPr>
        <w:pStyle w:val="ConsNormal"/>
        <w:widowControl/>
        <w:numPr>
          <w:ilvl w:val="0"/>
          <w:numId w:val="26"/>
        </w:numPr>
        <w:spacing w:before="60" w:after="60"/>
        <w:jc w:val="center"/>
        <w:rPr>
          <w:rFonts w:ascii="Times New Roman" w:hAnsi="Times New Roman" w:cs="Times New Roman"/>
          <w:b/>
          <w:sz w:val="22"/>
          <w:szCs w:val="22"/>
        </w:rPr>
      </w:pPr>
      <w:r w:rsidRPr="002F7773">
        <w:rPr>
          <w:rFonts w:ascii="Times New Roman" w:hAnsi="Times New Roman" w:cs="Times New Roman"/>
          <w:b/>
          <w:sz w:val="22"/>
          <w:szCs w:val="22"/>
        </w:rPr>
        <w:t>ПРЕДМЕТ ДОГОВОРА</w:t>
      </w:r>
    </w:p>
    <w:p w14:paraId="7F16FF24" w14:textId="77777777" w:rsidR="00846974" w:rsidRPr="002F7773" w:rsidRDefault="00846974" w:rsidP="006E59E6">
      <w:pPr>
        <w:pStyle w:val="ConsNormal"/>
        <w:widowControl/>
        <w:spacing w:before="60" w:after="60"/>
        <w:ind w:left="900" w:firstLine="0"/>
        <w:rPr>
          <w:rFonts w:ascii="Times New Roman" w:hAnsi="Times New Roman" w:cs="Times New Roman"/>
          <w:b/>
          <w:sz w:val="22"/>
          <w:szCs w:val="22"/>
        </w:rPr>
      </w:pPr>
    </w:p>
    <w:p w14:paraId="30470A74" w14:textId="77777777" w:rsidR="00916F0B" w:rsidRPr="002F7773" w:rsidRDefault="00542EC9" w:rsidP="00B045FB">
      <w:pPr>
        <w:pStyle w:val="a6"/>
        <w:numPr>
          <w:ilvl w:val="1"/>
          <w:numId w:val="26"/>
        </w:numPr>
        <w:tabs>
          <w:tab w:val="left" w:pos="284"/>
          <w:tab w:val="left" w:pos="567"/>
        </w:tabs>
        <w:spacing w:before="60" w:after="60"/>
        <w:ind w:left="567" w:hanging="567"/>
        <w:rPr>
          <w:sz w:val="22"/>
          <w:szCs w:val="22"/>
        </w:rPr>
      </w:pPr>
      <w:r w:rsidRPr="002F7773">
        <w:rPr>
          <w:b/>
          <w:sz w:val="22"/>
          <w:szCs w:val="22"/>
        </w:rPr>
        <w:t xml:space="preserve">ЦЕДЕНТ </w:t>
      </w:r>
      <w:r w:rsidRPr="002F7773">
        <w:rPr>
          <w:sz w:val="22"/>
          <w:szCs w:val="22"/>
        </w:rPr>
        <w:t xml:space="preserve">уступает, а </w:t>
      </w:r>
      <w:r w:rsidRPr="002F7773">
        <w:rPr>
          <w:b/>
          <w:sz w:val="22"/>
          <w:szCs w:val="22"/>
        </w:rPr>
        <w:t>ЦЕССИОНАРИЙ</w:t>
      </w:r>
      <w:r w:rsidRPr="002F7773">
        <w:rPr>
          <w:sz w:val="22"/>
          <w:szCs w:val="22"/>
        </w:rPr>
        <w:t xml:space="preserve"> </w:t>
      </w:r>
      <w:r w:rsidR="00916F0B" w:rsidRPr="002F7773">
        <w:rPr>
          <w:sz w:val="22"/>
          <w:szCs w:val="22"/>
        </w:rPr>
        <w:t>принимае</w:t>
      </w:r>
      <w:r w:rsidR="00D944E6" w:rsidRPr="002F7773">
        <w:rPr>
          <w:sz w:val="22"/>
          <w:szCs w:val="22"/>
          <w:lang w:val="ru-RU"/>
        </w:rPr>
        <w:t>т</w:t>
      </w:r>
      <w:r w:rsidR="00916F0B" w:rsidRPr="002F7773">
        <w:rPr>
          <w:sz w:val="22"/>
          <w:szCs w:val="22"/>
          <w:lang w:val="ru-RU"/>
        </w:rPr>
        <w:t>:</w:t>
      </w:r>
    </w:p>
    <w:p w14:paraId="3068E014" w14:textId="77777777" w:rsidR="00916F0B" w:rsidRPr="002F7773" w:rsidRDefault="00916F0B" w:rsidP="00003319">
      <w:pPr>
        <w:pStyle w:val="a6"/>
        <w:numPr>
          <w:ilvl w:val="0"/>
          <w:numId w:val="33"/>
        </w:numPr>
        <w:tabs>
          <w:tab w:val="left" w:pos="284"/>
          <w:tab w:val="left" w:pos="567"/>
        </w:tabs>
        <w:spacing w:before="60" w:after="60"/>
        <w:ind w:left="567" w:firstLine="0"/>
        <w:rPr>
          <w:sz w:val="22"/>
          <w:szCs w:val="22"/>
        </w:rPr>
      </w:pPr>
      <w:r w:rsidRPr="002F7773">
        <w:rPr>
          <w:sz w:val="22"/>
          <w:szCs w:val="22"/>
        </w:rPr>
        <w:t xml:space="preserve"> </w:t>
      </w:r>
      <w:r w:rsidR="00542EC9" w:rsidRPr="002F7773">
        <w:rPr>
          <w:sz w:val="22"/>
          <w:szCs w:val="22"/>
        </w:rPr>
        <w:t>в полном объеме</w:t>
      </w:r>
      <w:r w:rsidR="00A63E31" w:rsidRPr="002F7773">
        <w:rPr>
          <w:sz w:val="22"/>
          <w:szCs w:val="22"/>
        </w:rPr>
        <w:t xml:space="preserve"> </w:t>
      </w:r>
      <w:r w:rsidR="00542EC9" w:rsidRPr="002F7773">
        <w:rPr>
          <w:sz w:val="22"/>
          <w:szCs w:val="22"/>
        </w:rPr>
        <w:t xml:space="preserve">права (требования) </w:t>
      </w:r>
      <w:r w:rsidR="00542EC9" w:rsidRPr="002F7773">
        <w:rPr>
          <w:b/>
          <w:sz w:val="22"/>
          <w:szCs w:val="22"/>
        </w:rPr>
        <w:t>ЦЕДЕНТА</w:t>
      </w:r>
      <w:r w:rsidR="00542EC9" w:rsidRPr="002F7773">
        <w:rPr>
          <w:sz w:val="22"/>
          <w:szCs w:val="22"/>
        </w:rPr>
        <w:t xml:space="preserve"> </w:t>
      </w:r>
      <w:r w:rsidR="005931E8" w:rsidRPr="002F7773">
        <w:rPr>
          <w:sz w:val="22"/>
          <w:szCs w:val="22"/>
          <w:lang w:val="ru-RU"/>
        </w:rPr>
        <w:t xml:space="preserve">к </w:t>
      </w:r>
      <w:r w:rsidR="005931E8" w:rsidRPr="002F7773">
        <w:rPr>
          <w:b/>
          <w:sz w:val="22"/>
          <w:szCs w:val="22"/>
          <w:lang w:val="ru-RU"/>
        </w:rPr>
        <w:t>Открытому акционерному обществу «Донречфлот»</w:t>
      </w:r>
      <w:r w:rsidR="005931E8" w:rsidRPr="002F7773">
        <w:rPr>
          <w:sz w:val="22"/>
          <w:szCs w:val="22"/>
        </w:rPr>
        <w:t xml:space="preserve"> (ОГРН </w:t>
      </w:r>
      <w:r w:rsidR="005931E8" w:rsidRPr="002F7773">
        <w:rPr>
          <w:sz w:val="22"/>
          <w:szCs w:val="22"/>
          <w:lang w:val="ru-RU"/>
        </w:rPr>
        <w:t>1026104158080</w:t>
      </w:r>
      <w:r w:rsidR="005931E8" w:rsidRPr="002F7773">
        <w:rPr>
          <w:sz w:val="22"/>
          <w:szCs w:val="22"/>
        </w:rPr>
        <w:t xml:space="preserve">, ИНН </w:t>
      </w:r>
      <w:r w:rsidR="005931E8" w:rsidRPr="002F7773">
        <w:rPr>
          <w:sz w:val="22"/>
          <w:szCs w:val="22"/>
          <w:lang w:val="ru-RU"/>
        </w:rPr>
        <w:t>6167038154</w:t>
      </w:r>
      <w:r w:rsidR="005931E8" w:rsidRPr="002F7773">
        <w:rPr>
          <w:sz w:val="22"/>
          <w:szCs w:val="22"/>
        </w:rPr>
        <w:t xml:space="preserve">, местонахождение: </w:t>
      </w:r>
      <w:r w:rsidR="005931E8" w:rsidRPr="002F7773">
        <w:rPr>
          <w:sz w:val="22"/>
          <w:szCs w:val="22"/>
          <w:lang w:val="ru-RU"/>
        </w:rPr>
        <w:t>344019</w:t>
      </w:r>
      <w:r w:rsidR="005931E8" w:rsidRPr="002F7773">
        <w:rPr>
          <w:sz w:val="22"/>
          <w:szCs w:val="22"/>
        </w:rPr>
        <w:t>, Ростовская область,</w:t>
      </w:r>
      <w:r w:rsidR="005931E8" w:rsidRPr="002F7773">
        <w:rPr>
          <w:sz w:val="22"/>
          <w:szCs w:val="22"/>
          <w:lang w:val="ru-RU"/>
        </w:rPr>
        <w:t xml:space="preserve"> город Ростов-на–Дону,</w:t>
      </w:r>
      <w:r w:rsidR="005931E8" w:rsidRPr="002F7773">
        <w:rPr>
          <w:sz w:val="22"/>
          <w:szCs w:val="22"/>
        </w:rPr>
        <w:t xml:space="preserve"> ули</w:t>
      </w:r>
      <w:r w:rsidR="005931E8" w:rsidRPr="002F7773">
        <w:rPr>
          <w:sz w:val="22"/>
          <w:szCs w:val="22"/>
          <w:lang w:val="ru-RU"/>
        </w:rPr>
        <w:t>ца Советская,</w:t>
      </w:r>
      <w:r w:rsidR="005931E8" w:rsidRPr="002F7773">
        <w:rPr>
          <w:sz w:val="22"/>
          <w:szCs w:val="22"/>
        </w:rPr>
        <w:t xml:space="preserve"> д</w:t>
      </w:r>
      <w:r w:rsidR="005931E8" w:rsidRPr="002F7773">
        <w:rPr>
          <w:sz w:val="22"/>
          <w:szCs w:val="22"/>
          <w:lang w:val="ru-RU"/>
        </w:rPr>
        <w:t>ом 63</w:t>
      </w:r>
      <w:r w:rsidR="005931E8" w:rsidRPr="002F7773">
        <w:rPr>
          <w:sz w:val="22"/>
          <w:szCs w:val="22"/>
        </w:rPr>
        <w:t>)</w:t>
      </w:r>
      <w:r w:rsidR="00F24F7B" w:rsidRPr="002F7773">
        <w:rPr>
          <w:sz w:val="22"/>
          <w:szCs w:val="22"/>
        </w:rPr>
        <w:t xml:space="preserve"> (именуемому в дальнейшем – «</w:t>
      </w:r>
      <w:r w:rsidR="00F24F7B" w:rsidRPr="002F7773">
        <w:rPr>
          <w:b/>
          <w:sz w:val="22"/>
          <w:szCs w:val="22"/>
        </w:rPr>
        <w:t>Должник</w:t>
      </w:r>
      <w:r w:rsidR="00F24F7B" w:rsidRPr="002F7773">
        <w:rPr>
          <w:sz w:val="22"/>
          <w:szCs w:val="22"/>
        </w:rPr>
        <w:t xml:space="preserve">»), возникшие из </w:t>
      </w:r>
      <w:r w:rsidRPr="002F7773">
        <w:rPr>
          <w:sz w:val="22"/>
          <w:szCs w:val="22"/>
          <w:lang w:val="ru-RU"/>
        </w:rPr>
        <w:t xml:space="preserve">Договора о возобновляемом кредите </w:t>
      </w:r>
      <w:r w:rsidRPr="002F7773">
        <w:rPr>
          <w:sz w:val="22"/>
          <w:szCs w:val="22"/>
        </w:rPr>
        <w:t>№ </w:t>
      </w:r>
      <w:r w:rsidRPr="002F7773">
        <w:rPr>
          <w:sz w:val="22"/>
          <w:szCs w:val="22"/>
          <w:lang w:val="ru-RU"/>
        </w:rPr>
        <w:t>88-13/ВК-19Ф</w:t>
      </w:r>
      <w:r w:rsidRPr="002F7773">
        <w:rPr>
          <w:sz w:val="22"/>
          <w:szCs w:val="22"/>
        </w:rPr>
        <w:t xml:space="preserve"> от «</w:t>
      </w:r>
      <w:r w:rsidRPr="002F7773">
        <w:rPr>
          <w:sz w:val="22"/>
          <w:szCs w:val="22"/>
          <w:lang w:val="ru-RU"/>
        </w:rPr>
        <w:t>15</w:t>
      </w:r>
      <w:r w:rsidRPr="002F7773">
        <w:rPr>
          <w:sz w:val="22"/>
          <w:szCs w:val="22"/>
        </w:rPr>
        <w:t>»</w:t>
      </w:r>
      <w:r w:rsidRPr="002F7773">
        <w:rPr>
          <w:sz w:val="22"/>
          <w:szCs w:val="22"/>
          <w:lang w:val="ru-RU"/>
        </w:rPr>
        <w:t> ноября</w:t>
      </w:r>
      <w:r w:rsidRPr="002F7773">
        <w:rPr>
          <w:sz w:val="22"/>
          <w:szCs w:val="22"/>
        </w:rPr>
        <w:t> 20</w:t>
      </w:r>
      <w:r w:rsidRPr="002F7773">
        <w:rPr>
          <w:sz w:val="22"/>
          <w:szCs w:val="22"/>
          <w:lang w:val="ru-RU"/>
        </w:rPr>
        <w:t>13</w:t>
      </w:r>
      <w:r w:rsidRPr="002F7773">
        <w:rPr>
          <w:sz w:val="22"/>
          <w:szCs w:val="22"/>
        </w:rPr>
        <w:t xml:space="preserve"> года</w:t>
      </w:r>
      <w:r w:rsidRPr="002F7773">
        <w:rPr>
          <w:sz w:val="22"/>
          <w:szCs w:val="22"/>
          <w:lang w:val="ru-RU"/>
        </w:rPr>
        <w:t>, в редакции Дополнительного соглашения от «26» октября 2015 года, Дополнительного соглашения от «31» мая 2016 года, Дополнительного соглашения от «26» июля 2016 года, Дополнительного соглашения от «27» сентября 2016 года, Дополнительного соглашения от «01» декабря 2016 года, Дополнительного соглашения от «27» апреля 2017 года, Дополнительного соглашения от «31» мая 2017 года, Дополнительного соглашения от «13» сентября 2017 года, Дополнительного соглашения от «12» февраля 2018 года, Дополнительного соглашения от «23» мая 2018 года,</w:t>
      </w:r>
      <w:r w:rsidRPr="002F7773">
        <w:rPr>
          <w:sz w:val="22"/>
          <w:szCs w:val="22"/>
        </w:rPr>
        <w:t xml:space="preserve"> </w:t>
      </w:r>
      <w:r w:rsidRPr="002F7773">
        <w:rPr>
          <w:sz w:val="22"/>
          <w:szCs w:val="22"/>
          <w:lang w:val="ru-RU"/>
        </w:rPr>
        <w:t>Дополнительного соглашения от</w:t>
      </w:r>
      <w:r w:rsidRPr="002F7773">
        <w:rPr>
          <w:sz w:val="22"/>
          <w:szCs w:val="22"/>
        </w:rPr>
        <w:t xml:space="preserve"> </w:t>
      </w:r>
      <w:r w:rsidRPr="002F7773">
        <w:rPr>
          <w:sz w:val="22"/>
          <w:szCs w:val="22"/>
          <w:lang w:val="ru-RU"/>
        </w:rPr>
        <w:t xml:space="preserve">«20» июня 2018 года, Дополнительного соглашения от «09» августа 2019 года, </w:t>
      </w:r>
      <w:r w:rsidRPr="002F7773">
        <w:rPr>
          <w:sz w:val="22"/>
          <w:szCs w:val="22"/>
        </w:rPr>
        <w:t>заключенн</w:t>
      </w:r>
      <w:r w:rsidRPr="002F7773">
        <w:rPr>
          <w:sz w:val="22"/>
          <w:szCs w:val="22"/>
          <w:lang w:val="ru-RU"/>
        </w:rPr>
        <w:t>ых</w:t>
      </w:r>
      <w:r w:rsidRPr="002F7773">
        <w:rPr>
          <w:sz w:val="22"/>
          <w:szCs w:val="22"/>
        </w:rPr>
        <w:t xml:space="preserve"> с Должником</w:t>
      </w:r>
      <w:r w:rsidRPr="002F7773">
        <w:rPr>
          <w:sz w:val="22"/>
          <w:szCs w:val="22"/>
          <w:lang w:val="ru-RU"/>
        </w:rPr>
        <w:t xml:space="preserve"> в г. Ростов-на-Дону </w:t>
      </w:r>
      <w:r w:rsidRPr="002F7773">
        <w:rPr>
          <w:sz w:val="22"/>
          <w:szCs w:val="22"/>
        </w:rPr>
        <w:t xml:space="preserve">(далее именуемый – </w:t>
      </w:r>
      <w:r w:rsidRPr="002F7773">
        <w:rPr>
          <w:b/>
          <w:sz w:val="22"/>
          <w:szCs w:val="22"/>
        </w:rPr>
        <w:t>«Кредитный договор</w:t>
      </w:r>
      <w:r w:rsidRPr="002F7773">
        <w:rPr>
          <w:b/>
          <w:sz w:val="22"/>
          <w:szCs w:val="22"/>
          <w:lang w:val="ru-RU"/>
        </w:rPr>
        <w:t>1</w:t>
      </w:r>
      <w:r w:rsidRPr="002F7773">
        <w:rPr>
          <w:b/>
          <w:sz w:val="22"/>
          <w:szCs w:val="22"/>
        </w:rPr>
        <w:t>»</w:t>
      </w:r>
      <w:r w:rsidRPr="002F7773">
        <w:rPr>
          <w:sz w:val="22"/>
          <w:szCs w:val="22"/>
        </w:rPr>
        <w:t>);</w:t>
      </w:r>
    </w:p>
    <w:p w14:paraId="4269343C" w14:textId="77777777" w:rsidR="00916F0B" w:rsidRPr="0002737F" w:rsidRDefault="00916F0B" w:rsidP="00003319">
      <w:pPr>
        <w:pStyle w:val="a6"/>
        <w:numPr>
          <w:ilvl w:val="0"/>
          <w:numId w:val="33"/>
        </w:numPr>
        <w:tabs>
          <w:tab w:val="left" w:pos="284"/>
          <w:tab w:val="left" w:pos="567"/>
        </w:tabs>
        <w:spacing w:before="60" w:after="60"/>
        <w:ind w:left="567" w:firstLine="567"/>
        <w:rPr>
          <w:sz w:val="22"/>
          <w:szCs w:val="22"/>
        </w:rPr>
      </w:pPr>
      <w:r w:rsidRPr="002F7773">
        <w:rPr>
          <w:sz w:val="22"/>
          <w:szCs w:val="22"/>
        </w:rPr>
        <w:t xml:space="preserve">в полном объеме права (требования) </w:t>
      </w:r>
      <w:r w:rsidRPr="002F7773">
        <w:rPr>
          <w:b/>
          <w:sz w:val="22"/>
          <w:szCs w:val="22"/>
        </w:rPr>
        <w:t>ЦЕДЕНТА</w:t>
      </w:r>
      <w:r w:rsidRPr="002F7773">
        <w:rPr>
          <w:b/>
          <w:sz w:val="22"/>
          <w:szCs w:val="22"/>
          <w:lang w:val="ru-RU"/>
        </w:rPr>
        <w:t xml:space="preserve"> </w:t>
      </w:r>
      <w:r w:rsidRPr="002F7773">
        <w:rPr>
          <w:sz w:val="22"/>
          <w:szCs w:val="22"/>
          <w:lang w:val="ru-RU"/>
        </w:rPr>
        <w:t xml:space="preserve">к Должнику, </w:t>
      </w:r>
      <w:r w:rsidRPr="002F7773">
        <w:rPr>
          <w:sz w:val="22"/>
          <w:szCs w:val="22"/>
        </w:rPr>
        <w:t xml:space="preserve">возникшие из </w:t>
      </w:r>
      <w:r w:rsidRPr="002F7773">
        <w:rPr>
          <w:sz w:val="22"/>
          <w:szCs w:val="22"/>
          <w:lang w:val="ru-RU"/>
        </w:rPr>
        <w:t xml:space="preserve">Договора о возобновляемом кредите </w:t>
      </w:r>
      <w:r w:rsidRPr="002F7773">
        <w:rPr>
          <w:sz w:val="22"/>
          <w:szCs w:val="22"/>
        </w:rPr>
        <w:t>№ </w:t>
      </w:r>
      <w:r w:rsidRPr="002F7773">
        <w:rPr>
          <w:sz w:val="22"/>
          <w:szCs w:val="22"/>
          <w:lang w:val="ru-RU"/>
        </w:rPr>
        <w:t>89-13/ВК-19Ф</w:t>
      </w:r>
      <w:r w:rsidRPr="002F7773">
        <w:rPr>
          <w:sz w:val="22"/>
          <w:szCs w:val="22"/>
        </w:rPr>
        <w:t xml:space="preserve"> от «</w:t>
      </w:r>
      <w:r w:rsidRPr="002F7773">
        <w:rPr>
          <w:sz w:val="22"/>
          <w:szCs w:val="22"/>
          <w:lang w:val="ru-RU"/>
        </w:rPr>
        <w:t>15</w:t>
      </w:r>
      <w:r w:rsidRPr="002F7773">
        <w:rPr>
          <w:sz w:val="22"/>
          <w:szCs w:val="22"/>
        </w:rPr>
        <w:t>»</w:t>
      </w:r>
      <w:r w:rsidRPr="002F7773">
        <w:rPr>
          <w:sz w:val="22"/>
          <w:szCs w:val="22"/>
          <w:lang w:val="ru-RU"/>
        </w:rPr>
        <w:t> ноября</w:t>
      </w:r>
      <w:r w:rsidRPr="002F7773">
        <w:rPr>
          <w:sz w:val="22"/>
          <w:szCs w:val="22"/>
        </w:rPr>
        <w:t> 20</w:t>
      </w:r>
      <w:r w:rsidRPr="002F7773">
        <w:rPr>
          <w:sz w:val="22"/>
          <w:szCs w:val="22"/>
          <w:lang w:val="ru-RU"/>
        </w:rPr>
        <w:t>13</w:t>
      </w:r>
      <w:r w:rsidRPr="002F7773">
        <w:rPr>
          <w:sz w:val="22"/>
          <w:szCs w:val="22"/>
        </w:rPr>
        <w:t xml:space="preserve"> года</w:t>
      </w:r>
      <w:r w:rsidRPr="002F7773">
        <w:rPr>
          <w:sz w:val="22"/>
          <w:szCs w:val="22"/>
          <w:lang w:val="ru-RU"/>
        </w:rPr>
        <w:t>, в редакции Дополнительного соглашения от «30» мая 2014 года, Дополнительного соглашения от «30» июня 2014 года, Дополнительного соглашения от «05» августа 2014 года, Дополнительного соглашения от «19» сентября 2014 года, Дополнительного соглашения от «31» октября 2014 года, Дополнительного соглашения от «31» августа 2015 года, Дополнительного соглашения от «26» октября 2015 года, Дополнительного соглашения от «30» декабря 2015 года, Дополнительного соглашения от «26» июля 2016 года, Дополнительного соглашения от «27» сентября 2016 года, Дополнительного соглашения от «24» октября 2016 года, Дополнительного соглашения от «01» декабря 2016 года, Дополнительного соглашения от «29» декабря 2016 года, Дополнительного соглашения от «27» апреля 2017 года, Дополнительного соглашения от «31» мая 2017 года, Дополнительного соглашения от «23» июня 2017 года, Дополнительного соглашения от «12» февраля 2018 года, Дополнительного соглашения от «23» мая 2018 года, Дополнительного соглашения от</w:t>
      </w:r>
      <w:r w:rsidRPr="002F7773">
        <w:rPr>
          <w:sz w:val="22"/>
          <w:szCs w:val="22"/>
        </w:rPr>
        <w:t xml:space="preserve"> </w:t>
      </w:r>
      <w:r w:rsidRPr="002F7773">
        <w:rPr>
          <w:sz w:val="22"/>
          <w:szCs w:val="22"/>
          <w:lang w:val="ru-RU"/>
        </w:rPr>
        <w:t xml:space="preserve">«20» июня 2018 года, Дополнительного соглашения от «09» августа 2019 года, </w:t>
      </w:r>
      <w:r w:rsidRPr="002F7773">
        <w:rPr>
          <w:sz w:val="22"/>
          <w:szCs w:val="22"/>
        </w:rPr>
        <w:t>заключенн</w:t>
      </w:r>
      <w:r w:rsidRPr="002F7773">
        <w:rPr>
          <w:sz w:val="22"/>
          <w:szCs w:val="22"/>
          <w:lang w:val="ru-RU"/>
        </w:rPr>
        <w:t>ых</w:t>
      </w:r>
      <w:r w:rsidRPr="002F7773">
        <w:rPr>
          <w:sz w:val="22"/>
          <w:szCs w:val="22"/>
        </w:rPr>
        <w:t xml:space="preserve"> с Должником</w:t>
      </w:r>
      <w:r w:rsidRPr="002F7773">
        <w:rPr>
          <w:sz w:val="22"/>
          <w:szCs w:val="22"/>
          <w:lang w:val="ru-RU"/>
        </w:rPr>
        <w:t xml:space="preserve"> </w:t>
      </w:r>
      <w:r w:rsidRPr="0002737F">
        <w:rPr>
          <w:sz w:val="22"/>
          <w:szCs w:val="22"/>
          <w:lang w:val="ru-RU"/>
        </w:rPr>
        <w:t xml:space="preserve">в г. Ростов-на-Дону </w:t>
      </w:r>
      <w:r w:rsidRPr="0002737F">
        <w:rPr>
          <w:sz w:val="22"/>
          <w:szCs w:val="22"/>
        </w:rPr>
        <w:t xml:space="preserve">(далее именуемый – </w:t>
      </w:r>
      <w:r w:rsidRPr="0002737F">
        <w:rPr>
          <w:b/>
          <w:sz w:val="22"/>
          <w:szCs w:val="22"/>
        </w:rPr>
        <w:t>«Кредитный договор</w:t>
      </w:r>
      <w:r w:rsidRPr="0002737F">
        <w:rPr>
          <w:b/>
          <w:sz w:val="22"/>
          <w:szCs w:val="22"/>
          <w:lang w:val="ru-RU"/>
        </w:rPr>
        <w:t>2</w:t>
      </w:r>
      <w:r w:rsidRPr="0002737F">
        <w:rPr>
          <w:b/>
          <w:sz w:val="22"/>
          <w:szCs w:val="22"/>
        </w:rPr>
        <w:t>»</w:t>
      </w:r>
      <w:r w:rsidRPr="0002737F">
        <w:rPr>
          <w:sz w:val="22"/>
          <w:szCs w:val="22"/>
        </w:rPr>
        <w:t>);</w:t>
      </w:r>
    </w:p>
    <w:p w14:paraId="418866E9" w14:textId="29F6F5E1" w:rsidR="00CD0B32" w:rsidRPr="002F7773" w:rsidRDefault="00916F0B" w:rsidP="00CD0B32">
      <w:pPr>
        <w:pStyle w:val="af7"/>
        <w:spacing w:before="0" w:beforeAutospacing="0" w:after="0" w:afterAutospacing="0"/>
        <w:ind w:firstLine="360"/>
        <w:jc w:val="both"/>
        <w:rPr>
          <w:b/>
          <w:sz w:val="22"/>
          <w:szCs w:val="22"/>
        </w:rPr>
      </w:pPr>
      <w:r w:rsidRPr="0002737F">
        <w:rPr>
          <w:sz w:val="22"/>
          <w:szCs w:val="22"/>
        </w:rPr>
        <w:t>Права (требования) по Кредитному договору1 и Кредитному договору2 (далее совместно именуемые также – «Кредитный договор»</w:t>
      </w:r>
      <w:r w:rsidR="00B83269" w:rsidRPr="0002737F">
        <w:rPr>
          <w:sz w:val="22"/>
          <w:szCs w:val="22"/>
        </w:rPr>
        <w:t>/</w:t>
      </w:r>
      <w:r w:rsidR="00BB15EB" w:rsidRPr="0002737F">
        <w:rPr>
          <w:sz w:val="22"/>
          <w:szCs w:val="22"/>
        </w:rPr>
        <w:t>«</w:t>
      </w:r>
      <w:r w:rsidR="00B83269" w:rsidRPr="0002737F">
        <w:rPr>
          <w:sz w:val="22"/>
          <w:szCs w:val="22"/>
        </w:rPr>
        <w:t>Кредитные договоры</w:t>
      </w:r>
      <w:r w:rsidR="00BB15EB" w:rsidRPr="0002737F">
        <w:rPr>
          <w:sz w:val="22"/>
          <w:szCs w:val="22"/>
        </w:rPr>
        <w:t>»</w:t>
      </w:r>
      <w:r w:rsidRPr="0002737F">
        <w:rPr>
          <w:sz w:val="22"/>
          <w:szCs w:val="22"/>
        </w:rPr>
        <w:t xml:space="preserve">) принадлежат </w:t>
      </w:r>
      <w:r w:rsidRPr="002F7773">
        <w:rPr>
          <w:b/>
          <w:sz w:val="22"/>
          <w:szCs w:val="22"/>
        </w:rPr>
        <w:t>ЦЕДЕНТУ</w:t>
      </w:r>
      <w:r w:rsidRPr="002F7773">
        <w:rPr>
          <w:sz w:val="22"/>
          <w:szCs w:val="22"/>
        </w:rPr>
        <w:t xml:space="preserve"> на основании Договора уступки прав (требований) № 57-20/Ц_024128/У1 от «30» января 2020 года, заключенного между Публичным акционерным обществом Банк «Финансовая Корпорация Открытие» (ОГРН 1027739019208, </w:t>
      </w:r>
      <w:r w:rsidRPr="002F7773">
        <w:rPr>
          <w:sz w:val="22"/>
          <w:szCs w:val="22"/>
        </w:rPr>
        <w:lastRenderedPageBreak/>
        <w:t xml:space="preserve">ИНН </w:t>
      </w:r>
      <w:r w:rsidRPr="002F7773">
        <w:rPr>
          <w:bCs/>
          <w:spacing w:val="-3"/>
          <w:sz w:val="22"/>
          <w:szCs w:val="22"/>
        </w:rPr>
        <w:t>7706092528)</w:t>
      </w:r>
      <w:r w:rsidR="00CD0B32" w:rsidRPr="002F7773">
        <w:rPr>
          <w:bCs/>
          <w:spacing w:val="-3"/>
          <w:sz w:val="22"/>
          <w:szCs w:val="22"/>
        </w:rPr>
        <w:t xml:space="preserve"> (в</w:t>
      </w:r>
      <w:r w:rsidR="00CD0B32" w:rsidRPr="002F7773">
        <w:rPr>
          <w:color w:val="000000"/>
          <w:sz w:val="22"/>
          <w:szCs w:val="22"/>
        </w:rPr>
        <w:t xml:space="preserve"> соответствии с решением Общего собрания акционеров (протокол № 2 от «09» апреля 2014 года) наименование «НОМОС-БАНК» (ОАО) изменено на Открытое акционерное общество Банк «Финансовая Корпорация Открытие» (сокращенное наименование: ОАО Банк «ФК Открытие»), дата внесения записи в ЕГРЮЛ 11.06.2014 года, ГРН 2147711006111 и ГРН 2147711006155. В соответствии с решением Общего собрания акционеров (протокол № 4 от «23» сентября 2014 года) наименование Открытое акционерное общество Банк «Финансовая Корпорация </w:t>
      </w:r>
      <w:r w:rsidR="003E23DA" w:rsidRPr="002F7773">
        <w:rPr>
          <w:color w:val="000000"/>
          <w:sz w:val="22"/>
          <w:szCs w:val="22"/>
        </w:rPr>
        <w:t>Открытие</w:t>
      </w:r>
      <w:r w:rsidR="00CD0B32" w:rsidRPr="002F7773">
        <w:rPr>
          <w:color w:val="000000"/>
          <w:sz w:val="22"/>
          <w:szCs w:val="22"/>
        </w:rPr>
        <w:t xml:space="preserve">» изменено на Публичное акционерное общество Банк «Финансовая Корпорация </w:t>
      </w:r>
      <w:r w:rsidR="003E23DA" w:rsidRPr="002F7773">
        <w:rPr>
          <w:color w:val="000000"/>
          <w:sz w:val="22"/>
          <w:szCs w:val="22"/>
        </w:rPr>
        <w:t>Открытие</w:t>
      </w:r>
      <w:r w:rsidR="00CD0B32" w:rsidRPr="002F7773">
        <w:rPr>
          <w:color w:val="000000"/>
          <w:sz w:val="22"/>
          <w:szCs w:val="22"/>
        </w:rPr>
        <w:t>» (сокращенное наименование: ПАО Банк «ФК Открытие»), дата внесения записи в ЕГРЮЛ 17.11.2014 года, ГРН 2147711014757)</w:t>
      </w:r>
      <w:r w:rsidR="00A27E29" w:rsidRPr="002F7773">
        <w:rPr>
          <w:color w:val="000000"/>
          <w:sz w:val="22"/>
          <w:szCs w:val="22"/>
        </w:rPr>
        <w:t>)</w:t>
      </w:r>
      <w:r w:rsidRPr="002F7773">
        <w:rPr>
          <w:bCs/>
          <w:spacing w:val="-3"/>
          <w:sz w:val="22"/>
          <w:szCs w:val="22"/>
        </w:rPr>
        <w:t xml:space="preserve"> </w:t>
      </w:r>
      <w:r w:rsidRPr="002F7773">
        <w:rPr>
          <w:sz w:val="22"/>
          <w:szCs w:val="22"/>
        </w:rPr>
        <w:t xml:space="preserve">и </w:t>
      </w:r>
      <w:r w:rsidRPr="002F7773">
        <w:rPr>
          <w:b/>
          <w:sz w:val="22"/>
          <w:szCs w:val="22"/>
        </w:rPr>
        <w:t>ЦЕДЕНТОМ;</w:t>
      </w:r>
    </w:p>
    <w:p w14:paraId="4BDF6F2E" w14:textId="28E0C24D" w:rsidR="006748A2" w:rsidRPr="002F7773" w:rsidRDefault="006748A2" w:rsidP="00CD0B32">
      <w:pPr>
        <w:pStyle w:val="af7"/>
        <w:spacing w:before="0" w:beforeAutospacing="0" w:after="0" w:afterAutospacing="0"/>
        <w:ind w:firstLine="360"/>
        <w:jc w:val="both"/>
        <w:rPr>
          <w:sz w:val="22"/>
          <w:szCs w:val="22"/>
        </w:rPr>
      </w:pPr>
      <w:r w:rsidRPr="002F7773">
        <w:rPr>
          <w:sz w:val="22"/>
          <w:szCs w:val="22"/>
        </w:rPr>
        <w:t xml:space="preserve">На дату заключения настоящего Договора обязательства </w:t>
      </w:r>
      <w:r w:rsidRPr="002F7773">
        <w:rPr>
          <w:b/>
          <w:sz w:val="22"/>
          <w:szCs w:val="22"/>
        </w:rPr>
        <w:t>ЦЕДЕНТА</w:t>
      </w:r>
      <w:r w:rsidR="00C12490" w:rsidRPr="002F7773">
        <w:rPr>
          <w:sz w:val="22"/>
          <w:szCs w:val="22"/>
        </w:rPr>
        <w:t xml:space="preserve"> перед Должником по </w:t>
      </w:r>
      <w:r w:rsidR="00E14F8F" w:rsidRPr="002F7773">
        <w:rPr>
          <w:sz w:val="22"/>
          <w:szCs w:val="22"/>
        </w:rPr>
        <w:t>Кредитному д</w:t>
      </w:r>
      <w:r w:rsidRPr="002F7773">
        <w:rPr>
          <w:sz w:val="22"/>
          <w:szCs w:val="22"/>
        </w:rPr>
        <w:t>оговору</w:t>
      </w:r>
      <w:r w:rsidR="00C833CE" w:rsidRPr="002F7773">
        <w:rPr>
          <w:sz w:val="22"/>
          <w:szCs w:val="22"/>
        </w:rPr>
        <w:t xml:space="preserve">, </w:t>
      </w:r>
      <w:r w:rsidRPr="002F7773">
        <w:rPr>
          <w:sz w:val="22"/>
          <w:szCs w:val="22"/>
        </w:rPr>
        <w:t xml:space="preserve">исполнены </w:t>
      </w:r>
      <w:r w:rsidRPr="002F7773">
        <w:rPr>
          <w:b/>
          <w:sz w:val="22"/>
          <w:szCs w:val="22"/>
        </w:rPr>
        <w:t>ЦЕДЕНТОМ</w:t>
      </w:r>
      <w:r w:rsidRPr="002F7773">
        <w:rPr>
          <w:sz w:val="22"/>
          <w:szCs w:val="22"/>
        </w:rPr>
        <w:t xml:space="preserve"> надлежащим образом </w:t>
      </w:r>
      <w:r w:rsidR="00C12490" w:rsidRPr="002F7773">
        <w:rPr>
          <w:sz w:val="22"/>
          <w:szCs w:val="22"/>
        </w:rPr>
        <w:t>и в</w:t>
      </w:r>
      <w:r w:rsidRPr="002F7773">
        <w:rPr>
          <w:sz w:val="22"/>
          <w:szCs w:val="22"/>
        </w:rPr>
        <w:t xml:space="preserve"> полном объеме в порядке и сроки, предусмотренные </w:t>
      </w:r>
      <w:r w:rsidR="00E14F8F" w:rsidRPr="002F7773">
        <w:rPr>
          <w:sz w:val="22"/>
          <w:szCs w:val="22"/>
        </w:rPr>
        <w:t>Кредитным д</w:t>
      </w:r>
      <w:r w:rsidRPr="002F7773">
        <w:rPr>
          <w:sz w:val="22"/>
          <w:szCs w:val="22"/>
        </w:rPr>
        <w:t xml:space="preserve">оговором. На дату заключения настоящего Договора какие-либо обязательства </w:t>
      </w:r>
      <w:r w:rsidRPr="002F7773">
        <w:rPr>
          <w:b/>
          <w:sz w:val="22"/>
          <w:szCs w:val="22"/>
        </w:rPr>
        <w:t>ЦЕДЕНТА</w:t>
      </w:r>
      <w:r w:rsidRPr="002F7773">
        <w:rPr>
          <w:sz w:val="22"/>
          <w:szCs w:val="22"/>
        </w:rPr>
        <w:t xml:space="preserve"> перед Должником по </w:t>
      </w:r>
      <w:r w:rsidR="00E14F8F" w:rsidRPr="002F7773">
        <w:rPr>
          <w:sz w:val="22"/>
          <w:szCs w:val="22"/>
        </w:rPr>
        <w:t>Кредитному д</w:t>
      </w:r>
      <w:r w:rsidRPr="002F7773">
        <w:rPr>
          <w:sz w:val="22"/>
          <w:szCs w:val="22"/>
        </w:rPr>
        <w:t>оговору</w:t>
      </w:r>
      <w:r w:rsidR="00C12490" w:rsidRPr="002F7773">
        <w:rPr>
          <w:sz w:val="22"/>
          <w:szCs w:val="22"/>
        </w:rPr>
        <w:t xml:space="preserve"> </w:t>
      </w:r>
      <w:r w:rsidRPr="002F7773">
        <w:rPr>
          <w:sz w:val="22"/>
          <w:szCs w:val="22"/>
        </w:rPr>
        <w:t>отсутствуют.</w:t>
      </w:r>
    </w:p>
    <w:p w14:paraId="55B913F2" w14:textId="77777777" w:rsidR="006748A2" w:rsidRPr="002F7773" w:rsidRDefault="006748A2" w:rsidP="00CD0B32">
      <w:pPr>
        <w:pStyle w:val="a6"/>
        <w:ind w:left="540"/>
        <w:rPr>
          <w:sz w:val="22"/>
          <w:szCs w:val="22"/>
        </w:rPr>
      </w:pPr>
      <w:r w:rsidRPr="002F7773">
        <w:rPr>
          <w:sz w:val="22"/>
          <w:szCs w:val="22"/>
        </w:rPr>
        <w:t xml:space="preserve">Настоящим </w:t>
      </w:r>
      <w:r w:rsidRPr="002F7773">
        <w:rPr>
          <w:b/>
          <w:sz w:val="22"/>
          <w:szCs w:val="22"/>
        </w:rPr>
        <w:t>ЦЕССИОНАРИЙ</w:t>
      </w:r>
      <w:r w:rsidRPr="002F7773">
        <w:rPr>
          <w:sz w:val="22"/>
          <w:szCs w:val="22"/>
        </w:rPr>
        <w:t xml:space="preserve"> подтверждает, что ему хорошо известны все условия </w:t>
      </w:r>
      <w:r w:rsidR="00E14F8F" w:rsidRPr="002F7773">
        <w:rPr>
          <w:sz w:val="22"/>
          <w:szCs w:val="22"/>
        </w:rPr>
        <w:t>Кредитного д</w:t>
      </w:r>
      <w:r w:rsidRPr="002F7773">
        <w:rPr>
          <w:sz w:val="22"/>
          <w:szCs w:val="22"/>
        </w:rPr>
        <w:t>оговора.</w:t>
      </w:r>
    </w:p>
    <w:p w14:paraId="383F1BC2" w14:textId="1A90CD5A" w:rsidR="002B0006" w:rsidRPr="002F7773" w:rsidRDefault="002B0006" w:rsidP="002B0006">
      <w:pPr>
        <w:pStyle w:val="a6"/>
        <w:numPr>
          <w:ilvl w:val="1"/>
          <w:numId w:val="26"/>
        </w:numPr>
        <w:tabs>
          <w:tab w:val="left" w:pos="284"/>
          <w:tab w:val="left" w:pos="567"/>
        </w:tabs>
        <w:spacing w:before="60" w:after="60"/>
        <w:ind w:left="567" w:hanging="567"/>
        <w:rPr>
          <w:sz w:val="22"/>
          <w:szCs w:val="22"/>
        </w:rPr>
      </w:pPr>
      <w:r w:rsidRPr="002F7773">
        <w:rPr>
          <w:sz w:val="22"/>
          <w:szCs w:val="22"/>
        </w:rPr>
        <w:t xml:space="preserve">Одновременно с переходом прав (требований) по </w:t>
      </w:r>
      <w:r w:rsidRPr="002F7773">
        <w:rPr>
          <w:sz w:val="22"/>
          <w:szCs w:val="22"/>
          <w:lang w:val="ru-RU"/>
        </w:rPr>
        <w:t>Кредитному договору</w:t>
      </w:r>
      <w:r w:rsidR="003A0DA1" w:rsidRPr="002F7773">
        <w:rPr>
          <w:sz w:val="22"/>
          <w:szCs w:val="22"/>
          <w:lang w:val="ru-RU"/>
        </w:rPr>
        <w:t xml:space="preserve"> </w:t>
      </w:r>
      <w:r w:rsidRPr="002F7773">
        <w:rPr>
          <w:sz w:val="22"/>
          <w:szCs w:val="22"/>
        </w:rPr>
        <w:t xml:space="preserve">к </w:t>
      </w:r>
      <w:r w:rsidRPr="002F7773">
        <w:rPr>
          <w:b/>
          <w:sz w:val="22"/>
          <w:szCs w:val="22"/>
        </w:rPr>
        <w:t>ЦЕССИОНАРИЮ</w:t>
      </w:r>
      <w:r w:rsidRPr="002F7773">
        <w:rPr>
          <w:sz w:val="22"/>
          <w:szCs w:val="22"/>
        </w:rPr>
        <w:t xml:space="preserve"> в полном объеме переходят права (требования) по Договорам</w:t>
      </w:r>
      <w:r w:rsidRPr="002F7773">
        <w:rPr>
          <w:sz w:val="22"/>
          <w:szCs w:val="22"/>
          <w:lang w:val="ru-RU"/>
        </w:rPr>
        <w:t>, заключенным в обеспечение обязательств по Кредитному договору (далее - «Договоры</w:t>
      </w:r>
      <w:r w:rsidRPr="002F7773">
        <w:rPr>
          <w:sz w:val="22"/>
          <w:szCs w:val="22"/>
        </w:rPr>
        <w:t xml:space="preserve"> обеспечения</w:t>
      </w:r>
      <w:r w:rsidRPr="002F7773">
        <w:rPr>
          <w:sz w:val="22"/>
          <w:szCs w:val="22"/>
          <w:lang w:val="ru-RU"/>
        </w:rPr>
        <w:t>»), указанным в Приложении №3 к Договору.</w:t>
      </w:r>
      <w:r w:rsidR="00DA78A1" w:rsidRPr="002F7773">
        <w:rPr>
          <w:sz w:val="22"/>
          <w:szCs w:val="22"/>
          <w:lang w:val="ru-RU"/>
        </w:rPr>
        <w:t xml:space="preserve"> К ЦЕССИОНАРИЮ не переходят права (требования) по </w:t>
      </w:r>
      <w:r w:rsidR="00DA78A1" w:rsidRPr="002F7773">
        <w:rPr>
          <w:sz w:val="22"/>
          <w:szCs w:val="22"/>
        </w:rPr>
        <w:t>Договор</w:t>
      </w:r>
      <w:r w:rsidR="00DA78A1" w:rsidRPr="002F7773">
        <w:rPr>
          <w:sz w:val="22"/>
          <w:szCs w:val="22"/>
          <w:lang w:val="ru-RU"/>
        </w:rPr>
        <w:t>у</w:t>
      </w:r>
      <w:r w:rsidR="00DA78A1" w:rsidRPr="002F7773">
        <w:rPr>
          <w:sz w:val="22"/>
          <w:szCs w:val="22"/>
        </w:rPr>
        <w:t xml:space="preserve"> об ипотеке (залоге недвижимости) №88-13/И5-19Ф от 12.09.2016, заключенн</w:t>
      </w:r>
      <w:r w:rsidR="00DA78A1" w:rsidRPr="002F7773">
        <w:rPr>
          <w:sz w:val="22"/>
          <w:szCs w:val="22"/>
          <w:lang w:val="ru-RU"/>
        </w:rPr>
        <w:t>ому</w:t>
      </w:r>
      <w:r w:rsidR="00DA78A1" w:rsidRPr="002F7773">
        <w:rPr>
          <w:sz w:val="22"/>
          <w:szCs w:val="22"/>
        </w:rPr>
        <w:t xml:space="preserve"> с ООО «Азово-Донская девелоперская компания» (ИНН: 6167083164) в обеспечение исполнения обязательств по Кредитным договорам</w:t>
      </w:r>
      <w:r w:rsidR="00DA78A1" w:rsidRPr="002F7773">
        <w:rPr>
          <w:sz w:val="22"/>
          <w:szCs w:val="22"/>
          <w:lang w:val="ru-RU"/>
        </w:rPr>
        <w:t>.</w:t>
      </w:r>
    </w:p>
    <w:p w14:paraId="6818AA14" w14:textId="6A3EE537" w:rsidR="003112E3" w:rsidRPr="002F7773" w:rsidRDefault="00901325" w:rsidP="006E59E6">
      <w:pPr>
        <w:pStyle w:val="a6"/>
        <w:numPr>
          <w:ilvl w:val="1"/>
          <w:numId w:val="26"/>
        </w:numPr>
        <w:tabs>
          <w:tab w:val="left" w:pos="284"/>
          <w:tab w:val="left" w:pos="567"/>
        </w:tabs>
        <w:spacing w:before="60" w:after="60"/>
        <w:ind w:left="567" w:hanging="567"/>
        <w:rPr>
          <w:sz w:val="22"/>
          <w:szCs w:val="22"/>
        </w:rPr>
      </w:pPr>
      <w:r w:rsidRPr="002F7773">
        <w:rPr>
          <w:sz w:val="22"/>
          <w:szCs w:val="22"/>
        </w:rPr>
        <w:t xml:space="preserve">Права (требования) </w:t>
      </w:r>
      <w:r w:rsidRPr="002F7773">
        <w:rPr>
          <w:b/>
          <w:sz w:val="22"/>
          <w:szCs w:val="22"/>
        </w:rPr>
        <w:t>ЦЕДЕНТА</w:t>
      </w:r>
      <w:r w:rsidRPr="002F7773">
        <w:rPr>
          <w:sz w:val="22"/>
          <w:szCs w:val="22"/>
        </w:rPr>
        <w:t xml:space="preserve"> как кредитора по </w:t>
      </w:r>
      <w:r w:rsidR="00E14F8F" w:rsidRPr="002F7773">
        <w:rPr>
          <w:sz w:val="22"/>
          <w:szCs w:val="22"/>
        </w:rPr>
        <w:t>Кредитному д</w:t>
      </w:r>
      <w:r w:rsidRPr="002F7773">
        <w:rPr>
          <w:sz w:val="22"/>
          <w:szCs w:val="22"/>
        </w:rPr>
        <w:t>оговору</w:t>
      </w:r>
      <w:r w:rsidR="00C12490" w:rsidRPr="002F7773">
        <w:rPr>
          <w:sz w:val="22"/>
          <w:szCs w:val="22"/>
        </w:rPr>
        <w:t xml:space="preserve"> </w:t>
      </w:r>
      <w:r w:rsidRPr="002F7773">
        <w:rPr>
          <w:sz w:val="22"/>
          <w:szCs w:val="22"/>
        </w:rPr>
        <w:t xml:space="preserve">переходят к </w:t>
      </w:r>
      <w:r w:rsidRPr="002F7773">
        <w:rPr>
          <w:b/>
          <w:sz w:val="22"/>
          <w:szCs w:val="22"/>
        </w:rPr>
        <w:t xml:space="preserve">ЦЕССИОНАРИЮ </w:t>
      </w:r>
      <w:r w:rsidRPr="002F7773">
        <w:rPr>
          <w:sz w:val="22"/>
          <w:szCs w:val="22"/>
        </w:rPr>
        <w:t xml:space="preserve">в полном объеме на тех условиях, которые будут существовать на момент перехода </w:t>
      </w:r>
      <w:r w:rsidR="00C502BB" w:rsidRPr="002F7773">
        <w:rPr>
          <w:sz w:val="22"/>
          <w:szCs w:val="22"/>
        </w:rPr>
        <w:t>п</w:t>
      </w:r>
      <w:r w:rsidRPr="002F7773">
        <w:rPr>
          <w:sz w:val="22"/>
          <w:szCs w:val="22"/>
        </w:rPr>
        <w:t>рав (требований)</w:t>
      </w:r>
      <w:r w:rsidR="009A5E7C" w:rsidRPr="002F7773">
        <w:rPr>
          <w:sz w:val="22"/>
          <w:szCs w:val="22"/>
          <w:lang w:val="ru-RU"/>
        </w:rPr>
        <w:t>, в том числе</w:t>
      </w:r>
      <w:r w:rsidRPr="002F7773">
        <w:rPr>
          <w:sz w:val="22"/>
          <w:szCs w:val="22"/>
        </w:rPr>
        <w:t>:</w:t>
      </w:r>
    </w:p>
    <w:p w14:paraId="1541C1D8" w14:textId="77777777" w:rsidR="009A5E7C" w:rsidRPr="002F7773" w:rsidRDefault="009A5E7C" w:rsidP="00CB7EA9">
      <w:pPr>
        <w:pStyle w:val="a6"/>
        <w:numPr>
          <w:ilvl w:val="2"/>
          <w:numId w:val="26"/>
        </w:numPr>
        <w:tabs>
          <w:tab w:val="left" w:pos="851"/>
        </w:tabs>
        <w:spacing w:before="60" w:after="60"/>
        <w:ind w:left="1134" w:hanging="1134"/>
        <w:rPr>
          <w:b/>
          <w:sz w:val="22"/>
          <w:szCs w:val="22"/>
        </w:rPr>
      </w:pPr>
      <w:r w:rsidRPr="002F7773">
        <w:rPr>
          <w:b/>
          <w:sz w:val="22"/>
          <w:szCs w:val="22"/>
        </w:rPr>
        <w:t>по Кредитному договору</w:t>
      </w:r>
      <w:r w:rsidRPr="002F7773">
        <w:rPr>
          <w:b/>
          <w:sz w:val="22"/>
          <w:szCs w:val="22"/>
          <w:lang w:val="ru-RU"/>
        </w:rPr>
        <w:t>1</w:t>
      </w:r>
      <w:r w:rsidRPr="002F7773">
        <w:rPr>
          <w:b/>
          <w:sz w:val="22"/>
          <w:szCs w:val="22"/>
          <w:lang w:val="en-US"/>
        </w:rPr>
        <w:t>:</w:t>
      </w:r>
    </w:p>
    <w:p w14:paraId="16B6499F" w14:textId="36F86AE4" w:rsidR="009458BA" w:rsidRPr="002F7773" w:rsidRDefault="009A5E7C" w:rsidP="00245277">
      <w:pPr>
        <w:pStyle w:val="a6"/>
        <w:tabs>
          <w:tab w:val="left" w:pos="851"/>
        </w:tabs>
        <w:spacing w:before="60" w:after="60"/>
        <w:ind w:left="993" w:hanging="426"/>
        <w:rPr>
          <w:sz w:val="22"/>
          <w:szCs w:val="22"/>
        </w:rPr>
      </w:pPr>
      <w:r w:rsidRPr="002F7773">
        <w:rPr>
          <w:sz w:val="22"/>
          <w:szCs w:val="22"/>
          <w:lang w:val="ru-RU"/>
        </w:rPr>
        <w:tab/>
        <w:t xml:space="preserve">  -</w:t>
      </w:r>
      <w:r w:rsidRPr="002F7773">
        <w:rPr>
          <w:sz w:val="22"/>
          <w:szCs w:val="22"/>
        </w:rPr>
        <w:t xml:space="preserve"> </w:t>
      </w:r>
      <w:r w:rsidR="00901325" w:rsidRPr="002F7773">
        <w:rPr>
          <w:sz w:val="22"/>
          <w:szCs w:val="22"/>
        </w:rPr>
        <w:t>право требования возврата Должником</w:t>
      </w:r>
      <w:r w:rsidR="00B045FB" w:rsidRPr="002F7773">
        <w:rPr>
          <w:sz w:val="22"/>
          <w:szCs w:val="22"/>
          <w:lang w:val="ru-RU"/>
        </w:rPr>
        <w:t xml:space="preserve"> </w:t>
      </w:r>
      <w:r w:rsidR="00901325" w:rsidRPr="002F7773">
        <w:rPr>
          <w:sz w:val="22"/>
          <w:szCs w:val="22"/>
        </w:rPr>
        <w:t xml:space="preserve">суммы </w:t>
      </w:r>
      <w:r w:rsidR="00EC644B" w:rsidRPr="002F7773">
        <w:rPr>
          <w:sz w:val="22"/>
          <w:szCs w:val="22"/>
          <w:highlight w:val="lightGray"/>
        </w:rPr>
        <w:t>просроченного</w:t>
      </w:r>
      <w:r w:rsidR="00B045FB" w:rsidRPr="002F7773">
        <w:rPr>
          <w:sz w:val="22"/>
          <w:szCs w:val="22"/>
          <w:lang w:val="ru-RU"/>
        </w:rPr>
        <w:t xml:space="preserve"> </w:t>
      </w:r>
      <w:r w:rsidR="00901325" w:rsidRPr="002F7773">
        <w:rPr>
          <w:sz w:val="22"/>
          <w:szCs w:val="22"/>
        </w:rPr>
        <w:t>основного долга</w:t>
      </w:r>
      <w:r w:rsidR="00245277" w:rsidRPr="002F7773">
        <w:rPr>
          <w:sz w:val="22"/>
          <w:szCs w:val="22"/>
          <w:lang w:val="ru-RU"/>
        </w:rPr>
        <w:t xml:space="preserve"> </w:t>
      </w:r>
      <w:r w:rsidR="00245277" w:rsidRPr="002F7773">
        <w:rPr>
          <w:sz w:val="22"/>
          <w:szCs w:val="22"/>
        </w:rPr>
        <w:t>по кредиту в сумме 18 266 831,44 (Восемнадцать миллионов двести шестьдесят шесть тысяч восемьсот тридцать один и 44/100) долларов США</w:t>
      </w:r>
      <w:r w:rsidR="009458BA" w:rsidRPr="002F7773">
        <w:rPr>
          <w:sz w:val="22"/>
          <w:szCs w:val="22"/>
          <w:lang w:val="ru-RU"/>
        </w:rPr>
        <w:t>,</w:t>
      </w:r>
    </w:p>
    <w:p w14:paraId="6A331D8B" w14:textId="2ADF8287" w:rsidR="00B045FB" w:rsidRPr="002F7773" w:rsidRDefault="009A5E7C" w:rsidP="00003319">
      <w:pPr>
        <w:pStyle w:val="a6"/>
        <w:tabs>
          <w:tab w:val="left" w:pos="567"/>
          <w:tab w:val="left" w:pos="1134"/>
        </w:tabs>
        <w:spacing w:before="60" w:after="60"/>
        <w:ind w:left="927"/>
        <w:rPr>
          <w:sz w:val="22"/>
          <w:szCs w:val="22"/>
        </w:rPr>
      </w:pPr>
      <w:r w:rsidRPr="002F7773">
        <w:rPr>
          <w:sz w:val="22"/>
          <w:szCs w:val="22"/>
          <w:lang w:val="ru-RU"/>
        </w:rPr>
        <w:t xml:space="preserve">- </w:t>
      </w:r>
      <w:r w:rsidR="00820DEF" w:rsidRPr="002F7773">
        <w:rPr>
          <w:sz w:val="22"/>
          <w:szCs w:val="22"/>
        </w:rPr>
        <w:t xml:space="preserve">право требования уплаты </w:t>
      </w:r>
      <w:r w:rsidR="00EC644B" w:rsidRPr="002F7773">
        <w:rPr>
          <w:sz w:val="22"/>
          <w:szCs w:val="22"/>
          <w:highlight w:val="lightGray"/>
        </w:rPr>
        <w:t>просроченных</w:t>
      </w:r>
      <w:r w:rsidR="00EC644B" w:rsidRPr="002F7773">
        <w:rPr>
          <w:sz w:val="22"/>
          <w:szCs w:val="22"/>
        </w:rPr>
        <w:t xml:space="preserve"> </w:t>
      </w:r>
      <w:r w:rsidR="00820DEF" w:rsidRPr="002F7773">
        <w:rPr>
          <w:sz w:val="22"/>
          <w:szCs w:val="22"/>
        </w:rPr>
        <w:t xml:space="preserve">процентов за </w:t>
      </w:r>
      <w:r w:rsidR="00820DEF" w:rsidRPr="0002737F">
        <w:rPr>
          <w:sz w:val="22"/>
          <w:szCs w:val="22"/>
        </w:rPr>
        <w:t xml:space="preserve">пользование </w:t>
      </w:r>
      <w:r w:rsidR="00B045FB" w:rsidRPr="0002737F">
        <w:rPr>
          <w:sz w:val="22"/>
          <w:szCs w:val="22"/>
          <w:lang w:val="ru-RU"/>
        </w:rPr>
        <w:t>кредитом</w:t>
      </w:r>
      <w:r w:rsidR="00820DEF" w:rsidRPr="0002737F">
        <w:rPr>
          <w:sz w:val="22"/>
          <w:szCs w:val="22"/>
        </w:rPr>
        <w:t>, начисленных</w:t>
      </w:r>
      <w:r w:rsidR="00A63E31" w:rsidRPr="0002737F">
        <w:rPr>
          <w:sz w:val="22"/>
          <w:szCs w:val="22"/>
        </w:rPr>
        <w:t xml:space="preserve"> </w:t>
      </w:r>
      <w:r w:rsidR="00820DEF" w:rsidRPr="002F7773">
        <w:rPr>
          <w:sz w:val="22"/>
          <w:szCs w:val="22"/>
        </w:rPr>
        <w:t xml:space="preserve">и не уплаченных Должником на дату перехода прав </w:t>
      </w:r>
      <w:r w:rsidR="0014670A" w:rsidRPr="002F7773">
        <w:rPr>
          <w:sz w:val="22"/>
          <w:szCs w:val="22"/>
        </w:rPr>
        <w:t>(требований)</w:t>
      </w:r>
      <w:r w:rsidR="00245277" w:rsidRPr="002F7773">
        <w:rPr>
          <w:sz w:val="22"/>
          <w:szCs w:val="22"/>
        </w:rPr>
        <w:t xml:space="preserve"> включительно в сумме</w:t>
      </w:r>
      <w:r w:rsidR="00245277" w:rsidRPr="002F7773">
        <w:rPr>
          <w:sz w:val="22"/>
          <w:szCs w:val="22"/>
          <w:lang w:val="ru-RU"/>
        </w:rPr>
        <w:t xml:space="preserve"> </w:t>
      </w:r>
      <w:r w:rsidR="00245277" w:rsidRPr="002F7773">
        <w:rPr>
          <w:sz w:val="22"/>
          <w:szCs w:val="22"/>
        </w:rPr>
        <w:t>1 832 862,23 (Один миллион восемьсот тридцать две тысячи восемьсот шестьдесят два и 23/100) долларов США</w:t>
      </w:r>
      <w:r w:rsidRPr="002F7773">
        <w:rPr>
          <w:b/>
          <w:sz w:val="22"/>
          <w:szCs w:val="22"/>
          <w:lang w:val="ru-RU"/>
        </w:rPr>
        <w:t xml:space="preserve">, </w:t>
      </w:r>
      <w:r w:rsidR="00B045FB" w:rsidRPr="002F7773">
        <w:rPr>
          <w:sz w:val="22"/>
          <w:szCs w:val="22"/>
          <w:lang w:val="ru-RU"/>
        </w:rPr>
        <w:tab/>
      </w:r>
    </w:p>
    <w:p w14:paraId="460153F5" w14:textId="77777777" w:rsidR="009A5E7C" w:rsidRPr="002F7773" w:rsidRDefault="009A5E7C" w:rsidP="00CB7EA9">
      <w:pPr>
        <w:pStyle w:val="a6"/>
        <w:numPr>
          <w:ilvl w:val="2"/>
          <w:numId w:val="26"/>
        </w:numPr>
        <w:tabs>
          <w:tab w:val="left" w:pos="851"/>
        </w:tabs>
        <w:spacing w:before="60" w:after="60"/>
        <w:ind w:left="1134" w:hanging="1134"/>
        <w:rPr>
          <w:b/>
          <w:sz w:val="22"/>
          <w:szCs w:val="22"/>
        </w:rPr>
      </w:pPr>
      <w:r w:rsidRPr="002F7773">
        <w:rPr>
          <w:b/>
          <w:sz w:val="22"/>
          <w:szCs w:val="22"/>
        </w:rPr>
        <w:t>по Кредитному договору</w:t>
      </w:r>
      <w:r w:rsidRPr="002F7773">
        <w:rPr>
          <w:b/>
          <w:sz w:val="22"/>
          <w:szCs w:val="22"/>
          <w:lang w:val="en-US"/>
        </w:rPr>
        <w:t>2:</w:t>
      </w:r>
    </w:p>
    <w:p w14:paraId="3BFEBE83" w14:textId="5889B53B" w:rsidR="009A5E7C" w:rsidRPr="002F7773" w:rsidRDefault="009A5E7C" w:rsidP="009A5E7C">
      <w:pPr>
        <w:pStyle w:val="a6"/>
        <w:tabs>
          <w:tab w:val="left" w:pos="851"/>
        </w:tabs>
        <w:spacing w:before="60" w:after="60"/>
        <w:ind w:left="567"/>
        <w:rPr>
          <w:sz w:val="22"/>
          <w:szCs w:val="22"/>
        </w:rPr>
      </w:pPr>
      <w:r w:rsidRPr="002F7773">
        <w:rPr>
          <w:sz w:val="22"/>
          <w:szCs w:val="22"/>
          <w:lang w:val="ru-RU"/>
        </w:rPr>
        <w:tab/>
        <w:t xml:space="preserve">  -</w:t>
      </w:r>
      <w:r w:rsidRPr="002F7773">
        <w:rPr>
          <w:sz w:val="22"/>
          <w:szCs w:val="22"/>
        </w:rPr>
        <w:t xml:space="preserve"> </w:t>
      </w:r>
      <w:r w:rsidR="00245277" w:rsidRPr="002F7773">
        <w:rPr>
          <w:sz w:val="22"/>
          <w:szCs w:val="22"/>
          <w:lang w:val="ru-RU"/>
        </w:rPr>
        <w:t>п</w:t>
      </w:r>
      <w:proofErr w:type="spellStart"/>
      <w:r w:rsidR="00245277" w:rsidRPr="002F7773">
        <w:rPr>
          <w:sz w:val="22"/>
          <w:szCs w:val="22"/>
        </w:rPr>
        <w:t>раво</w:t>
      </w:r>
      <w:proofErr w:type="spellEnd"/>
      <w:r w:rsidR="00245277" w:rsidRPr="002F7773">
        <w:rPr>
          <w:sz w:val="22"/>
          <w:szCs w:val="22"/>
        </w:rPr>
        <w:t xml:space="preserve"> требования возврата Должником</w:t>
      </w:r>
      <w:r w:rsidR="00245277" w:rsidRPr="002F7773">
        <w:rPr>
          <w:sz w:val="22"/>
          <w:szCs w:val="22"/>
          <w:lang w:val="ru-RU"/>
        </w:rPr>
        <w:t xml:space="preserve"> </w:t>
      </w:r>
      <w:r w:rsidR="00245277" w:rsidRPr="002F7773">
        <w:rPr>
          <w:sz w:val="22"/>
          <w:szCs w:val="22"/>
        </w:rPr>
        <w:t xml:space="preserve">суммы </w:t>
      </w:r>
      <w:r w:rsidR="00245277" w:rsidRPr="002F7773">
        <w:rPr>
          <w:sz w:val="22"/>
          <w:szCs w:val="22"/>
          <w:highlight w:val="lightGray"/>
        </w:rPr>
        <w:t>просроченного</w:t>
      </w:r>
      <w:r w:rsidR="00245277" w:rsidRPr="002F7773">
        <w:rPr>
          <w:sz w:val="22"/>
          <w:szCs w:val="22"/>
          <w:lang w:val="ru-RU"/>
        </w:rPr>
        <w:t xml:space="preserve"> </w:t>
      </w:r>
      <w:r w:rsidR="00245277" w:rsidRPr="002F7773">
        <w:rPr>
          <w:sz w:val="22"/>
          <w:szCs w:val="22"/>
        </w:rPr>
        <w:t>основного долга</w:t>
      </w:r>
      <w:r w:rsidR="00245277" w:rsidRPr="002F7773">
        <w:rPr>
          <w:sz w:val="22"/>
          <w:szCs w:val="22"/>
          <w:lang w:val="ru-RU"/>
        </w:rPr>
        <w:t xml:space="preserve"> </w:t>
      </w:r>
      <w:r w:rsidR="00245277" w:rsidRPr="002F7773">
        <w:rPr>
          <w:sz w:val="22"/>
          <w:szCs w:val="22"/>
        </w:rPr>
        <w:t>по кредиту в сумме</w:t>
      </w:r>
      <w:r w:rsidR="00245277" w:rsidRPr="002F7773">
        <w:rPr>
          <w:sz w:val="22"/>
          <w:szCs w:val="22"/>
          <w:lang w:val="ru-RU"/>
        </w:rPr>
        <w:t xml:space="preserve"> </w:t>
      </w:r>
      <w:r w:rsidR="00245277" w:rsidRPr="002F7773">
        <w:rPr>
          <w:sz w:val="22"/>
          <w:szCs w:val="22"/>
        </w:rPr>
        <w:t>3 957 516,30 (Три миллиона девятьсот пятьдесят семь тысяч пятьсот шестнадцать и 30/100) долларов США</w:t>
      </w:r>
      <w:r w:rsidRPr="002F7773">
        <w:rPr>
          <w:sz w:val="22"/>
          <w:szCs w:val="22"/>
          <w:lang w:val="ru-RU"/>
        </w:rPr>
        <w:t>,</w:t>
      </w:r>
    </w:p>
    <w:p w14:paraId="36DF7FA2" w14:textId="55D3F92F" w:rsidR="00B045FB" w:rsidRPr="002F7773" w:rsidRDefault="009A5E7C" w:rsidP="00003319">
      <w:pPr>
        <w:pStyle w:val="a6"/>
        <w:tabs>
          <w:tab w:val="left" w:pos="567"/>
          <w:tab w:val="left" w:pos="1134"/>
        </w:tabs>
        <w:spacing w:before="60" w:after="60"/>
        <w:ind w:left="993" w:hanging="993"/>
        <w:rPr>
          <w:b/>
          <w:sz w:val="22"/>
          <w:szCs w:val="22"/>
        </w:rPr>
      </w:pPr>
      <w:r w:rsidRPr="002F7773">
        <w:rPr>
          <w:sz w:val="22"/>
          <w:szCs w:val="22"/>
        </w:rPr>
        <w:tab/>
      </w:r>
      <w:r w:rsidRPr="002F7773">
        <w:rPr>
          <w:sz w:val="22"/>
          <w:szCs w:val="22"/>
          <w:lang w:val="ru-RU"/>
        </w:rPr>
        <w:t xml:space="preserve">       - </w:t>
      </w:r>
      <w:r w:rsidR="00245277" w:rsidRPr="002F7773">
        <w:rPr>
          <w:sz w:val="22"/>
          <w:szCs w:val="22"/>
        </w:rPr>
        <w:t xml:space="preserve">право требования уплаты </w:t>
      </w:r>
      <w:r w:rsidR="00245277" w:rsidRPr="002F7773">
        <w:rPr>
          <w:sz w:val="22"/>
          <w:szCs w:val="22"/>
          <w:highlight w:val="lightGray"/>
        </w:rPr>
        <w:t>просроченных</w:t>
      </w:r>
      <w:r w:rsidR="00245277" w:rsidRPr="002F7773">
        <w:rPr>
          <w:sz w:val="22"/>
          <w:szCs w:val="22"/>
        </w:rPr>
        <w:t xml:space="preserve"> процентов за </w:t>
      </w:r>
      <w:r w:rsidR="00245277" w:rsidRPr="0002737F">
        <w:rPr>
          <w:sz w:val="22"/>
          <w:szCs w:val="22"/>
        </w:rPr>
        <w:t xml:space="preserve">пользование </w:t>
      </w:r>
      <w:r w:rsidR="00245277" w:rsidRPr="0002737F">
        <w:rPr>
          <w:sz w:val="22"/>
          <w:szCs w:val="22"/>
          <w:lang w:val="ru-RU"/>
        </w:rPr>
        <w:t>кредитом</w:t>
      </w:r>
      <w:r w:rsidR="00245277" w:rsidRPr="0002737F">
        <w:rPr>
          <w:sz w:val="22"/>
          <w:szCs w:val="22"/>
        </w:rPr>
        <w:t xml:space="preserve">, </w:t>
      </w:r>
      <w:r w:rsidR="00245277" w:rsidRPr="002F7773">
        <w:rPr>
          <w:sz w:val="22"/>
          <w:szCs w:val="22"/>
        </w:rPr>
        <w:t>начисленных и не уплаченных Должником на дату перехода прав (требований) включительно в сумме</w:t>
      </w:r>
      <w:r w:rsidRPr="002F7773">
        <w:rPr>
          <w:sz w:val="22"/>
          <w:szCs w:val="22"/>
        </w:rPr>
        <w:t>)</w:t>
      </w:r>
      <w:r w:rsidR="00245277" w:rsidRPr="002F7773">
        <w:rPr>
          <w:sz w:val="22"/>
          <w:szCs w:val="22"/>
          <w:lang w:val="ru-RU"/>
        </w:rPr>
        <w:t xml:space="preserve"> </w:t>
      </w:r>
      <w:r w:rsidR="00245277" w:rsidRPr="002F7773">
        <w:rPr>
          <w:sz w:val="22"/>
          <w:szCs w:val="22"/>
        </w:rPr>
        <w:t>329 067,80 (Триста двадцать девять тысяч шестьдесят семь и 80/100) долларов США</w:t>
      </w:r>
      <w:r w:rsidR="00B045FB" w:rsidRPr="002F7773">
        <w:rPr>
          <w:sz w:val="22"/>
          <w:szCs w:val="22"/>
        </w:rPr>
        <w:t>;</w:t>
      </w:r>
    </w:p>
    <w:p w14:paraId="37302DBD" w14:textId="77777777" w:rsidR="00901325" w:rsidRPr="002F7773" w:rsidRDefault="00200834" w:rsidP="00CB7EA9">
      <w:pPr>
        <w:pStyle w:val="a6"/>
        <w:numPr>
          <w:ilvl w:val="2"/>
          <w:numId w:val="26"/>
        </w:numPr>
        <w:tabs>
          <w:tab w:val="left" w:pos="567"/>
          <w:tab w:val="left" w:pos="851"/>
        </w:tabs>
        <w:spacing w:before="60" w:after="60"/>
        <w:ind w:left="567" w:hanging="567"/>
        <w:rPr>
          <w:sz w:val="22"/>
          <w:szCs w:val="22"/>
        </w:rPr>
      </w:pPr>
      <w:r w:rsidRPr="002F7773">
        <w:rPr>
          <w:sz w:val="22"/>
          <w:szCs w:val="22"/>
        </w:rPr>
        <w:t xml:space="preserve">все </w:t>
      </w:r>
      <w:r w:rsidR="00901325" w:rsidRPr="002F7773">
        <w:rPr>
          <w:sz w:val="22"/>
          <w:szCs w:val="22"/>
        </w:rPr>
        <w:t xml:space="preserve">иные права (требования) по </w:t>
      </w:r>
      <w:r w:rsidR="00E14F8F" w:rsidRPr="002F7773">
        <w:rPr>
          <w:sz w:val="22"/>
          <w:szCs w:val="22"/>
        </w:rPr>
        <w:t>Кредитному д</w:t>
      </w:r>
      <w:r w:rsidR="00901325" w:rsidRPr="002F7773">
        <w:rPr>
          <w:sz w:val="22"/>
          <w:szCs w:val="22"/>
        </w:rPr>
        <w:t>оговору, как существующие в настоящее время</w:t>
      </w:r>
      <w:r w:rsidR="00230C53" w:rsidRPr="002F7773">
        <w:rPr>
          <w:sz w:val="22"/>
          <w:szCs w:val="22"/>
        </w:rPr>
        <w:t>,</w:t>
      </w:r>
      <w:r w:rsidR="00901325" w:rsidRPr="002F7773">
        <w:rPr>
          <w:sz w:val="22"/>
          <w:szCs w:val="22"/>
        </w:rPr>
        <w:t xml:space="preserve"> так и те, которые возникнут в будущем,</w:t>
      </w:r>
      <w:r w:rsidR="00A63E31" w:rsidRPr="002F7773">
        <w:rPr>
          <w:sz w:val="22"/>
          <w:szCs w:val="22"/>
        </w:rPr>
        <w:t xml:space="preserve"> </w:t>
      </w:r>
      <w:r w:rsidR="00901325" w:rsidRPr="002F7773">
        <w:rPr>
          <w:sz w:val="22"/>
          <w:szCs w:val="22"/>
        </w:rPr>
        <w:t xml:space="preserve">неимущественные права, связанные с правами (требованиями) по </w:t>
      </w:r>
      <w:r w:rsidR="00E14F8F" w:rsidRPr="002F7773">
        <w:rPr>
          <w:sz w:val="22"/>
          <w:szCs w:val="22"/>
        </w:rPr>
        <w:t>Кредитному д</w:t>
      </w:r>
      <w:r w:rsidR="00901325" w:rsidRPr="002F7773">
        <w:rPr>
          <w:sz w:val="22"/>
          <w:szCs w:val="22"/>
        </w:rPr>
        <w:t xml:space="preserve">оговору, в том числе будущие права (требования), возникающие из </w:t>
      </w:r>
      <w:r w:rsidR="00E14F8F" w:rsidRPr="002F7773">
        <w:rPr>
          <w:sz w:val="22"/>
          <w:szCs w:val="22"/>
        </w:rPr>
        <w:t>Кредитного д</w:t>
      </w:r>
      <w:r w:rsidR="00901325" w:rsidRPr="002F7773">
        <w:rPr>
          <w:sz w:val="22"/>
          <w:szCs w:val="22"/>
        </w:rPr>
        <w:t xml:space="preserve">оговора, а также права, возникающие в случае признания недействительным/ничтожным </w:t>
      </w:r>
      <w:r w:rsidR="00E14F8F" w:rsidRPr="002F7773">
        <w:rPr>
          <w:sz w:val="22"/>
          <w:szCs w:val="22"/>
        </w:rPr>
        <w:t>Кредитный д</w:t>
      </w:r>
      <w:r w:rsidR="00901325" w:rsidRPr="002F7773">
        <w:rPr>
          <w:sz w:val="22"/>
          <w:szCs w:val="22"/>
        </w:rPr>
        <w:t>оговор.</w:t>
      </w:r>
    </w:p>
    <w:p w14:paraId="4E5774DD" w14:textId="77777777" w:rsidR="00CD0560" w:rsidRPr="002F7773" w:rsidRDefault="00DB78B1" w:rsidP="006E59E6">
      <w:pPr>
        <w:pStyle w:val="a6"/>
        <w:tabs>
          <w:tab w:val="left" w:pos="567"/>
        </w:tabs>
        <w:spacing w:before="60" w:after="60"/>
        <w:ind w:left="539"/>
        <w:rPr>
          <w:sz w:val="22"/>
          <w:szCs w:val="22"/>
        </w:rPr>
      </w:pPr>
      <w:r w:rsidRPr="002F7773">
        <w:rPr>
          <w:sz w:val="22"/>
          <w:szCs w:val="22"/>
        </w:rPr>
        <w:tab/>
      </w:r>
      <w:r w:rsidR="00CD0560" w:rsidRPr="002F7773">
        <w:rPr>
          <w:sz w:val="22"/>
          <w:szCs w:val="22"/>
        </w:rPr>
        <w:t xml:space="preserve">Все уступаемые </w:t>
      </w:r>
      <w:r w:rsidR="00CD0560" w:rsidRPr="002F7773">
        <w:rPr>
          <w:b/>
          <w:sz w:val="22"/>
          <w:szCs w:val="22"/>
        </w:rPr>
        <w:t>ЦЕДЕНТОМ ЦЕССИОНАРИЮ</w:t>
      </w:r>
      <w:r w:rsidR="00CD0560" w:rsidRPr="002F7773">
        <w:rPr>
          <w:sz w:val="22"/>
          <w:szCs w:val="22"/>
        </w:rPr>
        <w:t xml:space="preserve"> в соответствии с настоящим Договором права (тре</w:t>
      </w:r>
      <w:r w:rsidRPr="002F7773">
        <w:rPr>
          <w:sz w:val="22"/>
          <w:szCs w:val="22"/>
        </w:rPr>
        <w:t xml:space="preserve">бования) по </w:t>
      </w:r>
      <w:r w:rsidR="00E14F8F" w:rsidRPr="002F7773">
        <w:rPr>
          <w:sz w:val="22"/>
          <w:szCs w:val="22"/>
        </w:rPr>
        <w:t xml:space="preserve">Кредитному </w:t>
      </w:r>
      <w:r w:rsidR="00E14F8F" w:rsidRPr="0002737F">
        <w:rPr>
          <w:sz w:val="22"/>
          <w:szCs w:val="22"/>
        </w:rPr>
        <w:t>д</w:t>
      </w:r>
      <w:r w:rsidRPr="0002737F">
        <w:rPr>
          <w:sz w:val="22"/>
          <w:szCs w:val="22"/>
        </w:rPr>
        <w:t>оговору</w:t>
      </w:r>
      <w:r w:rsidR="00360073" w:rsidRPr="0002737F">
        <w:rPr>
          <w:sz w:val="22"/>
          <w:szCs w:val="22"/>
          <w:lang w:val="ru-RU"/>
        </w:rPr>
        <w:t>, включая права требования по Договорам обеспечения,</w:t>
      </w:r>
      <w:r w:rsidR="00CD0560" w:rsidRPr="0002737F">
        <w:rPr>
          <w:sz w:val="22"/>
          <w:szCs w:val="22"/>
        </w:rPr>
        <w:t xml:space="preserve"> </w:t>
      </w:r>
      <w:r w:rsidR="00CD0560" w:rsidRPr="002F7773">
        <w:rPr>
          <w:sz w:val="22"/>
          <w:szCs w:val="22"/>
        </w:rPr>
        <w:t xml:space="preserve">по тексту настоящего Договора именуются </w:t>
      </w:r>
      <w:r w:rsidR="00F50396" w:rsidRPr="002F7773">
        <w:rPr>
          <w:sz w:val="22"/>
          <w:szCs w:val="22"/>
        </w:rPr>
        <w:t>«</w:t>
      </w:r>
      <w:r w:rsidR="00CD0560" w:rsidRPr="002F7773">
        <w:rPr>
          <w:b/>
          <w:sz w:val="22"/>
          <w:szCs w:val="22"/>
        </w:rPr>
        <w:t>Права (требования)</w:t>
      </w:r>
      <w:r w:rsidR="00F50396" w:rsidRPr="002F7773">
        <w:rPr>
          <w:sz w:val="22"/>
          <w:szCs w:val="22"/>
        </w:rPr>
        <w:t>»</w:t>
      </w:r>
      <w:r w:rsidR="00CD0560" w:rsidRPr="002F7773">
        <w:rPr>
          <w:sz w:val="22"/>
          <w:szCs w:val="22"/>
        </w:rPr>
        <w:t>.</w:t>
      </w:r>
    </w:p>
    <w:p w14:paraId="0C2B2DE3" w14:textId="77777777" w:rsidR="00CD0560" w:rsidRPr="002F7773" w:rsidRDefault="00CD0560" w:rsidP="006E59E6">
      <w:pPr>
        <w:ind w:left="539"/>
        <w:jc w:val="both"/>
        <w:rPr>
          <w:i/>
          <w:color w:val="0033CC"/>
          <w:sz w:val="22"/>
          <w:szCs w:val="22"/>
        </w:rPr>
      </w:pPr>
      <w:r w:rsidRPr="002F7773">
        <w:rPr>
          <w:sz w:val="22"/>
          <w:szCs w:val="22"/>
        </w:rPr>
        <w:t xml:space="preserve">Объем Прав (требований), уступаемых </w:t>
      </w:r>
      <w:r w:rsidRPr="002F7773">
        <w:rPr>
          <w:b/>
          <w:sz w:val="22"/>
          <w:szCs w:val="22"/>
        </w:rPr>
        <w:t>ЦЕДЕНТОМ ЦЕССИОНАРИЮ</w:t>
      </w:r>
      <w:r w:rsidRPr="002F7773">
        <w:rPr>
          <w:sz w:val="22"/>
          <w:szCs w:val="22"/>
        </w:rPr>
        <w:t xml:space="preserve">, определяется на дату перехода Прав (требований) в Акте приема-передачи прав (Приложение № </w:t>
      </w:r>
      <w:r w:rsidR="00245B19" w:rsidRPr="002F7773">
        <w:rPr>
          <w:sz w:val="22"/>
          <w:szCs w:val="22"/>
        </w:rPr>
        <w:t>2</w:t>
      </w:r>
      <w:r w:rsidRPr="002F7773">
        <w:rPr>
          <w:sz w:val="22"/>
          <w:szCs w:val="22"/>
        </w:rPr>
        <w:t xml:space="preserve"> к Договору), в котором указывается размер и стоимость уступаемых Прав (требований</w:t>
      </w:r>
      <w:r w:rsidR="00B83269" w:rsidRPr="002F7773">
        <w:rPr>
          <w:sz w:val="22"/>
          <w:szCs w:val="22"/>
        </w:rPr>
        <w:t>)</w:t>
      </w:r>
      <w:r w:rsidRPr="002F7773">
        <w:rPr>
          <w:i/>
          <w:color w:val="0033CC"/>
          <w:sz w:val="22"/>
          <w:szCs w:val="22"/>
        </w:rPr>
        <w:t>.</w:t>
      </w:r>
    </w:p>
    <w:p w14:paraId="6F8C0AA5" w14:textId="77777777" w:rsidR="00901325" w:rsidRPr="002F7773" w:rsidRDefault="00901325" w:rsidP="006E59E6">
      <w:pPr>
        <w:pStyle w:val="a6"/>
        <w:numPr>
          <w:ilvl w:val="1"/>
          <w:numId w:val="26"/>
        </w:numPr>
        <w:tabs>
          <w:tab w:val="left" w:pos="284"/>
          <w:tab w:val="left" w:pos="567"/>
        </w:tabs>
        <w:spacing w:before="60" w:after="60"/>
        <w:ind w:left="567" w:hanging="567"/>
        <w:rPr>
          <w:sz w:val="22"/>
          <w:szCs w:val="22"/>
        </w:rPr>
      </w:pPr>
      <w:r w:rsidRPr="002F7773">
        <w:rPr>
          <w:sz w:val="22"/>
          <w:szCs w:val="22"/>
        </w:rPr>
        <w:t xml:space="preserve">Права (требования) </w:t>
      </w:r>
      <w:r w:rsidR="00E11789" w:rsidRPr="002F7773">
        <w:rPr>
          <w:sz w:val="22"/>
          <w:szCs w:val="22"/>
        </w:rPr>
        <w:t xml:space="preserve">считаются переданными от </w:t>
      </w:r>
      <w:r w:rsidR="00E11789" w:rsidRPr="002F7773">
        <w:rPr>
          <w:b/>
          <w:sz w:val="22"/>
          <w:szCs w:val="22"/>
        </w:rPr>
        <w:t>ЦЕДЕНТА</w:t>
      </w:r>
      <w:r w:rsidR="00E11789" w:rsidRPr="002F7773">
        <w:rPr>
          <w:sz w:val="22"/>
          <w:szCs w:val="22"/>
        </w:rPr>
        <w:t xml:space="preserve"> к </w:t>
      </w:r>
      <w:r w:rsidR="00E11789" w:rsidRPr="002F7773">
        <w:rPr>
          <w:b/>
          <w:sz w:val="22"/>
          <w:szCs w:val="22"/>
        </w:rPr>
        <w:t>ЦЕССИОНАРИЮ</w:t>
      </w:r>
      <w:r w:rsidR="00E11789" w:rsidRPr="002F7773">
        <w:rPr>
          <w:sz w:val="22"/>
          <w:szCs w:val="22"/>
        </w:rPr>
        <w:t xml:space="preserve"> в дату оплаты стоимости уступаемых Прав (требований) (пункт 2.2. настоящего Договора)</w:t>
      </w:r>
      <w:r w:rsidR="00A524DD" w:rsidRPr="002F7773">
        <w:rPr>
          <w:sz w:val="22"/>
          <w:szCs w:val="22"/>
          <w:lang w:val="ru-RU"/>
        </w:rPr>
        <w:t>.</w:t>
      </w:r>
      <w:r w:rsidR="006E59E6" w:rsidRPr="002F7773">
        <w:rPr>
          <w:sz w:val="22"/>
          <w:szCs w:val="22"/>
        </w:rPr>
        <w:t xml:space="preserve"> </w:t>
      </w:r>
      <w:r w:rsidR="00E11789" w:rsidRPr="002F7773">
        <w:rPr>
          <w:sz w:val="22"/>
          <w:szCs w:val="22"/>
        </w:rPr>
        <w:t xml:space="preserve">Дата оплаты </w:t>
      </w:r>
      <w:r w:rsidR="00E11789" w:rsidRPr="002F7773">
        <w:rPr>
          <w:b/>
          <w:sz w:val="22"/>
          <w:szCs w:val="22"/>
        </w:rPr>
        <w:t>ЦЕССИОНАРИЕМ</w:t>
      </w:r>
      <w:r w:rsidR="00E11789" w:rsidRPr="002F7773">
        <w:rPr>
          <w:sz w:val="22"/>
          <w:szCs w:val="22"/>
        </w:rPr>
        <w:t xml:space="preserve"> стоимости уступаемых Прав (требований) является датой перехода Прав </w:t>
      </w:r>
      <w:r w:rsidR="00E11789" w:rsidRPr="002F7773">
        <w:rPr>
          <w:sz w:val="22"/>
          <w:szCs w:val="22"/>
        </w:rPr>
        <w:lastRenderedPageBreak/>
        <w:t xml:space="preserve">требований от </w:t>
      </w:r>
      <w:r w:rsidR="00E11789" w:rsidRPr="002F7773">
        <w:rPr>
          <w:b/>
          <w:sz w:val="22"/>
          <w:szCs w:val="22"/>
        </w:rPr>
        <w:t>ЦЕДЕНТА</w:t>
      </w:r>
      <w:r w:rsidR="00E11789" w:rsidRPr="002F7773">
        <w:rPr>
          <w:sz w:val="22"/>
          <w:szCs w:val="22"/>
        </w:rPr>
        <w:t xml:space="preserve"> к </w:t>
      </w:r>
      <w:r w:rsidR="00E11789" w:rsidRPr="002F7773">
        <w:rPr>
          <w:b/>
          <w:sz w:val="22"/>
          <w:szCs w:val="22"/>
        </w:rPr>
        <w:t>ЦЕССИОНАРИЮ</w:t>
      </w:r>
      <w:r w:rsidR="00E11789" w:rsidRPr="002F7773">
        <w:rPr>
          <w:sz w:val="22"/>
          <w:szCs w:val="22"/>
        </w:rPr>
        <w:t xml:space="preserve"> (далее – Дата перехода прав). В дату перехода прав </w:t>
      </w:r>
      <w:r w:rsidR="00E11789" w:rsidRPr="002F7773">
        <w:rPr>
          <w:b/>
          <w:sz w:val="22"/>
          <w:szCs w:val="22"/>
        </w:rPr>
        <w:t>ЦЕДЕНТ</w:t>
      </w:r>
      <w:r w:rsidR="00E11789" w:rsidRPr="002F7773">
        <w:rPr>
          <w:sz w:val="22"/>
          <w:szCs w:val="22"/>
        </w:rPr>
        <w:t xml:space="preserve"> и </w:t>
      </w:r>
      <w:r w:rsidR="00E11789" w:rsidRPr="002F7773">
        <w:rPr>
          <w:b/>
          <w:sz w:val="22"/>
          <w:szCs w:val="22"/>
        </w:rPr>
        <w:t>ЦЕССИОНАРИЙ</w:t>
      </w:r>
      <w:r w:rsidR="00E11789" w:rsidRPr="002F7773">
        <w:rPr>
          <w:sz w:val="22"/>
          <w:szCs w:val="22"/>
        </w:rPr>
        <w:t xml:space="preserve"> подписывают Акт при</w:t>
      </w:r>
      <w:r w:rsidR="00616C57" w:rsidRPr="002F7773">
        <w:rPr>
          <w:sz w:val="22"/>
          <w:szCs w:val="22"/>
        </w:rPr>
        <w:t>ема-передачи прав</w:t>
      </w:r>
      <w:r w:rsidR="00EE6B64" w:rsidRPr="002F7773">
        <w:rPr>
          <w:sz w:val="22"/>
          <w:szCs w:val="22"/>
        </w:rPr>
        <w:t>.</w:t>
      </w:r>
    </w:p>
    <w:p w14:paraId="6A814A15" w14:textId="77777777" w:rsidR="00DB78B1" w:rsidRPr="002F7773" w:rsidRDefault="00DB78B1" w:rsidP="006E59E6">
      <w:pPr>
        <w:pStyle w:val="a6"/>
        <w:numPr>
          <w:ilvl w:val="1"/>
          <w:numId w:val="26"/>
        </w:numPr>
        <w:tabs>
          <w:tab w:val="left" w:pos="284"/>
          <w:tab w:val="left" w:pos="567"/>
        </w:tabs>
        <w:spacing w:before="60" w:after="60"/>
        <w:ind w:left="567" w:hanging="567"/>
        <w:rPr>
          <w:sz w:val="22"/>
          <w:szCs w:val="22"/>
        </w:rPr>
      </w:pPr>
      <w:r w:rsidRPr="002F7773">
        <w:rPr>
          <w:b/>
          <w:sz w:val="22"/>
          <w:szCs w:val="22"/>
        </w:rPr>
        <w:t>ЦЕДЕНТ</w:t>
      </w:r>
      <w:r w:rsidRPr="002F7773">
        <w:rPr>
          <w:sz w:val="22"/>
          <w:szCs w:val="22"/>
        </w:rPr>
        <w:t xml:space="preserve"> не отвечает перед </w:t>
      </w:r>
      <w:r w:rsidRPr="002F7773">
        <w:rPr>
          <w:b/>
          <w:sz w:val="22"/>
          <w:szCs w:val="22"/>
        </w:rPr>
        <w:t>ЦЕССИОНАРИЕМ</w:t>
      </w:r>
      <w:r w:rsidRPr="002F7773">
        <w:rPr>
          <w:sz w:val="22"/>
          <w:szCs w:val="22"/>
        </w:rPr>
        <w:t xml:space="preserve"> за неисполнение Должником его обязательств по </w:t>
      </w:r>
      <w:r w:rsidR="00591132" w:rsidRPr="002F7773">
        <w:rPr>
          <w:sz w:val="22"/>
          <w:szCs w:val="22"/>
        </w:rPr>
        <w:t>Кредитному д</w:t>
      </w:r>
      <w:r w:rsidRPr="002F7773">
        <w:rPr>
          <w:sz w:val="22"/>
          <w:szCs w:val="22"/>
        </w:rPr>
        <w:t>оговору.</w:t>
      </w:r>
    </w:p>
    <w:p w14:paraId="7D04086D" w14:textId="77777777" w:rsidR="00947523" w:rsidRPr="0002737F" w:rsidRDefault="006761DB" w:rsidP="006E59E6">
      <w:pPr>
        <w:pStyle w:val="a6"/>
        <w:numPr>
          <w:ilvl w:val="1"/>
          <w:numId w:val="26"/>
        </w:numPr>
        <w:tabs>
          <w:tab w:val="left" w:pos="284"/>
          <w:tab w:val="left" w:pos="567"/>
        </w:tabs>
        <w:spacing w:before="60" w:after="60"/>
        <w:ind w:left="567" w:hanging="567"/>
        <w:rPr>
          <w:color w:val="000000"/>
          <w:sz w:val="22"/>
          <w:szCs w:val="22"/>
        </w:rPr>
      </w:pPr>
      <w:r w:rsidRPr="0002737F">
        <w:rPr>
          <w:b/>
          <w:color w:val="000000"/>
          <w:sz w:val="22"/>
          <w:szCs w:val="22"/>
        </w:rPr>
        <w:t>ЦЕССИОНАРИЙ</w:t>
      </w:r>
      <w:r w:rsidRPr="0002737F">
        <w:rPr>
          <w:color w:val="000000"/>
          <w:sz w:val="22"/>
          <w:szCs w:val="22"/>
        </w:rPr>
        <w:t xml:space="preserve"> заявляет, что ему известно о судебных делах и исполнительных производствах Должника, в т.ч. полностью известно содержание судебных решений, исполнительных листов, постановлений службы судебных приставов и иных документов, связанных с рассмотрением судебных дел и исполнением судебных актов</w:t>
      </w:r>
      <w:r w:rsidR="00947523" w:rsidRPr="0002737F">
        <w:rPr>
          <w:color w:val="000000"/>
          <w:sz w:val="22"/>
          <w:szCs w:val="22"/>
        </w:rPr>
        <w:t>, в том числе:</w:t>
      </w:r>
    </w:p>
    <w:p w14:paraId="2D80E11F" w14:textId="029DA991" w:rsidR="00497361" w:rsidRPr="002F7773" w:rsidRDefault="00497361" w:rsidP="003B7BB6">
      <w:pPr>
        <w:pStyle w:val="a6"/>
        <w:tabs>
          <w:tab w:val="left" w:pos="284"/>
          <w:tab w:val="left" w:pos="567"/>
        </w:tabs>
        <w:spacing w:before="60" w:after="60"/>
        <w:ind w:left="567"/>
        <w:rPr>
          <w:sz w:val="22"/>
          <w:szCs w:val="22"/>
          <w:lang w:val="ru-RU"/>
        </w:rPr>
      </w:pPr>
      <w:r w:rsidRPr="002F7773">
        <w:rPr>
          <w:b/>
          <w:color w:val="000000"/>
          <w:sz w:val="22"/>
          <w:szCs w:val="22"/>
          <w:lang w:val="ru-RU"/>
        </w:rPr>
        <w:t xml:space="preserve">- </w:t>
      </w:r>
      <w:r w:rsidR="00D32D3A" w:rsidRPr="002F7773">
        <w:rPr>
          <w:color w:val="000000"/>
          <w:sz w:val="22"/>
          <w:szCs w:val="22"/>
          <w:lang w:val="ru-RU"/>
        </w:rPr>
        <w:t>судебного</w:t>
      </w:r>
      <w:r w:rsidR="00D32D3A" w:rsidRPr="002F7773">
        <w:rPr>
          <w:b/>
          <w:color w:val="000000"/>
          <w:sz w:val="22"/>
          <w:szCs w:val="22"/>
          <w:lang w:val="ru-RU"/>
        </w:rPr>
        <w:t xml:space="preserve"> </w:t>
      </w:r>
      <w:r w:rsidR="00D32D3A" w:rsidRPr="002F7773">
        <w:rPr>
          <w:sz w:val="22"/>
          <w:szCs w:val="22"/>
        </w:rPr>
        <w:t>дел</w:t>
      </w:r>
      <w:r w:rsidR="00D32D3A" w:rsidRPr="002F7773">
        <w:rPr>
          <w:sz w:val="22"/>
          <w:szCs w:val="22"/>
          <w:lang w:val="ru-RU"/>
        </w:rPr>
        <w:t>а</w:t>
      </w:r>
      <w:r w:rsidR="00D32D3A" w:rsidRPr="002F7773">
        <w:rPr>
          <w:sz w:val="22"/>
          <w:szCs w:val="22"/>
        </w:rPr>
        <w:t xml:space="preserve"> №А53-37889/2020</w:t>
      </w:r>
      <w:r w:rsidR="00D32D3A" w:rsidRPr="002F7773">
        <w:rPr>
          <w:sz w:val="22"/>
          <w:szCs w:val="22"/>
          <w:lang w:val="ru-RU"/>
        </w:rPr>
        <w:t xml:space="preserve">, </w:t>
      </w:r>
      <w:r w:rsidR="0006605C" w:rsidRPr="002F7773">
        <w:rPr>
          <w:sz w:val="22"/>
          <w:szCs w:val="22"/>
          <w:lang w:val="ru-RU"/>
        </w:rPr>
        <w:t xml:space="preserve">в котором Арбитражным судом Ростовской области рассматривается </w:t>
      </w:r>
      <w:r w:rsidR="0006605C" w:rsidRPr="002F7773">
        <w:rPr>
          <w:bCs/>
          <w:sz w:val="22"/>
          <w:szCs w:val="22"/>
        </w:rPr>
        <w:t xml:space="preserve">заявления </w:t>
      </w:r>
      <w:r w:rsidR="0006605C" w:rsidRPr="002F7773">
        <w:rPr>
          <w:sz w:val="22"/>
          <w:szCs w:val="22"/>
        </w:rPr>
        <w:t>о признании должника банкротом</w:t>
      </w:r>
      <w:r w:rsidR="0006605C" w:rsidRPr="002F7773">
        <w:rPr>
          <w:b/>
          <w:bCs/>
          <w:sz w:val="22"/>
          <w:szCs w:val="22"/>
        </w:rPr>
        <w:t xml:space="preserve"> </w:t>
      </w:r>
      <w:r w:rsidR="0006605C" w:rsidRPr="002F7773">
        <w:rPr>
          <w:bCs/>
          <w:sz w:val="22"/>
          <w:szCs w:val="22"/>
          <w:lang w:val="ru-RU"/>
        </w:rPr>
        <w:t>(</w:t>
      </w:r>
      <w:r w:rsidRPr="002F7773">
        <w:rPr>
          <w:bCs/>
          <w:sz w:val="22"/>
          <w:szCs w:val="22"/>
        </w:rPr>
        <w:t>ООО «Офис-центр»</w:t>
      </w:r>
      <w:r w:rsidR="0006605C" w:rsidRPr="002F7773">
        <w:rPr>
          <w:bCs/>
          <w:sz w:val="22"/>
          <w:szCs w:val="22"/>
          <w:lang w:val="ru-RU"/>
        </w:rPr>
        <w:t>)</w:t>
      </w:r>
      <w:r w:rsidRPr="002F7773">
        <w:rPr>
          <w:sz w:val="22"/>
          <w:szCs w:val="22"/>
          <w:lang w:val="ru-RU"/>
        </w:rPr>
        <w:t>,</w:t>
      </w:r>
    </w:p>
    <w:p w14:paraId="24FFA0EB" w14:textId="40CA0549" w:rsidR="00497361" w:rsidRPr="002F7773" w:rsidRDefault="00497361" w:rsidP="003B7BB6">
      <w:pPr>
        <w:pStyle w:val="a6"/>
        <w:tabs>
          <w:tab w:val="left" w:pos="284"/>
          <w:tab w:val="left" w:pos="567"/>
        </w:tabs>
        <w:spacing w:before="60" w:after="60"/>
        <w:ind w:left="567"/>
        <w:rPr>
          <w:sz w:val="22"/>
          <w:szCs w:val="22"/>
          <w:lang w:val="ru-RU"/>
        </w:rPr>
      </w:pPr>
      <w:r w:rsidRPr="002F7773">
        <w:rPr>
          <w:color w:val="000000"/>
          <w:sz w:val="22"/>
          <w:szCs w:val="22"/>
          <w:lang w:val="ru-RU"/>
        </w:rPr>
        <w:t xml:space="preserve">- </w:t>
      </w:r>
      <w:r w:rsidR="00D32D3A" w:rsidRPr="002F7773">
        <w:rPr>
          <w:color w:val="000000"/>
          <w:sz w:val="22"/>
          <w:szCs w:val="22"/>
          <w:lang w:val="ru-RU"/>
        </w:rPr>
        <w:t xml:space="preserve">судебного </w:t>
      </w:r>
      <w:r w:rsidR="00D32D3A" w:rsidRPr="002F7773">
        <w:rPr>
          <w:sz w:val="22"/>
          <w:szCs w:val="22"/>
        </w:rPr>
        <w:t>дел</w:t>
      </w:r>
      <w:r w:rsidR="00D32D3A" w:rsidRPr="002F7773">
        <w:rPr>
          <w:sz w:val="22"/>
          <w:szCs w:val="22"/>
          <w:lang w:val="ru-RU"/>
        </w:rPr>
        <w:t>а</w:t>
      </w:r>
      <w:r w:rsidR="00D32D3A" w:rsidRPr="002F7773">
        <w:rPr>
          <w:sz w:val="22"/>
          <w:szCs w:val="22"/>
        </w:rPr>
        <w:t xml:space="preserve"> №А53-35252/2020</w:t>
      </w:r>
      <w:r w:rsidR="00D32D3A" w:rsidRPr="002F7773">
        <w:rPr>
          <w:sz w:val="22"/>
          <w:szCs w:val="22"/>
          <w:lang w:val="ru-RU"/>
        </w:rPr>
        <w:t xml:space="preserve">, </w:t>
      </w:r>
      <w:r w:rsidR="0006605C" w:rsidRPr="002F7773">
        <w:rPr>
          <w:sz w:val="22"/>
          <w:szCs w:val="22"/>
          <w:lang w:val="ru-RU"/>
        </w:rPr>
        <w:t xml:space="preserve">в котором Арбитражным судом Ростовской области рассматривается </w:t>
      </w:r>
      <w:r w:rsidR="0006605C" w:rsidRPr="002F7773">
        <w:rPr>
          <w:bCs/>
          <w:sz w:val="22"/>
          <w:szCs w:val="22"/>
        </w:rPr>
        <w:t xml:space="preserve">заявления </w:t>
      </w:r>
      <w:r w:rsidR="0006605C" w:rsidRPr="002F7773">
        <w:rPr>
          <w:sz w:val="22"/>
          <w:szCs w:val="22"/>
        </w:rPr>
        <w:t>о признании должника банкротом</w:t>
      </w:r>
      <w:r w:rsidR="0006605C" w:rsidRPr="002F7773">
        <w:rPr>
          <w:b/>
          <w:bCs/>
          <w:sz w:val="22"/>
          <w:szCs w:val="22"/>
        </w:rPr>
        <w:t xml:space="preserve"> </w:t>
      </w:r>
      <w:r w:rsidR="0006605C" w:rsidRPr="002F7773">
        <w:rPr>
          <w:bCs/>
          <w:sz w:val="22"/>
          <w:szCs w:val="22"/>
          <w:lang w:val="ru-RU"/>
        </w:rPr>
        <w:t>(</w:t>
      </w:r>
      <w:r w:rsidRPr="002F7773">
        <w:rPr>
          <w:bCs/>
          <w:sz w:val="22"/>
          <w:szCs w:val="22"/>
        </w:rPr>
        <w:t>АО «АДП»</w:t>
      </w:r>
      <w:r w:rsidR="0006605C" w:rsidRPr="002F7773">
        <w:rPr>
          <w:bCs/>
          <w:sz w:val="22"/>
          <w:szCs w:val="22"/>
          <w:lang w:val="ru-RU"/>
        </w:rPr>
        <w:t>)</w:t>
      </w:r>
      <w:r w:rsidRPr="002F7773">
        <w:rPr>
          <w:sz w:val="22"/>
          <w:szCs w:val="22"/>
          <w:lang w:val="ru-RU"/>
        </w:rPr>
        <w:t>,</w:t>
      </w:r>
    </w:p>
    <w:p w14:paraId="0C01453B" w14:textId="5AC56C6B" w:rsidR="0006605C" w:rsidRPr="002F7773" w:rsidRDefault="00497361" w:rsidP="0006605C">
      <w:pPr>
        <w:pStyle w:val="a6"/>
        <w:tabs>
          <w:tab w:val="left" w:pos="284"/>
          <w:tab w:val="left" w:pos="567"/>
        </w:tabs>
        <w:spacing w:before="60" w:after="60"/>
        <w:ind w:left="567"/>
        <w:rPr>
          <w:bCs/>
          <w:sz w:val="22"/>
          <w:szCs w:val="22"/>
          <w:lang w:val="ru-RU"/>
        </w:rPr>
      </w:pPr>
      <w:r w:rsidRPr="002F7773">
        <w:rPr>
          <w:sz w:val="22"/>
          <w:szCs w:val="22"/>
          <w:lang w:val="ru-RU"/>
        </w:rPr>
        <w:t xml:space="preserve">- </w:t>
      </w:r>
      <w:r w:rsidR="00D32D3A" w:rsidRPr="002F7773">
        <w:rPr>
          <w:sz w:val="22"/>
          <w:szCs w:val="22"/>
          <w:lang w:val="ru-RU"/>
        </w:rPr>
        <w:t xml:space="preserve">судебного дела </w:t>
      </w:r>
      <w:r w:rsidR="00D32D3A" w:rsidRPr="002F7773">
        <w:rPr>
          <w:sz w:val="22"/>
          <w:szCs w:val="22"/>
        </w:rPr>
        <w:t>по делу №А53-661/2020</w:t>
      </w:r>
      <w:r w:rsidR="00D32D3A" w:rsidRPr="002F7773">
        <w:rPr>
          <w:sz w:val="22"/>
          <w:szCs w:val="22"/>
          <w:lang w:val="ru-RU"/>
        </w:rPr>
        <w:t xml:space="preserve">, </w:t>
      </w:r>
      <w:r w:rsidR="0006605C" w:rsidRPr="002F7773">
        <w:rPr>
          <w:sz w:val="22"/>
          <w:szCs w:val="22"/>
          <w:lang w:val="ru-RU"/>
        </w:rPr>
        <w:t xml:space="preserve">в котором </w:t>
      </w:r>
      <w:r w:rsidR="0006605C" w:rsidRPr="002F7773">
        <w:rPr>
          <w:bCs/>
          <w:sz w:val="22"/>
          <w:szCs w:val="22"/>
          <w:lang w:val="ru-RU"/>
        </w:rPr>
        <w:t>о</w:t>
      </w:r>
      <w:proofErr w:type="spellStart"/>
      <w:r w:rsidR="0006605C" w:rsidRPr="002F7773">
        <w:rPr>
          <w:sz w:val="22"/>
          <w:szCs w:val="22"/>
        </w:rPr>
        <w:t>пределением</w:t>
      </w:r>
      <w:proofErr w:type="spellEnd"/>
      <w:r w:rsidR="0006605C" w:rsidRPr="002F7773">
        <w:rPr>
          <w:sz w:val="22"/>
          <w:szCs w:val="22"/>
        </w:rPr>
        <w:t xml:space="preserve"> А</w:t>
      </w:r>
      <w:r w:rsidR="0006605C" w:rsidRPr="002F7773">
        <w:rPr>
          <w:sz w:val="22"/>
          <w:szCs w:val="22"/>
          <w:lang w:val="ru-RU"/>
        </w:rPr>
        <w:t xml:space="preserve">рбитражным судом </w:t>
      </w:r>
      <w:r w:rsidR="0006605C" w:rsidRPr="002F7773">
        <w:rPr>
          <w:sz w:val="22"/>
          <w:szCs w:val="22"/>
        </w:rPr>
        <w:t xml:space="preserve">Ростовской области от 09.02.2021г. </w:t>
      </w:r>
      <w:r w:rsidR="0006605C" w:rsidRPr="002F7773">
        <w:rPr>
          <w:bCs/>
          <w:sz w:val="22"/>
          <w:szCs w:val="22"/>
        </w:rPr>
        <w:t>введена процедура наблюдения</w:t>
      </w:r>
      <w:r w:rsidR="0006605C" w:rsidRPr="002F7773">
        <w:rPr>
          <w:bCs/>
          <w:sz w:val="22"/>
          <w:szCs w:val="22"/>
          <w:lang w:val="ru-RU"/>
        </w:rPr>
        <w:t xml:space="preserve"> (</w:t>
      </w:r>
      <w:r w:rsidR="0006605C" w:rsidRPr="002F7773">
        <w:rPr>
          <w:bCs/>
          <w:sz w:val="22"/>
          <w:szCs w:val="22"/>
        </w:rPr>
        <w:t>ООО «АДДК»</w:t>
      </w:r>
      <w:r w:rsidR="0006605C" w:rsidRPr="002F7773">
        <w:rPr>
          <w:bCs/>
          <w:sz w:val="22"/>
          <w:szCs w:val="22"/>
          <w:lang w:val="ru-RU"/>
        </w:rPr>
        <w:t>),</w:t>
      </w:r>
    </w:p>
    <w:p w14:paraId="1B55E396" w14:textId="25F2AF0C" w:rsidR="00497361" w:rsidRPr="0002737F" w:rsidRDefault="00497361" w:rsidP="003B7BB6">
      <w:pPr>
        <w:pStyle w:val="a6"/>
        <w:tabs>
          <w:tab w:val="left" w:pos="284"/>
          <w:tab w:val="left" w:pos="567"/>
        </w:tabs>
        <w:spacing w:before="60" w:after="60"/>
        <w:ind w:left="567"/>
        <w:rPr>
          <w:sz w:val="22"/>
          <w:szCs w:val="22"/>
          <w:lang w:val="ru-RU"/>
        </w:rPr>
      </w:pPr>
      <w:r w:rsidRPr="002F7773">
        <w:rPr>
          <w:bCs/>
          <w:sz w:val="22"/>
          <w:szCs w:val="22"/>
          <w:lang w:val="ru-RU"/>
        </w:rPr>
        <w:t xml:space="preserve">- </w:t>
      </w:r>
      <w:r w:rsidR="00D32D3A" w:rsidRPr="0002737F">
        <w:rPr>
          <w:bCs/>
          <w:sz w:val="22"/>
          <w:szCs w:val="22"/>
          <w:lang w:val="ru-RU"/>
        </w:rPr>
        <w:t xml:space="preserve">судебного </w:t>
      </w:r>
      <w:r w:rsidR="00D32D3A" w:rsidRPr="0002737F">
        <w:rPr>
          <w:sz w:val="22"/>
          <w:szCs w:val="22"/>
        </w:rPr>
        <w:t>дел</w:t>
      </w:r>
      <w:r w:rsidR="00D32D3A" w:rsidRPr="0002737F">
        <w:rPr>
          <w:sz w:val="22"/>
          <w:szCs w:val="22"/>
          <w:lang w:val="ru-RU"/>
        </w:rPr>
        <w:t>а</w:t>
      </w:r>
      <w:r w:rsidR="00D32D3A" w:rsidRPr="0002737F">
        <w:rPr>
          <w:sz w:val="22"/>
          <w:szCs w:val="22"/>
        </w:rPr>
        <w:t xml:space="preserve"> №А53-35254/2020</w:t>
      </w:r>
      <w:r w:rsidR="00D32D3A" w:rsidRPr="0002737F">
        <w:rPr>
          <w:sz w:val="22"/>
          <w:szCs w:val="22"/>
          <w:lang w:val="ru-RU"/>
        </w:rPr>
        <w:t xml:space="preserve">, </w:t>
      </w:r>
      <w:r w:rsidR="0006605C" w:rsidRPr="0002737F">
        <w:rPr>
          <w:sz w:val="22"/>
          <w:szCs w:val="22"/>
          <w:lang w:val="ru-RU"/>
        </w:rPr>
        <w:t xml:space="preserve">в котором Арбитражным судом Ростовской области рассматривается </w:t>
      </w:r>
      <w:r w:rsidR="0006605C" w:rsidRPr="0002737F">
        <w:rPr>
          <w:bCs/>
          <w:sz w:val="22"/>
          <w:szCs w:val="22"/>
        </w:rPr>
        <w:t xml:space="preserve">заявления </w:t>
      </w:r>
      <w:r w:rsidR="0006605C" w:rsidRPr="0002737F">
        <w:rPr>
          <w:sz w:val="22"/>
          <w:szCs w:val="22"/>
        </w:rPr>
        <w:t>о признании должника банкротом</w:t>
      </w:r>
      <w:r w:rsidR="0006605C" w:rsidRPr="0002737F">
        <w:rPr>
          <w:b/>
          <w:bCs/>
          <w:sz w:val="22"/>
          <w:szCs w:val="22"/>
        </w:rPr>
        <w:t xml:space="preserve"> </w:t>
      </w:r>
      <w:r w:rsidR="0006605C" w:rsidRPr="0002737F">
        <w:rPr>
          <w:bCs/>
          <w:sz w:val="22"/>
          <w:szCs w:val="22"/>
          <w:lang w:val="ru-RU"/>
        </w:rPr>
        <w:t>(</w:t>
      </w:r>
      <w:r w:rsidRPr="0002737F">
        <w:rPr>
          <w:bCs/>
          <w:sz w:val="22"/>
          <w:szCs w:val="22"/>
        </w:rPr>
        <w:t>ОАО «Донречфлот»</w:t>
      </w:r>
      <w:r w:rsidR="0006605C" w:rsidRPr="0002737F">
        <w:rPr>
          <w:bCs/>
          <w:sz w:val="22"/>
          <w:szCs w:val="22"/>
          <w:lang w:val="ru-RU"/>
        </w:rPr>
        <w:t>)</w:t>
      </w:r>
      <w:r w:rsidR="00D32D3A" w:rsidRPr="0002737F">
        <w:rPr>
          <w:sz w:val="22"/>
          <w:szCs w:val="22"/>
          <w:lang w:val="ru-RU"/>
        </w:rPr>
        <w:t>,</w:t>
      </w:r>
    </w:p>
    <w:p w14:paraId="1EC44705" w14:textId="101D6552" w:rsidR="00947523" w:rsidRPr="0002737F" w:rsidRDefault="00947523" w:rsidP="00D944E6">
      <w:pPr>
        <w:ind w:left="567"/>
        <w:jc w:val="both"/>
        <w:rPr>
          <w:color w:val="000000"/>
          <w:sz w:val="22"/>
          <w:szCs w:val="22"/>
        </w:rPr>
      </w:pPr>
      <w:r w:rsidRPr="0002737F">
        <w:rPr>
          <w:color w:val="000000"/>
          <w:sz w:val="22"/>
          <w:szCs w:val="22"/>
        </w:rPr>
        <w:t>-</w:t>
      </w:r>
      <w:r w:rsidR="00D227C0" w:rsidRPr="0002737F">
        <w:rPr>
          <w:color w:val="000000"/>
          <w:sz w:val="22"/>
          <w:szCs w:val="22"/>
        </w:rPr>
        <w:t xml:space="preserve"> </w:t>
      </w:r>
      <w:r w:rsidR="00D227C0" w:rsidRPr="0002737F">
        <w:rPr>
          <w:sz w:val="22"/>
          <w:szCs w:val="22"/>
        </w:rPr>
        <w:t>судебного дела №А40</w:t>
      </w:r>
      <w:r w:rsidR="003D29E8" w:rsidRPr="0002737F">
        <w:rPr>
          <w:sz w:val="22"/>
          <w:szCs w:val="22"/>
        </w:rPr>
        <w:t>-</w:t>
      </w:r>
      <w:r w:rsidR="00D227C0" w:rsidRPr="0002737F">
        <w:rPr>
          <w:sz w:val="22"/>
          <w:szCs w:val="22"/>
        </w:rPr>
        <w:t xml:space="preserve">136977/2021, в котором рассматриваются требования Должника об изменении условий Кредитного договора1, Кредитного договора2. </w:t>
      </w:r>
      <w:r w:rsidR="00F03C68" w:rsidRPr="0002737F">
        <w:rPr>
          <w:b/>
          <w:sz w:val="22"/>
          <w:szCs w:val="22"/>
        </w:rPr>
        <w:t>ЦЕССИОНАРИЙ</w:t>
      </w:r>
      <w:r w:rsidR="00D227C0" w:rsidRPr="0002737F">
        <w:rPr>
          <w:sz w:val="22"/>
          <w:szCs w:val="22"/>
        </w:rPr>
        <w:t xml:space="preserve"> принимает на себя все возможные негативные последствия в случае удовлетворения данного требования</w:t>
      </w:r>
      <w:r w:rsidR="00D32D3A" w:rsidRPr="0002737F">
        <w:rPr>
          <w:color w:val="000000"/>
          <w:sz w:val="22"/>
          <w:szCs w:val="22"/>
        </w:rPr>
        <w:t>.</w:t>
      </w:r>
    </w:p>
    <w:p w14:paraId="6AE54363" w14:textId="77777777" w:rsidR="00B83269" w:rsidRPr="002F7773" w:rsidRDefault="00B83269" w:rsidP="00B83269">
      <w:pPr>
        <w:pStyle w:val="a6"/>
        <w:numPr>
          <w:ilvl w:val="1"/>
          <w:numId w:val="26"/>
        </w:numPr>
        <w:tabs>
          <w:tab w:val="left" w:pos="284"/>
          <w:tab w:val="left" w:pos="567"/>
        </w:tabs>
        <w:spacing w:before="60" w:after="60"/>
        <w:ind w:left="567" w:hanging="567"/>
        <w:rPr>
          <w:sz w:val="22"/>
          <w:szCs w:val="22"/>
        </w:rPr>
      </w:pPr>
      <w:r w:rsidRPr="002F7773">
        <w:rPr>
          <w:sz w:val="22"/>
          <w:szCs w:val="22"/>
          <w:lang w:val="en-US"/>
        </w:rPr>
        <w:t>C</w:t>
      </w:r>
      <w:proofErr w:type="spellStart"/>
      <w:r w:rsidRPr="002F7773">
        <w:rPr>
          <w:sz w:val="22"/>
          <w:szCs w:val="22"/>
        </w:rPr>
        <w:t>тороны</w:t>
      </w:r>
      <w:proofErr w:type="spellEnd"/>
      <w:r w:rsidRPr="002F7773">
        <w:rPr>
          <w:sz w:val="22"/>
          <w:szCs w:val="22"/>
        </w:rPr>
        <w:t xml:space="preserve"> пришли к соглашению о том, что:</w:t>
      </w:r>
    </w:p>
    <w:p w14:paraId="78570C1F" w14:textId="77777777" w:rsidR="00B83269" w:rsidRPr="002F7773" w:rsidRDefault="00B83269" w:rsidP="00054BF2">
      <w:pPr>
        <w:numPr>
          <w:ilvl w:val="2"/>
          <w:numId w:val="26"/>
        </w:numPr>
        <w:ind w:left="567" w:hanging="567"/>
        <w:jc w:val="both"/>
        <w:rPr>
          <w:color w:val="FF0000"/>
          <w:sz w:val="22"/>
          <w:szCs w:val="22"/>
        </w:rPr>
      </w:pPr>
      <w:r w:rsidRPr="002F7773">
        <w:rPr>
          <w:b/>
          <w:sz w:val="22"/>
          <w:szCs w:val="22"/>
        </w:rPr>
        <w:t>ЦЕДЕНТ</w:t>
      </w:r>
      <w:r w:rsidRPr="002F7773">
        <w:rPr>
          <w:sz w:val="22"/>
          <w:szCs w:val="22"/>
        </w:rPr>
        <w:t xml:space="preserve"> не несет ответственности перед </w:t>
      </w:r>
      <w:r w:rsidRPr="002F7773">
        <w:rPr>
          <w:b/>
          <w:sz w:val="22"/>
          <w:szCs w:val="22"/>
        </w:rPr>
        <w:t>ЦЕССИОНАРИЕМ</w:t>
      </w:r>
      <w:r w:rsidRPr="002F7773">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F7773">
        <w:rPr>
          <w:b/>
          <w:sz w:val="22"/>
          <w:szCs w:val="22"/>
        </w:rPr>
        <w:t>ЦЕДЕНТ</w:t>
      </w:r>
      <w:r w:rsidRPr="002F7773">
        <w:rPr>
          <w:sz w:val="22"/>
          <w:szCs w:val="22"/>
        </w:rPr>
        <w:t xml:space="preserve"> не знал или не мог знать или о которых он предупредил </w:t>
      </w:r>
      <w:r w:rsidRPr="002F7773">
        <w:rPr>
          <w:b/>
          <w:sz w:val="22"/>
          <w:szCs w:val="22"/>
        </w:rPr>
        <w:t>ЦЕССИОНАРИЯ</w:t>
      </w:r>
      <w:r w:rsidRPr="002F7773">
        <w:rPr>
          <w:sz w:val="22"/>
          <w:szCs w:val="22"/>
        </w:rPr>
        <w:t xml:space="preserve">, в том числе обстоятельствами, относящимися к дополнительным требованиям, включая требования по Договорам обеспечения, и правам на </w:t>
      </w:r>
      <w:r w:rsidRPr="0002737F">
        <w:rPr>
          <w:sz w:val="22"/>
          <w:szCs w:val="22"/>
        </w:rPr>
        <w:t>проценты. Признание недействительными Кредитных договоров и/или Договоров обеспечения, прекращение Кредитных договоров и/или Договоров обеспечения, по любым основаниям, возникшим как до, так и после заключения настоящего Договора, невозможность по любым основаниям удовлетворить требования Цессионария, ухудшение состояния или утрата имущества, переданного в залог в обеспечение исполнения обязательств по Кредитным договорам, а также частичное исполнение Должником (третьим лицом за Должника) обязательств по Кредитным договорам до момента перехода Прав (требований), не является основанием для признания настоящего Договора недействительным, его расторжения или изменения его условий, в том числе стоимости Прав (требований).</w:t>
      </w:r>
    </w:p>
    <w:p w14:paraId="3E78F57A" w14:textId="77777777" w:rsidR="00E528CB" w:rsidRPr="002F7773" w:rsidRDefault="00E528CB" w:rsidP="00054BF2">
      <w:pPr>
        <w:numPr>
          <w:ilvl w:val="2"/>
          <w:numId w:val="26"/>
        </w:numPr>
        <w:ind w:left="567" w:hanging="567"/>
        <w:jc w:val="both"/>
        <w:rPr>
          <w:sz w:val="22"/>
          <w:szCs w:val="22"/>
        </w:rPr>
      </w:pPr>
      <w:r w:rsidRPr="002F7773">
        <w:rPr>
          <w:b/>
          <w:sz w:val="22"/>
          <w:szCs w:val="22"/>
        </w:rPr>
        <w:t>ЦЕССИОНАРИЙ</w:t>
      </w:r>
      <w:r w:rsidRPr="002F7773">
        <w:rPr>
          <w:sz w:val="22"/>
          <w:szCs w:val="22"/>
        </w:rPr>
        <w:t xml:space="preserve"> осведомлен обо всех судебных спорах, связанных с предметом залога, а также о наличии/отсутствии рисков признания недействительными Кредитных договоров и Договоров обеспечения;</w:t>
      </w:r>
    </w:p>
    <w:p w14:paraId="416E18AB" w14:textId="77777777" w:rsidR="00E528CB" w:rsidRPr="0002737F" w:rsidRDefault="00E528CB" w:rsidP="00054BF2">
      <w:pPr>
        <w:numPr>
          <w:ilvl w:val="2"/>
          <w:numId w:val="26"/>
        </w:numPr>
        <w:ind w:left="567" w:hanging="567"/>
        <w:jc w:val="both"/>
        <w:rPr>
          <w:b/>
          <w:sz w:val="22"/>
          <w:szCs w:val="22"/>
        </w:rPr>
      </w:pPr>
      <w:r w:rsidRPr="0002737F">
        <w:rPr>
          <w:sz w:val="22"/>
          <w:szCs w:val="22"/>
        </w:rPr>
        <w:t xml:space="preserve">Проведение необходимых мероприятий по оформлению процессуального правопреемства в рамках судебных дел, в том числе дел о банкротстве, возлагается на </w:t>
      </w:r>
      <w:r w:rsidRPr="0002737F">
        <w:rPr>
          <w:b/>
          <w:sz w:val="22"/>
          <w:szCs w:val="22"/>
        </w:rPr>
        <w:t>ЦЕССИОНАРИЯ</w:t>
      </w:r>
      <w:r w:rsidRPr="0002737F">
        <w:rPr>
          <w:sz w:val="22"/>
          <w:szCs w:val="22"/>
        </w:rPr>
        <w:t>.</w:t>
      </w:r>
    </w:p>
    <w:p w14:paraId="37B53FAC" w14:textId="64ED37E1" w:rsidR="003142CE" w:rsidRPr="0002737F" w:rsidRDefault="003142CE" w:rsidP="00054BF2">
      <w:pPr>
        <w:numPr>
          <w:ilvl w:val="2"/>
          <w:numId w:val="26"/>
        </w:numPr>
        <w:ind w:left="0" w:firstLine="0"/>
        <w:jc w:val="both"/>
        <w:rPr>
          <w:b/>
          <w:sz w:val="22"/>
          <w:szCs w:val="22"/>
        </w:rPr>
      </w:pPr>
      <w:r w:rsidRPr="0002737F">
        <w:rPr>
          <w:sz w:val="22"/>
          <w:szCs w:val="22"/>
        </w:rPr>
        <w:t xml:space="preserve">Цессионарий </w:t>
      </w:r>
      <w:r w:rsidR="00DA78A1" w:rsidRPr="0002737F">
        <w:rPr>
          <w:sz w:val="22"/>
          <w:szCs w:val="22"/>
        </w:rPr>
        <w:t>осведомлен</w:t>
      </w:r>
      <w:r w:rsidRPr="0002737F">
        <w:rPr>
          <w:sz w:val="22"/>
          <w:szCs w:val="22"/>
        </w:rPr>
        <w:t xml:space="preserve"> о том,</w:t>
      </w:r>
      <w:r w:rsidR="00D81234" w:rsidRPr="0002737F">
        <w:rPr>
          <w:sz w:val="22"/>
          <w:szCs w:val="22"/>
        </w:rPr>
        <w:t xml:space="preserve"> что</w:t>
      </w:r>
      <w:r w:rsidRPr="0002737F">
        <w:rPr>
          <w:sz w:val="22"/>
          <w:szCs w:val="22"/>
        </w:rPr>
        <w:t xml:space="preserve"> </w:t>
      </w:r>
      <w:r w:rsidR="007936CC" w:rsidRPr="0002737F">
        <w:rPr>
          <w:sz w:val="22"/>
          <w:szCs w:val="22"/>
        </w:rPr>
        <w:t xml:space="preserve">поскольку по условиям настоящего Договора права (требования) по </w:t>
      </w:r>
      <w:r w:rsidRPr="0002737F">
        <w:rPr>
          <w:sz w:val="22"/>
          <w:szCs w:val="22"/>
        </w:rPr>
        <w:t>Договор</w:t>
      </w:r>
      <w:r w:rsidR="007936CC" w:rsidRPr="0002737F">
        <w:rPr>
          <w:sz w:val="22"/>
          <w:szCs w:val="22"/>
        </w:rPr>
        <w:t>у</w:t>
      </w:r>
      <w:r w:rsidRPr="0002737F">
        <w:rPr>
          <w:sz w:val="22"/>
          <w:szCs w:val="22"/>
        </w:rPr>
        <w:t xml:space="preserve"> об ипотеке (залоге недвижимости) №88-13/И5-19Ф от 12.09.2016, заключенн</w:t>
      </w:r>
      <w:r w:rsidR="00D81234" w:rsidRPr="0002737F">
        <w:rPr>
          <w:sz w:val="22"/>
          <w:szCs w:val="22"/>
        </w:rPr>
        <w:t>о</w:t>
      </w:r>
      <w:r w:rsidR="007936CC" w:rsidRPr="0002737F">
        <w:rPr>
          <w:sz w:val="22"/>
          <w:szCs w:val="22"/>
        </w:rPr>
        <w:t>му</w:t>
      </w:r>
      <w:r w:rsidRPr="0002737F">
        <w:rPr>
          <w:sz w:val="22"/>
          <w:szCs w:val="22"/>
        </w:rPr>
        <w:t xml:space="preserve"> с ООО «Азово-Донская девелоперская компания» (ИНН: 6167083164) в обеспечение исполнения обязательств по Кредитным договорам</w:t>
      </w:r>
      <w:r w:rsidR="007936CC" w:rsidRPr="0002737F">
        <w:rPr>
          <w:sz w:val="22"/>
          <w:szCs w:val="22"/>
        </w:rPr>
        <w:t>,</w:t>
      </w:r>
      <w:r w:rsidRPr="0002737F">
        <w:rPr>
          <w:sz w:val="22"/>
          <w:szCs w:val="22"/>
        </w:rPr>
        <w:t xml:space="preserve"> не переда</w:t>
      </w:r>
      <w:r w:rsidR="007936CC" w:rsidRPr="0002737F">
        <w:rPr>
          <w:sz w:val="22"/>
          <w:szCs w:val="22"/>
        </w:rPr>
        <w:t>ю</w:t>
      </w:r>
      <w:r w:rsidRPr="0002737F">
        <w:rPr>
          <w:sz w:val="22"/>
          <w:szCs w:val="22"/>
        </w:rPr>
        <w:t>тся</w:t>
      </w:r>
      <w:r w:rsidR="007936CC" w:rsidRPr="0002737F">
        <w:rPr>
          <w:sz w:val="22"/>
          <w:szCs w:val="22"/>
        </w:rPr>
        <w:t xml:space="preserve"> ЦЕССИОНАРИЮ</w:t>
      </w:r>
      <w:r w:rsidRPr="0002737F">
        <w:rPr>
          <w:sz w:val="22"/>
          <w:szCs w:val="22"/>
        </w:rPr>
        <w:t xml:space="preserve">, обязательства по </w:t>
      </w:r>
      <w:r w:rsidR="007936CC" w:rsidRPr="0002737F">
        <w:rPr>
          <w:sz w:val="22"/>
          <w:szCs w:val="22"/>
        </w:rPr>
        <w:t>указанному</w:t>
      </w:r>
      <w:r w:rsidRPr="0002737F">
        <w:rPr>
          <w:sz w:val="22"/>
          <w:szCs w:val="22"/>
        </w:rPr>
        <w:t xml:space="preserve"> договору</w:t>
      </w:r>
      <w:r w:rsidR="007936CC" w:rsidRPr="0002737F">
        <w:rPr>
          <w:sz w:val="22"/>
          <w:szCs w:val="22"/>
        </w:rPr>
        <w:t xml:space="preserve"> об ипотеке</w:t>
      </w:r>
      <w:r w:rsidRPr="0002737F">
        <w:rPr>
          <w:sz w:val="22"/>
          <w:szCs w:val="22"/>
        </w:rPr>
        <w:t xml:space="preserve"> будут прекращены в силу закона с момента перехода </w:t>
      </w:r>
      <w:r w:rsidR="007936CC" w:rsidRPr="0002737F">
        <w:rPr>
          <w:sz w:val="22"/>
          <w:szCs w:val="22"/>
        </w:rPr>
        <w:t xml:space="preserve">к </w:t>
      </w:r>
      <w:r w:rsidR="007936CC" w:rsidRPr="0002737F">
        <w:rPr>
          <w:b/>
          <w:sz w:val="22"/>
          <w:szCs w:val="22"/>
        </w:rPr>
        <w:t>ЦЕССИОНАРИЮ</w:t>
      </w:r>
      <w:r w:rsidR="007936CC" w:rsidRPr="0002737F">
        <w:rPr>
          <w:sz w:val="22"/>
          <w:szCs w:val="22"/>
        </w:rPr>
        <w:t xml:space="preserve"> </w:t>
      </w:r>
      <w:r w:rsidRPr="0002737F">
        <w:rPr>
          <w:sz w:val="22"/>
          <w:szCs w:val="22"/>
        </w:rPr>
        <w:t xml:space="preserve">прав </w:t>
      </w:r>
      <w:r w:rsidR="00D81234" w:rsidRPr="0002737F">
        <w:rPr>
          <w:sz w:val="22"/>
          <w:szCs w:val="22"/>
        </w:rPr>
        <w:t>(</w:t>
      </w:r>
      <w:r w:rsidRPr="0002737F">
        <w:rPr>
          <w:sz w:val="22"/>
          <w:szCs w:val="22"/>
        </w:rPr>
        <w:t>требовани</w:t>
      </w:r>
      <w:r w:rsidR="00D81234" w:rsidRPr="0002737F">
        <w:rPr>
          <w:sz w:val="22"/>
          <w:szCs w:val="22"/>
        </w:rPr>
        <w:t>й)</w:t>
      </w:r>
      <w:r w:rsidR="007936CC" w:rsidRPr="0002737F">
        <w:rPr>
          <w:b/>
          <w:sz w:val="22"/>
          <w:szCs w:val="22"/>
        </w:rPr>
        <w:t xml:space="preserve"> </w:t>
      </w:r>
      <w:r w:rsidR="007936CC" w:rsidRPr="0002737F">
        <w:rPr>
          <w:sz w:val="22"/>
          <w:szCs w:val="22"/>
        </w:rPr>
        <w:t>по Кредитным договорам</w:t>
      </w:r>
      <w:r w:rsidRPr="0002737F">
        <w:rPr>
          <w:sz w:val="22"/>
          <w:szCs w:val="22"/>
        </w:rPr>
        <w:t>.</w:t>
      </w:r>
    </w:p>
    <w:p w14:paraId="3F58845F" w14:textId="77777777" w:rsidR="00C81AA6" w:rsidRPr="002F7773" w:rsidRDefault="00C81AA6" w:rsidP="00003319">
      <w:pPr>
        <w:ind w:firstLine="708"/>
        <w:jc w:val="both"/>
        <w:rPr>
          <w:sz w:val="22"/>
          <w:szCs w:val="22"/>
        </w:rPr>
      </w:pPr>
    </w:p>
    <w:p w14:paraId="41DB1704" w14:textId="77777777" w:rsidR="00901325" w:rsidRPr="002F7773" w:rsidRDefault="00901325" w:rsidP="00CB7EA9">
      <w:pPr>
        <w:pStyle w:val="ConsNormal"/>
        <w:widowControl/>
        <w:numPr>
          <w:ilvl w:val="0"/>
          <w:numId w:val="26"/>
        </w:numPr>
        <w:jc w:val="center"/>
        <w:rPr>
          <w:rFonts w:ascii="Times New Roman" w:hAnsi="Times New Roman" w:cs="Times New Roman"/>
          <w:b/>
          <w:sz w:val="22"/>
          <w:szCs w:val="22"/>
        </w:rPr>
      </w:pPr>
      <w:r w:rsidRPr="002F7773">
        <w:rPr>
          <w:rFonts w:ascii="Times New Roman" w:hAnsi="Times New Roman" w:cs="Times New Roman"/>
          <w:b/>
          <w:sz w:val="22"/>
          <w:szCs w:val="22"/>
        </w:rPr>
        <w:t>ПРАВА И ОБЯЗАННОСТИ СТОРОН</w:t>
      </w:r>
    </w:p>
    <w:p w14:paraId="0D0EBA84" w14:textId="77777777" w:rsidR="00846974" w:rsidRPr="002F7773" w:rsidRDefault="00846974" w:rsidP="00846974">
      <w:pPr>
        <w:pStyle w:val="ConsNormal"/>
        <w:widowControl/>
        <w:ind w:left="900" w:firstLine="0"/>
        <w:rPr>
          <w:rFonts w:ascii="Times New Roman" w:hAnsi="Times New Roman" w:cs="Times New Roman"/>
          <w:b/>
          <w:sz w:val="22"/>
          <w:szCs w:val="22"/>
        </w:rPr>
      </w:pPr>
    </w:p>
    <w:p w14:paraId="09160710" w14:textId="77777777" w:rsidR="00901325" w:rsidRPr="002F7773" w:rsidRDefault="001C595F" w:rsidP="00003319">
      <w:pPr>
        <w:pStyle w:val="ConsNormal"/>
        <w:widowControl/>
        <w:tabs>
          <w:tab w:val="left" w:pos="567"/>
        </w:tabs>
        <w:ind w:left="900" w:hanging="900"/>
        <w:jc w:val="both"/>
        <w:rPr>
          <w:rFonts w:ascii="Times New Roman" w:hAnsi="Times New Roman" w:cs="Times New Roman"/>
          <w:sz w:val="22"/>
          <w:szCs w:val="22"/>
        </w:rPr>
      </w:pPr>
      <w:r w:rsidRPr="002F7773">
        <w:rPr>
          <w:rFonts w:ascii="Times New Roman" w:hAnsi="Times New Roman" w:cs="Times New Roman"/>
          <w:b/>
          <w:sz w:val="22"/>
          <w:szCs w:val="22"/>
        </w:rPr>
        <w:t xml:space="preserve">2.1. </w:t>
      </w:r>
      <w:r w:rsidR="00901325" w:rsidRPr="002F7773">
        <w:rPr>
          <w:rFonts w:ascii="Times New Roman" w:hAnsi="Times New Roman" w:cs="Times New Roman"/>
          <w:b/>
          <w:sz w:val="22"/>
          <w:szCs w:val="22"/>
        </w:rPr>
        <w:t xml:space="preserve">ЦЕДЕНТ </w:t>
      </w:r>
      <w:r w:rsidR="00901325" w:rsidRPr="002F7773">
        <w:rPr>
          <w:rFonts w:ascii="Times New Roman" w:hAnsi="Times New Roman" w:cs="Times New Roman"/>
          <w:sz w:val="22"/>
          <w:szCs w:val="22"/>
        </w:rPr>
        <w:t>обязуется:</w:t>
      </w:r>
    </w:p>
    <w:p w14:paraId="2D19B1A1" w14:textId="77777777" w:rsidR="004F0157" w:rsidRPr="002F7773" w:rsidRDefault="00AD0938" w:rsidP="00285BD3">
      <w:pPr>
        <w:pStyle w:val="ConsNormal"/>
        <w:widowControl/>
        <w:numPr>
          <w:ilvl w:val="0"/>
          <w:numId w:val="32"/>
        </w:numPr>
        <w:spacing w:before="60" w:after="60"/>
        <w:ind w:left="993" w:hanging="284"/>
        <w:jc w:val="both"/>
        <w:rPr>
          <w:rFonts w:ascii="Times New Roman" w:hAnsi="Times New Roman" w:cs="Times New Roman"/>
          <w:sz w:val="22"/>
          <w:szCs w:val="22"/>
        </w:rPr>
      </w:pPr>
      <w:r w:rsidRPr="002F7773">
        <w:rPr>
          <w:rFonts w:ascii="Times New Roman" w:hAnsi="Times New Roman" w:cs="Times New Roman"/>
          <w:sz w:val="22"/>
          <w:szCs w:val="22"/>
        </w:rPr>
        <w:t xml:space="preserve">в дату оплаты Цены уступки (до совершения </w:t>
      </w:r>
      <w:r w:rsidRPr="002F7773">
        <w:rPr>
          <w:rFonts w:ascii="Times New Roman" w:hAnsi="Times New Roman" w:cs="Times New Roman"/>
          <w:b/>
          <w:sz w:val="22"/>
          <w:szCs w:val="22"/>
        </w:rPr>
        <w:t>ЦЕССИОНАРИЕМ</w:t>
      </w:r>
      <w:r w:rsidRPr="002F7773">
        <w:rPr>
          <w:rFonts w:ascii="Times New Roman" w:hAnsi="Times New Roman" w:cs="Times New Roman"/>
          <w:sz w:val="22"/>
          <w:szCs w:val="22"/>
        </w:rPr>
        <w:t xml:space="preserve"> соответствующего платежа за приобретаемые Права (требования)) предоставить </w:t>
      </w:r>
      <w:r w:rsidRPr="002F7773">
        <w:rPr>
          <w:rFonts w:ascii="Times New Roman" w:hAnsi="Times New Roman" w:cs="Times New Roman"/>
          <w:b/>
          <w:sz w:val="22"/>
          <w:szCs w:val="22"/>
        </w:rPr>
        <w:t xml:space="preserve">ЦЕССИОНАРИЮ </w:t>
      </w:r>
      <w:r w:rsidRPr="002F7773">
        <w:rPr>
          <w:rFonts w:ascii="Times New Roman" w:hAnsi="Times New Roman" w:cs="Times New Roman"/>
          <w:sz w:val="22"/>
          <w:szCs w:val="22"/>
        </w:rPr>
        <w:t xml:space="preserve">по состоянию на дату оплаты Цены уступки (включительно) расчет задолженности Должника по </w:t>
      </w:r>
      <w:r w:rsidR="00591132" w:rsidRPr="002F7773">
        <w:rPr>
          <w:rFonts w:ascii="Times New Roman" w:hAnsi="Times New Roman" w:cs="Times New Roman"/>
          <w:sz w:val="22"/>
          <w:szCs w:val="22"/>
        </w:rPr>
        <w:t>Кредитному д</w:t>
      </w:r>
      <w:r w:rsidRPr="002F7773">
        <w:rPr>
          <w:rFonts w:ascii="Times New Roman" w:hAnsi="Times New Roman" w:cs="Times New Roman"/>
          <w:sz w:val="22"/>
          <w:szCs w:val="22"/>
        </w:rPr>
        <w:t>оговору</w:t>
      </w:r>
      <w:r w:rsidR="004F0157" w:rsidRPr="002F7773">
        <w:rPr>
          <w:rFonts w:ascii="Times New Roman" w:hAnsi="Times New Roman" w:cs="Times New Roman"/>
          <w:sz w:val="22"/>
          <w:szCs w:val="22"/>
        </w:rPr>
        <w:t>;</w:t>
      </w:r>
    </w:p>
    <w:p w14:paraId="4DC02589" w14:textId="77777777" w:rsidR="00901325" w:rsidRPr="002F7773" w:rsidRDefault="00901325" w:rsidP="00285BD3">
      <w:pPr>
        <w:pStyle w:val="ConsNormal"/>
        <w:widowControl/>
        <w:numPr>
          <w:ilvl w:val="0"/>
          <w:numId w:val="32"/>
        </w:numPr>
        <w:spacing w:before="60" w:after="60"/>
        <w:ind w:left="993" w:hanging="284"/>
        <w:jc w:val="both"/>
        <w:rPr>
          <w:rFonts w:ascii="Times New Roman" w:hAnsi="Times New Roman" w:cs="Times New Roman"/>
          <w:sz w:val="22"/>
          <w:szCs w:val="22"/>
        </w:rPr>
      </w:pPr>
      <w:r w:rsidRPr="002F7773">
        <w:rPr>
          <w:rFonts w:ascii="Times New Roman" w:hAnsi="Times New Roman" w:cs="Times New Roman"/>
          <w:sz w:val="22"/>
          <w:szCs w:val="22"/>
        </w:rPr>
        <w:lastRenderedPageBreak/>
        <w:t xml:space="preserve">в течение </w:t>
      </w:r>
      <w:r w:rsidR="008D31A8" w:rsidRPr="002F7773">
        <w:rPr>
          <w:rFonts w:ascii="Times New Roman" w:hAnsi="Times New Roman" w:cs="Times New Roman"/>
          <w:sz w:val="22"/>
          <w:szCs w:val="22"/>
        </w:rPr>
        <w:t>10</w:t>
      </w:r>
      <w:r w:rsidR="004F0157" w:rsidRPr="002F7773">
        <w:rPr>
          <w:rFonts w:ascii="Times New Roman" w:hAnsi="Times New Roman" w:cs="Times New Roman"/>
          <w:sz w:val="22"/>
          <w:szCs w:val="22"/>
        </w:rPr>
        <w:t xml:space="preserve"> </w:t>
      </w:r>
      <w:r w:rsidRPr="002F7773">
        <w:rPr>
          <w:rFonts w:ascii="Times New Roman" w:hAnsi="Times New Roman" w:cs="Times New Roman"/>
          <w:sz w:val="22"/>
          <w:szCs w:val="22"/>
        </w:rPr>
        <w:t>(</w:t>
      </w:r>
      <w:r w:rsidR="008D31A8" w:rsidRPr="002F7773">
        <w:rPr>
          <w:rFonts w:ascii="Times New Roman" w:hAnsi="Times New Roman" w:cs="Times New Roman"/>
          <w:sz w:val="22"/>
          <w:szCs w:val="22"/>
        </w:rPr>
        <w:t>Десяти</w:t>
      </w:r>
      <w:r w:rsidRPr="002F7773">
        <w:rPr>
          <w:rFonts w:ascii="Times New Roman" w:hAnsi="Times New Roman" w:cs="Times New Roman"/>
          <w:sz w:val="22"/>
          <w:szCs w:val="22"/>
        </w:rPr>
        <w:t xml:space="preserve">) рабочих дней с даты </w:t>
      </w:r>
      <w:r w:rsidR="008D31A8" w:rsidRPr="0002737F">
        <w:rPr>
          <w:rFonts w:ascii="Times New Roman" w:hAnsi="Times New Roman" w:cs="Times New Roman"/>
          <w:sz w:val="22"/>
          <w:szCs w:val="22"/>
        </w:rPr>
        <w:t xml:space="preserve">полной </w:t>
      </w:r>
      <w:r w:rsidRPr="0002737F">
        <w:rPr>
          <w:rFonts w:ascii="Times New Roman" w:hAnsi="Times New Roman" w:cs="Times New Roman"/>
          <w:sz w:val="22"/>
          <w:szCs w:val="22"/>
        </w:rPr>
        <w:t xml:space="preserve">оплаты </w:t>
      </w:r>
      <w:r w:rsidRPr="0002737F">
        <w:rPr>
          <w:rFonts w:ascii="Times New Roman" w:hAnsi="Times New Roman" w:cs="Times New Roman"/>
          <w:b/>
          <w:sz w:val="22"/>
          <w:szCs w:val="22"/>
        </w:rPr>
        <w:t>ЦЕССИОНАРИЕМ</w:t>
      </w:r>
      <w:r w:rsidRPr="0002737F">
        <w:rPr>
          <w:rFonts w:ascii="Times New Roman" w:hAnsi="Times New Roman" w:cs="Times New Roman"/>
          <w:sz w:val="22"/>
          <w:szCs w:val="22"/>
        </w:rPr>
        <w:t xml:space="preserve"> уступаемых Прав (требований) по настоящему Договору передать </w:t>
      </w:r>
      <w:r w:rsidRPr="002F7773">
        <w:rPr>
          <w:rFonts w:ascii="Times New Roman" w:hAnsi="Times New Roman" w:cs="Times New Roman"/>
          <w:b/>
          <w:sz w:val="22"/>
          <w:szCs w:val="22"/>
        </w:rPr>
        <w:t>ЦЕССИОНАРИЮ</w:t>
      </w:r>
      <w:r w:rsidRPr="002F7773">
        <w:rPr>
          <w:rFonts w:ascii="Times New Roman" w:hAnsi="Times New Roman" w:cs="Times New Roman"/>
          <w:sz w:val="22"/>
          <w:szCs w:val="22"/>
        </w:rPr>
        <w:t xml:space="preserve"> по Акту приема-передачи</w:t>
      </w:r>
      <w:r w:rsidR="00420136" w:rsidRPr="002F7773">
        <w:rPr>
          <w:rFonts w:ascii="Times New Roman" w:hAnsi="Times New Roman" w:cs="Times New Roman"/>
          <w:sz w:val="22"/>
          <w:szCs w:val="22"/>
        </w:rPr>
        <w:t xml:space="preserve"> </w:t>
      </w:r>
      <w:r w:rsidR="009605A5" w:rsidRPr="002F7773">
        <w:rPr>
          <w:rFonts w:ascii="Times New Roman" w:hAnsi="Times New Roman" w:cs="Times New Roman"/>
          <w:sz w:val="22"/>
          <w:szCs w:val="22"/>
        </w:rPr>
        <w:t xml:space="preserve">документов </w:t>
      </w:r>
      <w:r w:rsidR="00B46AE3" w:rsidRPr="002F7773">
        <w:rPr>
          <w:rFonts w:ascii="Times New Roman" w:hAnsi="Times New Roman" w:cs="Times New Roman"/>
          <w:sz w:val="22"/>
          <w:szCs w:val="22"/>
        </w:rPr>
        <w:t xml:space="preserve">по форме Приложения № </w:t>
      </w:r>
      <w:r w:rsidR="00245B19" w:rsidRPr="002F7773">
        <w:rPr>
          <w:rFonts w:ascii="Times New Roman" w:hAnsi="Times New Roman" w:cs="Times New Roman"/>
          <w:sz w:val="22"/>
          <w:szCs w:val="22"/>
        </w:rPr>
        <w:t>1</w:t>
      </w:r>
      <w:r w:rsidR="00964447" w:rsidRPr="002F7773">
        <w:rPr>
          <w:rFonts w:ascii="Times New Roman" w:hAnsi="Times New Roman" w:cs="Times New Roman"/>
          <w:sz w:val="22"/>
          <w:szCs w:val="22"/>
        </w:rPr>
        <w:t xml:space="preserve"> </w:t>
      </w:r>
      <w:r w:rsidR="00B46AE3" w:rsidRPr="002F7773">
        <w:rPr>
          <w:rFonts w:ascii="Times New Roman" w:hAnsi="Times New Roman" w:cs="Times New Roman"/>
          <w:sz w:val="22"/>
          <w:szCs w:val="22"/>
        </w:rPr>
        <w:t>к Договору</w:t>
      </w:r>
      <w:r w:rsidR="004F0157" w:rsidRPr="002F7773">
        <w:rPr>
          <w:rFonts w:ascii="Times New Roman" w:hAnsi="Times New Roman" w:cs="Times New Roman"/>
          <w:sz w:val="22"/>
          <w:szCs w:val="22"/>
        </w:rPr>
        <w:t>, а именно</w:t>
      </w:r>
      <w:r w:rsidRPr="002F7773">
        <w:rPr>
          <w:rFonts w:ascii="Times New Roman" w:hAnsi="Times New Roman" w:cs="Times New Roman"/>
          <w:sz w:val="22"/>
          <w:szCs w:val="22"/>
        </w:rPr>
        <w:t>:</w:t>
      </w:r>
    </w:p>
    <w:p w14:paraId="5F6CCD83" w14:textId="77777777" w:rsidR="00254A3D" w:rsidRPr="0002737F" w:rsidRDefault="00254A3D" w:rsidP="00254A3D">
      <w:pPr>
        <w:pStyle w:val="af"/>
        <w:numPr>
          <w:ilvl w:val="0"/>
          <w:numId w:val="14"/>
        </w:numPr>
        <w:suppressAutoHyphens/>
        <w:spacing w:before="60" w:after="60"/>
        <w:ind w:left="1276" w:hanging="283"/>
        <w:jc w:val="both"/>
        <w:rPr>
          <w:bCs/>
          <w:sz w:val="22"/>
          <w:szCs w:val="22"/>
        </w:rPr>
      </w:pPr>
      <w:r w:rsidRPr="0002737F">
        <w:rPr>
          <w:bCs/>
          <w:sz w:val="22"/>
          <w:szCs w:val="22"/>
        </w:rPr>
        <w:t xml:space="preserve">оригинал </w:t>
      </w:r>
      <w:r w:rsidRPr="0002737F">
        <w:rPr>
          <w:sz w:val="22"/>
          <w:szCs w:val="22"/>
        </w:rPr>
        <w:t>(</w:t>
      </w:r>
      <w:r w:rsidRPr="0002737F">
        <w:rPr>
          <w:sz w:val="22"/>
          <w:szCs w:val="22"/>
          <w:lang w:val="ru-RU"/>
        </w:rPr>
        <w:t xml:space="preserve">по </w:t>
      </w:r>
      <w:r w:rsidRPr="0002737F">
        <w:rPr>
          <w:sz w:val="22"/>
          <w:szCs w:val="22"/>
        </w:rPr>
        <w:t>1 экземпляр</w:t>
      </w:r>
      <w:r w:rsidRPr="0002737F">
        <w:rPr>
          <w:sz w:val="22"/>
          <w:szCs w:val="22"/>
          <w:lang w:val="ru-RU"/>
        </w:rPr>
        <w:t>у</w:t>
      </w:r>
      <w:r w:rsidRPr="0002737F">
        <w:rPr>
          <w:sz w:val="22"/>
          <w:szCs w:val="22"/>
        </w:rPr>
        <w:t xml:space="preserve">) </w:t>
      </w:r>
      <w:r w:rsidRPr="0002737F">
        <w:rPr>
          <w:sz w:val="22"/>
          <w:szCs w:val="22"/>
          <w:lang w:val="ru-RU"/>
        </w:rPr>
        <w:t xml:space="preserve">и/или копии </w:t>
      </w:r>
      <w:r w:rsidRPr="0002737F">
        <w:rPr>
          <w:sz w:val="22"/>
          <w:szCs w:val="22"/>
        </w:rPr>
        <w:t>Кредитн</w:t>
      </w:r>
      <w:r w:rsidRPr="0002737F">
        <w:rPr>
          <w:sz w:val="22"/>
          <w:szCs w:val="22"/>
          <w:lang w:val="ru-RU"/>
        </w:rPr>
        <w:t xml:space="preserve">ых </w:t>
      </w:r>
      <w:r w:rsidRPr="0002737F">
        <w:rPr>
          <w:sz w:val="22"/>
          <w:szCs w:val="22"/>
        </w:rPr>
        <w:t>д</w:t>
      </w:r>
      <w:r w:rsidRPr="0002737F">
        <w:rPr>
          <w:bCs/>
          <w:sz w:val="22"/>
          <w:szCs w:val="22"/>
        </w:rPr>
        <w:t>оговор</w:t>
      </w:r>
      <w:r w:rsidRPr="0002737F">
        <w:rPr>
          <w:bCs/>
          <w:sz w:val="22"/>
          <w:szCs w:val="22"/>
          <w:lang w:val="ru-RU"/>
        </w:rPr>
        <w:t>ов</w:t>
      </w:r>
      <w:r w:rsidRPr="0002737F">
        <w:rPr>
          <w:sz w:val="22"/>
          <w:szCs w:val="22"/>
        </w:rPr>
        <w:t xml:space="preserve">, </w:t>
      </w:r>
      <w:r w:rsidRPr="0002737F">
        <w:rPr>
          <w:bCs/>
          <w:sz w:val="22"/>
          <w:szCs w:val="22"/>
        </w:rPr>
        <w:t>со всеми приложениями, дополнениями и другими документами, являющимися их неотъемлемой частью;</w:t>
      </w:r>
    </w:p>
    <w:p w14:paraId="6C150523" w14:textId="765D3A0C" w:rsidR="00254A3D" w:rsidRPr="002F7773" w:rsidRDefault="00254A3D" w:rsidP="00194CE7">
      <w:pPr>
        <w:pStyle w:val="af"/>
        <w:numPr>
          <w:ilvl w:val="0"/>
          <w:numId w:val="14"/>
        </w:numPr>
        <w:suppressAutoHyphens/>
        <w:spacing w:before="60" w:after="60"/>
        <w:ind w:left="1276" w:hanging="283"/>
        <w:jc w:val="both"/>
        <w:rPr>
          <w:bCs/>
          <w:sz w:val="22"/>
          <w:szCs w:val="22"/>
        </w:rPr>
      </w:pPr>
      <w:r w:rsidRPr="0002737F">
        <w:rPr>
          <w:bCs/>
          <w:sz w:val="22"/>
          <w:szCs w:val="22"/>
          <w:lang w:val="ru-RU"/>
        </w:rPr>
        <w:t xml:space="preserve">простые копии и/или </w:t>
      </w:r>
      <w:r w:rsidRPr="0002737F">
        <w:rPr>
          <w:bCs/>
          <w:sz w:val="22"/>
          <w:szCs w:val="22"/>
        </w:rPr>
        <w:t>копии</w:t>
      </w:r>
      <w:r w:rsidRPr="0002737F">
        <w:rPr>
          <w:bCs/>
          <w:sz w:val="22"/>
          <w:szCs w:val="22"/>
          <w:lang w:val="ru-RU"/>
        </w:rPr>
        <w:t xml:space="preserve"> документов</w:t>
      </w:r>
      <w:r w:rsidRPr="0002737F">
        <w:rPr>
          <w:bCs/>
          <w:sz w:val="22"/>
          <w:szCs w:val="22"/>
        </w:rPr>
        <w:t xml:space="preserve">, заверенные </w:t>
      </w:r>
      <w:r w:rsidRPr="0002737F">
        <w:rPr>
          <w:b/>
          <w:bCs/>
          <w:sz w:val="22"/>
          <w:szCs w:val="22"/>
        </w:rPr>
        <w:t>ЦЕДЕНТОМ</w:t>
      </w:r>
      <w:r w:rsidRPr="0002737F">
        <w:rPr>
          <w:bCs/>
          <w:sz w:val="22"/>
          <w:szCs w:val="22"/>
          <w:lang w:val="ru-RU"/>
        </w:rPr>
        <w:t xml:space="preserve"> </w:t>
      </w:r>
      <w:r w:rsidRPr="0002737F">
        <w:rPr>
          <w:bCs/>
          <w:sz w:val="22"/>
          <w:szCs w:val="22"/>
        </w:rPr>
        <w:t>или предшествующим кредитором</w:t>
      </w:r>
      <w:r w:rsidRPr="0002737F">
        <w:rPr>
          <w:sz w:val="22"/>
          <w:szCs w:val="22"/>
        </w:rPr>
        <w:t>, в подтверждение предоставления Должник</w:t>
      </w:r>
      <w:r w:rsidRPr="0002737F">
        <w:rPr>
          <w:sz w:val="22"/>
          <w:szCs w:val="22"/>
          <w:lang w:val="ru-RU"/>
        </w:rPr>
        <w:t>ам</w:t>
      </w:r>
      <w:r w:rsidRPr="0002737F">
        <w:rPr>
          <w:sz w:val="22"/>
          <w:szCs w:val="22"/>
        </w:rPr>
        <w:t xml:space="preserve"> денежных средств по Кредитн</w:t>
      </w:r>
      <w:r w:rsidRPr="0002737F">
        <w:rPr>
          <w:sz w:val="22"/>
          <w:szCs w:val="22"/>
          <w:lang w:val="ru-RU"/>
        </w:rPr>
        <w:t>ым</w:t>
      </w:r>
      <w:r w:rsidRPr="0002737F">
        <w:rPr>
          <w:sz w:val="22"/>
          <w:szCs w:val="22"/>
        </w:rPr>
        <w:t xml:space="preserve"> договор</w:t>
      </w:r>
      <w:r w:rsidRPr="0002737F">
        <w:rPr>
          <w:sz w:val="22"/>
          <w:szCs w:val="22"/>
          <w:lang w:val="ru-RU"/>
        </w:rPr>
        <w:t>ам</w:t>
      </w:r>
      <w:r w:rsidRPr="0002737F">
        <w:rPr>
          <w:sz w:val="22"/>
          <w:szCs w:val="22"/>
        </w:rPr>
        <w:t>, в том числе оригиналы</w:t>
      </w:r>
      <w:r w:rsidR="00194CE7" w:rsidRPr="0002737F">
        <w:rPr>
          <w:sz w:val="22"/>
          <w:szCs w:val="22"/>
          <w:lang w:val="ru-RU"/>
        </w:rPr>
        <w:t xml:space="preserve"> и/или документы </w:t>
      </w:r>
      <w:r w:rsidR="00713AA9" w:rsidRPr="0002737F">
        <w:rPr>
          <w:sz w:val="22"/>
          <w:szCs w:val="22"/>
          <w:lang w:val="ru-RU"/>
        </w:rPr>
        <w:t xml:space="preserve">в электронном виде </w:t>
      </w:r>
      <w:r w:rsidRPr="0002737F">
        <w:rPr>
          <w:sz w:val="22"/>
          <w:szCs w:val="22"/>
        </w:rPr>
        <w:t>Заявок Должник</w:t>
      </w:r>
      <w:r w:rsidRPr="0002737F">
        <w:rPr>
          <w:sz w:val="22"/>
          <w:szCs w:val="22"/>
          <w:lang w:val="ru-RU"/>
        </w:rPr>
        <w:t>ов</w:t>
      </w:r>
      <w:r w:rsidRPr="0002737F">
        <w:rPr>
          <w:sz w:val="22"/>
          <w:szCs w:val="22"/>
        </w:rPr>
        <w:t xml:space="preserve"> на предоставление сумм кредита, заверенные </w:t>
      </w:r>
      <w:r w:rsidRPr="0002737F">
        <w:rPr>
          <w:b/>
          <w:sz w:val="22"/>
          <w:szCs w:val="22"/>
        </w:rPr>
        <w:t>ЦЕДЕНТОМ</w:t>
      </w:r>
      <w:r w:rsidRPr="0002737F">
        <w:rPr>
          <w:sz w:val="22"/>
          <w:szCs w:val="22"/>
        </w:rPr>
        <w:t xml:space="preserve"> копии документов, подтверждающих частичное исполнение Должник</w:t>
      </w:r>
      <w:r w:rsidRPr="0002737F">
        <w:rPr>
          <w:sz w:val="22"/>
          <w:szCs w:val="22"/>
          <w:lang w:val="ru-RU"/>
        </w:rPr>
        <w:t>ами</w:t>
      </w:r>
      <w:r w:rsidRPr="0002737F">
        <w:rPr>
          <w:sz w:val="22"/>
          <w:szCs w:val="22"/>
        </w:rPr>
        <w:t xml:space="preserve"> в пользу </w:t>
      </w:r>
      <w:r w:rsidRPr="0002737F">
        <w:rPr>
          <w:b/>
          <w:sz w:val="22"/>
          <w:szCs w:val="22"/>
        </w:rPr>
        <w:t xml:space="preserve">ЦЕДЕНТА </w:t>
      </w:r>
      <w:r w:rsidRPr="0002737F">
        <w:rPr>
          <w:sz w:val="22"/>
          <w:szCs w:val="22"/>
        </w:rPr>
        <w:t>обязательств по Кредитн</w:t>
      </w:r>
      <w:r w:rsidRPr="0002737F">
        <w:rPr>
          <w:sz w:val="22"/>
          <w:szCs w:val="22"/>
          <w:lang w:val="ru-RU"/>
        </w:rPr>
        <w:t>ым</w:t>
      </w:r>
      <w:r w:rsidRPr="0002737F">
        <w:rPr>
          <w:sz w:val="22"/>
          <w:szCs w:val="22"/>
        </w:rPr>
        <w:t xml:space="preserve"> договор</w:t>
      </w:r>
      <w:r w:rsidRPr="0002737F">
        <w:rPr>
          <w:sz w:val="22"/>
          <w:szCs w:val="22"/>
          <w:lang w:val="ru-RU"/>
        </w:rPr>
        <w:t>ам</w:t>
      </w:r>
      <w:r w:rsidRPr="0002737F">
        <w:rPr>
          <w:sz w:val="22"/>
          <w:szCs w:val="22"/>
        </w:rPr>
        <w:t xml:space="preserve"> (если таковое производилось Должник</w:t>
      </w:r>
      <w:r w:rsidRPr="0002737F">
        <w:rPr>
          <w:sz w:val="22"/>
          <w:szCs w:val="22"/>
          <w:lang w:val="ru-RU"/>
        </w:rPr>
        <w:t>ами</w:t>
      </w:r>
      <w:r w:rsidRPr="0002737F">
        <w:rPr>
          <w:sz w:val="22"/>
          <w:szCs w:val="22"/>
        </w:rPr>
        <w:t>), в том числе, но не ограничиваясь</w:t>
      </w:r>
      <w:r w:rsidRPr="002F7773">
        <w:rPr>
          <w:sz w:val="22"/>
          <w:szCs w:val="22"/>
        </w:rPr>
        <w:t xml:space="preserve">: платежных документов,  выписки по счетам учета начисленных процентов, </w:t>
      </w:r>
      <w:r w:rsidRPr="002F7773">
        <w:rPr>
          <w:bCs/>
          <w:sz w:val="22"/>
          <w:szCs w:val="22"/>
        </w:rPr>
        <w:t>и др.;</w:t>
      </w:r>
    </w:p>
    <w:p w14:paraId="7D72F4CA" w14:textId="77777777" w:rsidR="00254A3D" w:rsidRPr="0002737F" w:rsidRDefault="00254A3D" w:rsidP="00254A3D">
      <w:pPr>
        <w:pStyle w:val="af"/>
        <w:numPr>
          <w:ilvl w:val="0"/>
          <w:numId w:val="14"/>
        </w:numPr>
        <w:suppressAutoHyphens/>
        <w:spacing w:before="60" w:after="60"/>
        <w:ind w:left="1276" w:hanging="283"/>
        <w:jc w:val="both"/>
        <w:rPr>
          <w:bCs/>
          <w:sz w:val="22"/>
          <w:szCs w:val="22"/>
        </w:rPr>
      </w:pPr>
      <w:r w:rsidRPr="0002737F">
        <w:rPr>
          <w:bCs/>
          <w:sz w:val="22"/>
          <w:szCs w:val="22"/>
        </w:rPr>
        <w:t>оригинал</w:t>
      </w:r>
      <w:r w:rsidRPr="0002737F">
        <w:rPr>
          <w:bCs/>
          <w:sz w:val="22"/>
          <w:szCs w:val="22"/>
          <w:lang w:val="ru-RU"/>
        </w:rPr>
        <w:t>ы</w:t>
      </w:r>
      <w:r w:rsidRPr="0002737F">
        <w:rPr>
          <w:bCs/>
          <w:sz w:val="22"/>
          <w:szCs w:val="22"/>
        </w:rPr>
        <w:t xml:space="preserve"> </w:t>
      </w:r>
      <w:r w:rsidRPr="0002737F">
        <w:rPr>
          <w:sz w:val="22"/>
          <w:szCs w:val="22"/>
        </w:rPr>
        <w:t>(</w:t>
      </w:r>
      <w:r w:rsidRPr="0002737F">
        <w:rPr>
          <w:sz w:val="22"/>
          <w:szCs w:val="22"/>
          <w:lang w:val="ru-RU"/>
        </w:rPr>
        <w:t xml:space="preserve">по </w:t>
      </w:r>
      <w:r w:rsidRPr="0002737F">
        <w:rPr>
          <w:sz w:val="22"/>
          <w:szCs w:val="22"/>
        </w:rPr>
        <w:t>1 экземпляр</w:t>
      </w:r>
      <w:r w:rsidRPr="0002737F">
        <w:rPr>
          <w:sz w:val="22"/>
          <w:szCs w:val="22"/>
          <w:lang w:val="ru-RU"/>
        </w:rPr>
        <w:t>у</w:t>
      </w:r>
      <w:r w:rsidRPr="0002737F">
        <w:rPr>
          <w:sz w:val="22"/>
          <w:szCs w:val="22"/>
        </w:rPr>
        <w:t>)</w:t>
      </w:r>
      <w:r w:rsidRPr="0002737F">
        <w:rPr>
          <w:sz w:val="22"/>
          <w:szCs w:val="22"/>
          <w:lang w:val="ru-RU"/>
        </w:rPr>
        <w:t xml:space="preserve"> и/или копии </w:t>
      </w:r>
      <w:r w:rsidRPr="0002737F">
        <w:rPr>
          <w:bCs/>
          <w:sz w:val="22"/>
          <w:szCs w:val="22"/>
          <w:lang w:val="ru-RU"/>
        </w:rPr>
        <w:t>каждого Договора обеспечения</w:t>
      </w:r>
      <w:r w:rsidRPr="0002737F">
        <w:rPr>
          <w:sz w:val="22"/>
          <w:szCs w:val="22"/>
          <w:lang w:val="ru-RU"/>
        </w:rPr>
        <w:t xml:space="preserve">, заключенного в исполнение обязательств по Кредитным договорам </w:t>
      </w:r>
      <w:r w:rsidRPr="0002737F">
        <w:rPr>
          <w:bCs/>
          <w:sz w:val="22"/>
          <w:szCs w:val="22"/>
          <w:lang w:val="ru-RU"/>
        </w:rPr>
        <w:t xml:space="preserve">со всеми приложениями, дополнениями и другими документами, являющимися их неотъемлемой частью, имеющиеся у </w:t>
      </w:r>
      <w:r w:rsidRPr="0002737F">
        <w:rPr>
          <w:b/>
          <w:bCs/>
          <w:sz w:val="22"/>
          <w:szCs w:val="22"/>
          <w:lang w:val="ru-RU"/>
        </w:rPr>
        <w:t>ЦЕДЕНТА</w:t>
      </w:r>
      <w:r w:rsidRPr="0002737F">
        <w:rPr>
          <w:bCs/>
          <w:sz w:val="22"/>
          <w:szCs w:val="22"/>
          <w:lang w:val="ru-RU"/>
        </w:rPr>
        <w:t>;</w:t>
      </w:r>
    </w:p>
    <w:p w14:paraId="3E25EAEF" w14:textId="77777777" w:rsidR="00254A3D" w:rsidRPr="0002737F" w:rsidRDefault="00254A3D" w:rsidP="00254A3D">
      <w:pPr>
        <w:pStyle w:val="af"/>
        <w:numPr>
          <w:ilvl w:val="0"/>
          <w:numId w:val="14"/>
        </w:numPr>
        <w:suppressAutoHyphens/>
        <w:spacing w:before="60" w:after="60"/>
        <w:ind w:left="1276" w:hanging="283"/>
        <w:jc w:val="both"/>
        <w:rPr>
          <w:bCs/>
          <w:sz w:val="22"/>
          <w:szCs w:val="22"/>
        </w:rPr>
      </w:pPr>
      <w:r w:rsidRPr="0002737F">
        <w:rPr>
          <w:bCs/>
          <w:sz w:val="22"/>
          <w:szCs w:val="22"/>
          <w:lang w:val="ru-RU"/>
        </w:rPr>
        <w:t>простые</w:t>
      </w:r>
      <w:r w:rsidRPr="0002737F">
        <w:rPr>
          <w:sz w:val="22"/>
          <w:szCs w:val="22"/>
          <w:lang w:val="ru-RU"/>
        </w:rPr>
        <w:t xml:space="preserve"> копии и/или</w:t>
      </w:r>
      <w:r w:rsidRPr="0002737F">
        <w:rPr>
          <w:sz w:val="22"/>
          <w:szCs w:val="22"/>
        </w:rPr>
        <w:t xml:space="preserve"> заверенные </w:t>
      </w:r>
      <w:r w:rsidRPr="0002737F">
        <w:rPr>
          <w:b/>
          <w:sz w:val="22"/>
          <w:szCs w:val="22"/>
        </w:rPr>
        <w:t>ЦЕДЕНТОМ</w:t>
      </w:r>
      <w:r w:rsidRPr="0002737F">
        <w:rPr>
          <w:sz w:val="22"/>
          <w:szCs w:val="22"/>
        </w:rPr>
        <w:t xml:space="preserve"> копии учредительных (регистрационных) документов Должник</w:t>
      </w:r>
      <w:r w:rsidRPr="0002737F">
        <w:rPr>
          <w:sz w:val="22"/>
          <w:szCs w:val="22"/>
          <w:lang w:val="ru-RU"/>
        </w:rPr>
        <w:t>ов</w:t>
      </w:r>
      <w:r w:rsidRPr="0002737F">
        <w:rPr>
          <w:sz w:val="22"/>
          <w:szCs w:val="22"/>
        </w:rPr>
        <w:t xml:space="preserve">, </w:t>
      </w:r>
      <w:r w:rsidRPr="0002737F">
        <w:rPr>
          <w:bCs/>
          <w:sz w:val="22"/>
          <w:szCs w:val="22"/>
          <w:lang w:val="ru-RU"/>
        </w:rPr>
        <w:t xml:space="preserve">имеющиеся у </w:t>
      </w:r>
      <w:r w:rsidRPr="0002737F">
        <w:rPr>
          <w:b/>
          <w:bCs/>
          <w:sz w:val="22"/>
          <w:szCs w:val="22"/>
          <w:lang w:val="ru-RU"/>
        </w:rPr>
        <w:t>ЦЕДЕНТА</w:t>
      </w:r>
      <w:r w:rsidRPr="0002737F">
        <w:rPr>
          <w:sz w:val="22"/>
          <w:szCs w:val="22"/>
        </w:rPr>
        <w:t>;</w:t>
      </w:r>
    </w:p>
    <w:p w14:paraId="4FB2AEE9" w14:textId="77777777" w:rsidR="00254A3D" w:rsidRPr="0002737F" w:rsidRDefault="00254A3D" w:rsidP="00254A3D">
      <w:pPr>
        <w:pStyle w:val="af"/>
        <w:numPr>
          <w:ilvl w:val="0"/>
          <w:numId w:val="14"/>
        </w:numPr>
        <w:tabs>
          <w:tab w:val="left" w:pos="851"/>
        </w:tabs>
        <w:suppressAutoHyphens/>
        <w:spacing w:before="60" w:after="60"/>
        <w:ind w:left="1276" w:hanging="283"/>
        <w:jc w:val="both"/>
        <w:rPr>
          <w:bCs/>
          <w:sz w:val="22"/>
          <w:szCs w:val="22"/>
        </w:rPr>
      </w:pPr>
      <w:r w:rsidRPr="0002737F">
        <w:rPr>
          <w:bCs/>
          <w:sz w:val="22"/>
          <w:szCs w:val="22"/>
          <w:lang w:val="ru-RU"/>
        </w:rPr>
        <w:t>простые</w:t>
      </w:r>
      <w:r w:rsidRPr="0002737F">
        <w:rPr>
          <w:sz w:val="22"/>
          <w:szCs w:val="22"/>
          <w:lang w:val="ru-RU"/>
        </w:rPr>
        <w:t xml:space="preserve"> копии и/или</w:t>
      </w:r>
      <w:r w:rsidRPr="0002737F">
        <w:rPr>
          <w:sz w:val="22"/>
          <w:szCs w:val="22"/>
        </w:rPr>
        <w:t xml:space="preserve"> заверенные </w:t>
      </w:r>
      <w:r w:rsidRPr="0002737F">
        <w:rPr>
          <w:b/>
          <w:sz w:val="22"/>
          <w:szCs w:val="22"/>
        </w:rPr>
        <w:t>ЦЕДЕНТОМ</w:t>
      </w:r>
      <w:r w:rsidRPr="0002737F">
        <w:rPr>
          <w:sz w:val="22"/>
          <w:szCs w:val="22"/>
        </w:rPr>
        <w:t xml:space="preserve"> копии документов, подтверждающих полномочия представителей Должник</w:t>
      </w:r>
      <w:r w:rsidRPr="0002737F">
        <w:rPr>
          <w:sz w:val="22"/>
          <w:szCs w:val="22"/>
          <w:lang w:val="ru-RU"/>
        </w:rPr>
        <w:t>ов</w:t>
      </w:r>
      <w:r w:rsidRPr="0002737F">
        <w:rPr>
          <w:sz w:val="22"/>
          <w:szCs w:val="22"/>
        </w:rPr>
        <w:t xml:space="preserve"> на подписание Кредитн</w:t>
      </w:r>
      <w:r w:rsidRPr="0002737F">
        <w:rPr>
          <w:sz w:val="22"/>
          <w:szCs w:val="22"/>
          <w:lang w:val="ru-RU"/>
        </w:rPr>
        <w:t>ых</w:t>
      </w:r>
      <w:r w:rsidRPr="0002737F">
        <w:rPr>
          <w:sz w:val="22"/>
          <w:szCs w:val="22"/>
        </w:rPr>
        <w:t xml:space="preserve"> договор</w:t>
      </w:r>
      <w:r w:rsidRPr="0002737F">
        <w:rPr>
          <w:sz w:val="22"/>
          <w:szCs w:val="22"/>
          <w:lang w:val="ru-RU"/>
        </w:rPr>
        <w:t>ов/Договоров обеспечения</w:t>
      </w:r>
      <w:r w:rsidRPr="0002737F">
        <w:rPr>
          <w:sz w:val="22"/>
          <w:szCs w:val="22"/>
        </w:rPr>
        <w:t>, изменений и дополнений к Кредитн</w:t>
      </w:r>
      <w:r w:rsidRPr="0002737F">
        <w:rPr>
          <w:sz w:val="22"/>
          <w:szCs w:val="22"/>
          <w:lang w:val="ru-RU"/>
        </w:rPr>
        <w:t>ым</w:t>
      </w:r>
      <w:r w:rsidRPr="0002737F">
        <w:rPr>
          <w:sz w:val="22"/>
          <w:szCs w:val="22"/>
        </w:rPr>
        <w:t xml:space="preserve"> договор</w:t>
      </w:r>
      <w:r w:rsidRPr="0002737F">
        <w:rPr>
          <w:sz w:val="22"/>
          <w:szCs w:val="22"/>
          <w:lang w:val="ru-RU"/>
        </w:rPr>
        <w:t>ам/Договорам обеспечения</w:t>
      </w:r>
      <w:r w:rsidRPr="0002737F">
        <w:rPr>
          <w:sz w:val="22"/>
          <w:szCs w:val="22"/>
        </w:rPr>
        <w:t>, иных документов в рамках Кредитн</w:t>
      </w:r>
      <w:r w:rsidRPr="0002737F">
        <w:rPr>
          <w:sz w:val="22"/>
          <w:szCs w:val="22"/>
          <w:lang w:val="ru-RU"/>
        </w:rPr>
        <w:t>ых</w:t>
      </w:r>
      <w:r w:rsidRPr="0002737F">
        <w:rPr>
          <w:sz w:val="22"/>
          <w:szCs w:val="22"/>
        </w:rPr>
        <w:t xml:space="preserve"> договор</w:t>
      </w:r>
      <w:r w:rsidRPr="0002737F">
        <w:rPr>
          <w:sz w:val="22"/>
          <w:szCs w:val="22"/>
          <w:lang w:val="ru-RU"/>
        </w:rPr>
        <w:t>ов/Договорам обеспечения</w:t>
      </w:r>
      <w:r w:rsidRPr="0002737F">
        <w:rPr>
          <w:sz w:val="22"/>
          <w:szCs w:val="22"/>
        </w:rPr>
        <w:t xml:space="preserve">, </w:t>
      </w:r>
      <w:r w:rsidRPr="0002737F">
        <w:rPr>
          <w:bCs/>
          <w:sz w:val="22"/>
          <w:szCs w:val="22"/>
          <w:lang w:val="ru-RU"/>
        </w:rPr>
        <w:t xml:space="preserve">имеющиеся у </w:t>
      </w:r>
      <w:r w:rsidRPr="0002737F">
        <w:rPr>
          <w:b/>
          <w:bCs/>
          <w:sz w:val="22"/>
          <w:szCs w:val="22"/>
          <w:lang w:val="ru-RU"/>
        </w:rPr>
        <w:t>ЦЕДЕНТА</w:t>
      </w:r>
      <w:r w:rsidRPr="0002737F">
        <w:rPr>
          <w:sz w:val="22"/>
          <w:szCs w:val="22"/>
        </w:rPr>
        <w:t>;</w:t>
      </w:r>
    </w:p>
    <w:p w14:paraId="14ED038E" w14:textId="77777777" w:rsidR="00254A3D" w:rsidRPr="0002737F" w:rsidRDefault="00254A3D" w:rsidP="00254A3D">
      <w:pPr>
        <w:pStyle w:val="af"/>
        <w:numPr>
          <w:ilvl w:val="0"/>
          <w:numId w:val="14"/>
        </w:numPr>
        <w:tabs>
          <w:tab w:val="left" w:pos="851"/>
        </w:tabs>
        <w:suppressAutoHyphens/>
        <w:spacing w:before="60" w:after="60"/>
        <w:ind w:left="1276" w:hanging="283"/>
        <w:jc w:val="both"/>
        <w:rPr>
          <w:bCs/>
          <w:sz w:val="22"/>
          <w:szCs w:val="22"/>
        </w:rPr>
      </w:pPr>
      <w:r w:rsidRPr="0002737F">
        <w:rPr>
          <w:bCs/>
          <w:sz w:val="22"/>
          <w:szCs w:val="22"/>
          <w:lang w:val="ru-RU"/>
        </w:rPr>
        <w:t>простые</w:t>
      </w:r>
      <w:r w:rsidRPr="0002737F">
        <w:rPr>
          <w:sz w:val="22"/>
          <w:szCs w:val="22"/>
          <w:lang w:val="ru-RU"/>
        </w:rPr>
        <w:t xml:space="preserve"> копии документов</w:t>
      </w:r>
      <w:r w:rsidRPr="0002737F">
        <w:rPr>
          <w:sz w:val="22"/>
          <w:szCs w:val="22"/>
        </w:rPr>
        <w:t xml:space="preserve"> </w:t>
      </w:r>
      <w:r w:rsidRPr="0002737F">
        <w:rPr>
          <w:sz w:val="22"/>
          <w:szCs w:val="22"/>
          <w:lang w:val="ru-RU"/>
        </w:rPr>
        <w:t xml:space="preserve">и/или </w:t>
      </w:r>
      <w:r w:rsidRPr="0002737F">
        <w:rPr>
          <w:sz w:val="22"/>
          <w:szCs w:val="22"/>
        </w:rPr>
        <w:t>оригиналы и/или нотариально заверенные копии документов, подтверждающих корпоративные одобрения заключения Кредитн</w:t>
      </w:r>
      <w:r w:rsidRPr="0002737F">
        <w:rPr>
          <w:sz w:val="22"/>
          <w:szCs w:val="22"/>
          <w:lang w:val="ru-RU"/>
        </w:rPr>
        <w:t>ых</w:t>
      </w:r>
      <w:r w:rsidRPr="0002737F">
        <w:rPr>
          <w:sz w:val="22"/>
          <w:szCs w:val="22"/>
        </w:rPr>
        <w:t xml:space="preserve"> договор</w:t>
      </w:r>
      <w:r w:rsidRPr="0002737F">
        <w:rPr>
          <w:sz w:val="22"/>
          <w:szCs w:val="22"/>
          <w:lang w:val="ru-RU"/>
        </w:rPr>
        <w:t>ов/Договоров обеспечения</w:t>
      </w:r>
      <w:r w:rsidRPr="0002737F">
        <w:rPr>
          <w:sz w:val="22"/>
          <w:szCs w:val="22"/>
        </w:rPr>
        <w:t xml:space="preserve">, </w:t>
      </w:r>
      <w:r w:rsidRPr="0002737F">
        <w:rPr>
          <w:bCs/>
          <w:sz w:val="22"/>
          <w:szCs w:val="22"/>
          <w:lang w:val="ru-RU"/>
        </w:rPr>
        <w:t xml:space="preserve">имеющиеся у </w:t>
      </w:r>
      <w:r w:rsidRPr="0002737F">
        <w:rPr>
          <w:b/>
          <w:bCs/>
          <w:sz w:val="22"/>
          <w:szCs w:val="22"/>
          <w:lang w:val="ru-RU"/>
        </w:rPr>
        <w:t>ЦЕДЕНТА</w:t>
      </w:r>
      <w:r w:rsidRPr="0002737F">
        <w:rPr>
          <w:sz w:val="22"/>
          <w:szCs w:val="22"/>
        </w:rPr>
        <w:t>;</w:t>
      </w:r>
    </w:p>
    <w:p w14:paraId="63AE0912" w14:textId="77777777" w:rsidR="00254A3D" w:rsidRPr="0002737F" w:rsidRDefault="00254A3D" w:rsidP="00254A3D">
      <w:pPr>
        <w:pStyle w:val="af"/>
        <w:numPr>
          <w:ilvl w:val="0"/>
          <w:numId w:val="14"/>
        </w:numPr>
        <w:tabs>
          <w:tab w:val="left" w:pos="567"/>
          <w:tab w:val="left" w:pos="851"/>
        </w:tabs>
        <w:suppressAutoHyphens/>
        <w:spacing w:before="60" w:after="60"/>
        <w:ind w:left="1276" w:hanging="283"/>
        <w:jc w:val="both"/>
        <w:rPr>
          <w:bCs/>
          <w:sz w:val="22"/>
          <w:szCs w:val="22"/>
        </w:rPr>
      </w:pPr>
      <w:r w:rsidRPr="0002737F">
        <w:rPr>
          <w:sz w:val="22"/>
          <w:szCs w:val="22"/>
        </w:rPr>
        <w:t xml:space="preserve">иные документы, </w:t>
      </w:r>
      <w:r w:rsidRPr="0002737F">
        <w:rPr>
          <w:sz w:val="22"/>
          <w:szCs w:val="22"/>
          <w:lang w:val="ru-RU"/>
        </w:rPr>
        <w:t xml:space="preserve">имеющиеся у </w:t>
      </w:r>
      <w:r w:rsidRPr="0002737F">
        <w:rPr>
          <w:b/>
          <w:sz w:val="22"/>
          <w:szCs w:val="22"/>
          <w:lang w:val="ru-RU"/>
        </w:rPr>
        <w:t>ЦЕДЕНТА</w:t>
      </w:r>
      <w:r w:rsidRPr="0002737F">
        <w:rPr>
          <w:sz w:val="22"/>
          <w:szCs w:val="22"/>
        </w:rPr>
        <w:t>;</w:t>
      </w:r>
    </w:p>
    <w:p w14:paraId="269ED101" w14:textId="77777777" w:rsidR="00901325" w:rsidRPr="0002737F" w:rsidRDefault="00254A3D" w:rsidP="00CB7EA9">
      <w:pPr>
        <w:pStyle w:val="af"/>
        <w:tabs>
          <w:tab w:val="left" w:pos="567"/>
          <w:tab w:val="left" w:pos="851"/>
        </w:tabs>
        <w:suppressAutoHyphens/>
        <w:spacing w:before="60" w:after="60"/>
        <w:ind w:left="709"/>
        <w:jc w:val="both"/>
        <w:rPr>
          <w:sz w:val="22"/>
          <w:szCs w:val="22"/>
        </w:rPr>
      </w:pPr>
      <w:r w:rsidRPr="002F7773">
        <w:rPr>
          <w:sz w:val="22"/>
          <w:szCs w:val="22"/>
          <w:lang w:val="ru-RU"/>
        </w:rPr>
        <w:t xml:space="preserve">- </w:t>
      </w:r>
      <w:r w:rsidRPr="002F7773">
        <w:rPr>
          <w:sz w:val="22"/>
          <w:szCs w:val="22"/>
        </w:rPr>
        <w:t xml:space="preserve">в случае если после передачи Прав (требований) </w:t>
      </w:r>
      <w:r w:rsidRPr="002F7773">
        <w:rPr>
          <w:b/>
          <w:sz w:val="22"/>
          <w:szCs w:val="22"/>
        </w:rPr>
        <w:t>ЦЕССИОНАРИЮ</w:t>
      </w:r>
      <w:r w:rsidRPr="002F7773">
        <w:rPr>
          <w:sz w:val="22"/>
          <w:szCs w:val="22"/>
        </w:rPr>
        <w:t xml:space="preserve"> Должники или третьи лица за Должников исполнят </w:t>
      </w:r>
      <w:r w:rsidRPr="002F7773">
        <w:rPr>
          <w:b/>
          <w:sz w:val="22"/>
          <w:szCs w:val="22"/>
        </w:rPr>
        <w:t>ЦЕДЕНТУ</w:t>
      </w:r>
      <w:r w:rsidRPr="002F7773">
        <w:rPr>
          <w:sz w:val="22"/>
          <w:szCs w:val="22"/>
        </w:rPr>
        <w:t xml:space="preserve"> обязательства по Кредитным договорам до получения уведомлений о состоявшемся переходе прав, либо после получения таковых, </w:t>
      </w:r>
      <w:r w:rsidRPr="002F7773">
        <w:rPr>
          <w:b/>
          <w:sz w:val="22"/>
          <w:szCs w:val="22"/>
        </w:rPr>
        <w:t>ЦЕДЕНТ</w:t>
      </w:r>
      <w:r w:rsidRPr="002F7773">
        <w:rPr>
          <w:sz w:val="22"/>
          <w:szCs w:val="22"/>
        </w:rPr>
        <w:t xml:space="preserve"> обязуется не позднее окончания рабочего дня поступления денежных средств или имущества от Должников или третьих лиц за Должников, передать </w:t>
      </w:r>
      <w:r w:rsidRPr="002F7773">
        <w:rPr>
          <w:b/>
          <w:sz w:val="22"/>
          <w:szCs w:val="22"/>
        </w:rPr>
        <w:t>ЦЕССИОНАРИЮ</w:t>
      </w:r>
      <w:r w:rsidRPr="002F7773">
        <w:rPr>
          <w:sz w:val="22"/>
          <w:szCs w:val="22"/>
        </w:rPr>
        <w:t xml:space="preserve"> полученное им от Должников или третьих лиц. При этом денежные средства </w:t>
      </w:r>
      <w:r w:rsidRPr="002F7773">
        <w:rPr>
          <w:b/>
          <w:sz w:val="22"/>
          <w:szCs w:val="22"/>
        </w:rPr>
        <w:t>ЦЕДЕНТ</w:t>
      </w:r>
      <w:r w:rsidRPr="002F7773">
        <w:rPr>
          <w:sz w:val="22"/>
          <w:szCs w:val="22"/>
        </w:rPr>
        <w:t xml:space="preserve"> перечисляет по реквизитам </w:t>
      </w:r>
      <w:r w:rsidRPr="002F7773">
        <w:rPr>
          <w:b/>
          <w:sz w:val="22"/>
          <w:szCs w:val="22"/>
        </w:rPr>
        <w:t>ЦЕССИОНАРИЯ</w:t>
      </w:r>
      <w:r w:rsidRPr="0002737F">
        <w:rPr>
          <w:sz w:val="22"/>
          <w:szCs w:val="22"/>
        </w:rPr>
        <w:t xml:space="preserve">, указанным в разделе 8 настоящего Договора; </w:t>
      </w:r>
      <w:r w:rsidR="00901325" w:rsidRPr="0002737F">
        <w:rPr>
          <w:sz w:val="22"/>
          <w:szCs w:val="22"/>
        </w:rPr>
        <w:t xml:space="preserve"> </w:t>
      </w:r>
    </w:p>
    <w:p w14:paraId="35C4E88F" w14:textId="5E256E09" w:rsidR="00483F09" w:rsidRPr="002F7773" w:rsidRDefault="00901325" w:rsidP="00285BD3">
      <w:pPr>
        <w:pStyle w:val="ConsNormal"/>
        <w:widowControl/>
        <w:numPr>
          <w:ilvl w:val="0"/>
          <w:numId w:val="32"/>
        </w:numPr>
        <w:spacing w:before="60" w:after="60"/>
        <w:ind w:left="993" w:hanging="284"/>
        <w:jc w:val="both"/>
        <w:rPr>
          <w:rFonts w:ascii="Times New Roman" w:hAnsi="Times New Roman" w:cs="Times New Roman"/>
          <w:sz w:val="22"/>
          <w:szCs w:val="22"/>
        </w:rPr>
      </w:pPr>
      <w:r w:rsidRPr="0002737F">
        <w:rPr>
          <w:rFonts w:ascii="Times New Roman" w:hAnsi="Times New Roman" w:cs="Times New Roman"/>
          <w:sz w:val="22"/>
          <w:szCs w:val="22"/>
        </w:rPr>
        <w:t>в течение</w:t>
      </w:r>
      <w:r w:rsidR="00DD0282" w:rsidRPr="0002737F">
        <w:rPr>
          <w:rFonts w:ascii="Times New Roman" w:hAnsi="Times New Roman" w:cs="Times New Roman"/>
          <w:sz w:val="22"/>
          <w:szCs w:val="22"/>
        </w:rPr>
        <w:t xml:space="preserve"> </w:t>
      </w:r>
      <w:r w:rsidR="004F2963" w:rsidRPr="0002737F">
        <w:rPr>
          <w:rFonts w:ascii="Times New Roman" w:hAnsi="Times New Roman" w:cs="Times New Roman"/>
          <w:sz w:val="22"/>
          <w:szCs w:val="22"/>
        </w:rPr>
        <w:t xml:space="preserve">5 </w:t>
      </w:r>
      <w:r w:rsidRPr="0002737F">
        <w:rPr>
          <w:rFonts w:ascii="Times New Roman" w:hAnsi="Times New Roman" w:cs="Times New Roman"/>
          <w:sz w:val="22"/>
          <w:szCs w:val="22"/>
        </w:rPr>
        <w:t>(</w:t>
      </w:r>
      <w:r w:rsidR="004F2963" w:rsidRPr="0002737F">
        <w:rPr>
          <w:rFonts w:ascii="Times New Roman" w:hAnsi="Times New Roman" w:cs="Times New Roman"/>
          <w:sz w:val="22"/>
          <w:szCs w:val="22"/>
        </w:rPr>
        <w:t>Пяти</w:t>
      </w:r>
      <w:r w:rsidRPr="0002737F">
        <w:rPr>
          <w:rFonts w:ascii="Times New Roman" w:hAnsi="Times New Roman" w:cs="Times New Roman"/>
          <w:sz w:val="22"/>
          <w:szCs w:val="22"/>
        </w:rPr>
        <w:t xml:space="preserve">) рабочих дней с момента перехода Прав (требований) от </w:t>
      </w:r>
      <w:r w:rsidRPr="0002737F">
        <w:rPr>
          <w:rFonts w:ascii="Times New Roman" w:hAnsi="Times New Roman" w:cs="Times New Roman"/>
          <w:b/>
          <w:sz w:val="22"/>
          <w:szCs w:val="22"/>
        </w:rPr>
        <w:t>ЦЕДЕНТА</w:t>
      </w:r>
      <w:r w:rsidRPr="0002737F">
        <w:rPr>
          <w:rFonts w:ascii="Times New Roman" w:hAnsi="Times New Roman" w:cs="Times New Roman"/>
          <w:sz w:val="22"/>
          <w:szCs w:val="22"/>
        </w:rPr>
        <w:t xml:space="preserve"> к </w:t>
      </w:r>
      <w:r w:rsidRPr="0002737F">
        <w:rPr>
          <w:rFonts w:ascii="Times New Roman" w:hAnsi="Times New Roman" w:cs="Times New Roman"/>
          <w:b/>
          <w:sz w:val="22"/>
          <w:szCs w:val="22"/>
        </w:rPr>
        <w:t>ЦЕССИОНАРИЮ</w:t>
      </w:r>
      <w:r w:rsidR="00926599" w:rsidRPr="0002737F">
        <w:rPr>
          <w:rFonts w:ascii="Times New Roman" w:hAnsi="Times New Roman" w:cs="Times New Roman"/>
          <w:sz w:val="22"/>
          <w:szCs w:val="22"/>
        </w:rPr>
        <w:t>, письменно уведомить Должник</w:t>
      </w:r>
      <w:r w:rsidR="00C53476" w:rsidRPr="0002737F">
        <w:rPr>
          <w:rFonts w:ascii="Times New Roman" w:hAnsi="Times New Roman" w:cs="Times New Roman"/>
          <w:sz w:val="22"/>
          <w:szCs w:val="22"/>
        </w:rPr>
        <w:t>а</w:t>
      </w:r>
      <w:r w:rsidR="00322971" w:rsidRPr="0002737F">
        <w:rPr>
          <w:rFonts w:ascii="Times New Roman" w:hAnsi="Times New Roman" w:cs="Times New Roman"/>
          <w:sz w:val="22"/>
          <w:szCs w:val="22"/>
        </w:rPr>
        <w:t>/</w:t>
      </w:r>
      <w:r w:rsidR="009D0255" w:rsidRPr="0002737F">
        <w:rPr>
          <w:rFonts w:ascii="Times New Roman" w:hAnsi="Times New Roman" w:cs="Times New Roman"/>
          <w:sz w:val="22"/>
          <w:szCs w:val="22"/>
        </w:rPr>
        <w:t>Залогодателей</w:t>
      </w:r>
      <w:r w:rsidR="00322971" w:rsidRPr="0002737F">
        <w:rPr>
          <w:rFonts w:ascii="Times New Roman" w:hAnsi="Times New Roman" w:cs="Times New Roman"/>
          <w:sz w:val="22"/>
          <w:szCs w:val="22"/>
        </w:rPr>
        <w:t>/Поручителей</w:t>
      </w:r>
      <w:r w:rsidR="009D0255" w:rsidRPr="0002737F">
        <w:rPr>
          <w:rFonts w:ascii="Times New Roman" w:hAnsi="Times New Roman" w:cs="Times New Roman"/>
          <w:sz w:val="22"/>
          <w:szCs w:val="22"/>
        </w:rPr>
        <w:t xml:space="preserve"> </w:t>
      </w:r>
      <w:r w:rsidRPr="0002737F">
        <w:rPr>
          <w:rFonts w:ascii="Times New Roman" w:hAnsi="Times New Roman" w:cs="Times New Roman"/>
          <w:sz w:val="22"/>
          <w:szCs w:val="22"/>
        </w:rPr>
        <w:t xml:space="preserve">о переходе прав и обязанностей по </w:t>
      </w:r>
      <w:r w:rsidR="00591132" w:rsidRPr="0002737F">
        <w:rPr>
          <w:rFonts w:ascii="Times New Roman" w:hAnsi="Times New Roman" w:cs="Times New Roman"/>
          <w:sz w:val="22"/>
          <w:szCs w:val="22"/>
        </w:rPr>
        <w:t>Кредитному д</w:t>
      </w:r>
      <w:r w:rsidR="00DD0282" w:rsidRPr="0002737F">
        <w:rPr>
          <w:rFonts w:ascii="Times New Roman" w:hAnsi="Times New Roman" w:cs="Times New Roman"/>
          <w:sz w:val="22"/>
          <w:szCs w:val="22"/>
        </w:rPr>
        <w:t>о</w:t>
      </w:r>
      <w:r w:rsidRPr="0002737F">
        <w:rPr>
          <w:rFonts w:ascii="Times New Roman" w:hAnsi="Times New Roman" w:cs="Times New Roman"/>
          <w:sz w:val="22"/>
          <w:szCs w:val="22"/>
        </w:rPr>
        <w:t>говор</w:t>
      </w:r>
      <w:r w:rsidR="00C53476" w:rsidRPr="0002737F">
        <w:rPr>
          <w:rFonts w:ascii="Times New Roman" w:hAnsi="Times New Roman" w:cs="Times New Roman"/>
          <w:sz w:val="22"/>
          <w:szCs w:val="22"/>
        </w:rPr>
        <w:t>у</w:t>
      </w:r>
      <w:r w:rsidR="00FB2870" w:rsidRPr="0002737F">
        <w:rPr>
          <w:rFonts w:ascii="Times New Roman" w:hAnsi="Times New Roman" w:cs="Times New Roman"/>
          <w:sz w:val="22"/>
          <w:szCs w:val="22"/>
        </w:rPr>
        <w:t xml:space="preserve"> и Договорам обеспечения</w:t>
      </w:r>
      <w:r w:rsidRPr="0002737F">
        <w:rPr>
          <w:rFonts w:ascii="Times New Roman" w:hAnsi="Times New Roman" w:cs="Times New Roman"/>
          <w:sz w:val="22"/>
          <w:szCs w:val="22"/>
        </w:rPr>
        <w:t xml:space="preserve"> от </w:t>
      </w:r>
      <w:r w:rsidRPr="0002737F">
        <w:rPr>
          <w:rFonts w:ascii="Times New Roman" w:hAnsi="Times New Roman" w:cs="Times New Roman"/>
          <w:b/>
          <w:sz w:val="22"/>
          <w:szCs w:val="22"/>
        </w:rPr>
        <w:t>ЦЕДЕНТА</w:t>
      </w:r>
      <w:r w:rsidRPr="0002737F">
        <w:rPr>
          <w:rFonts w:ascii="Times New Roman" w:hAnsi="Times New Roman" w:cs="Times New Roman"/>
          <w:sz w:val="22"/>
          <w:szCs w:val="22"/>
        </w:rPr>
        <w:t xml:space="preserve"> к </w:t>
      </w:r>
      <w:r w:rsidRPr="0002737F">
        <w:rPr>
          <w:rFonts w:ascii="Times New Roman" w:hAnsi="Times New Roman" w:cs="Times New Roman"/>
          <w:b/>
          <w:sz w:val="22"/>
          <w:szCs w:val="22"/>
        </w:rPr>
        <w:t xml:space="preserve">ЦЕССИОНАРИЮ </w:t>
      </w:r>
      <w:r w:rsidRPr="0002737F">
        <w:rPr>
          <w:rFonts w:ascii="Times New Roman" w:hAnsi="Times New Roman" w:cs="Times New Roman"/>
          <w:sz w:val="22"/>
          <w:szCs w:val="22"/>
        </w:rPr>
        <w:t>и в</w:t>
      </w:r>
      <w:r w:rsidR="00420136" w:rsidRPr="0002737F">
        <w:rPr>
          <w:rFonts w:ascii="Times New Roman" w:hAnsi="Times New Roman" w:cs="Times New Roman"/>
          <w:sz w:val="22"/>
          <w:szCs w:val="22"/>
        </w:rPr>
        <w:t xml:space="preserve"> </w:t>
      </w:r>
      <w:r w:rsidRPr="0002737F">
        <w:rPr>
          <w:rFonts w:ascii="Times New Roman" w:hAnsi="Times New Roman" w:cs="Times New Roman"/>
          <w:sz w:val="22"/>
          <w:szCs w:val="22"/>
        </w:rPr>
        <w:t xml:space="preserve">течение </w:t>
      </w:r>
      <w:r w:rsidR="002133A5" w:rsidRPr="0002737F">
        <w:rPr>
          <w:rFonts w:ascii="Times New Roman" w:hAnsi="Times New Roman" w:cs="Times New Roman"/>
          <w:sz w:val="22"/>
          <w:szCs w:val="22"/>
        </w:rPr>
        <w:t>10</w:t>
      </w:r>
      <w:r w:rsidRPr="0002737F">
        <w:rPr>
          <w:rFonts w:ascii="Times New Roman" w:hAnsi="Times New Roman" w:cs="Times New Roman"/>
          <w:sz w:val="22"/>
          <w:szCs w:val="22"/>
        </w:rPr>
        <w:t xml:space="preserve"> (</w:t>
      </w:r>
      <w:r w:rsidR="002133A5" w:rsidRPr="0002737F">
        <w:rPr>
          <w:rFonts w:ascii="Times New Roman" w:hAnsi="Times New Roman" w:cs="Times New Roman"/>
          <w:sz w:val="22"/>
          <w:szCs w:val="22"/>
        </w:rPr>
        <w:t>Десять</w:t>
      </w:r>
      <w:r w:rsidRPr="0002737F">
        <w:rPr>
          <w:rFonts w:ascii="Times New Roman" w:hAnsi="Times New Roman" w:cs="Times New Roman"/>
          <w:sz w:val="22"/>
          <w:szCs w:val="22"/>
        </w:rPr>
        <w:t xml:space="preserve">) рабочих дней с момента </w:t>
      </w:r>
      <w:r w:rsidR="00042E93" w:rsidRPr="0002737F">
        <w:rPr>
          <w:rFonts w:ascii="Times New Roman" w:hAnsi="Times New Roman" w:cs="Times New Roman"/>
          <w:sz w:val="22"/>
          <w:szCs w:val="22"/>
        </w:rPr>
        <w:t xml:space="preserve">направления </w:t>
      </w:r>
      <w:r w:rsidR="00363E46" w:rsidRPr="002F7773">
        <w:rPr>
          <w:rFonts w:ascii="Times New Roman" w:eastAsia="Lucida Sans Unicode" w:hAnsi="Times New Roman" w:cs="Times New Roman"/>
          <w:b/>
          <w:kern w:val="1"/>
          <w:sz w:val="22"/>
          <w:szCs w:val="22"/>
        </w:rPr>
        <w:t>ЦЕДЕНТОМ</w:t>
      </w:r>
      <w:r w:rsidR="00420136" w:rsidRPr="002F7773">
        <w:rPr>
          <w:rFonts w:ascii="Times New Roman" w:eastAsia="Lucida Sans Unicode" w:hAnsi="Times New Roman" w:cs="Times New Roman"/>
          <w:b/>
          <w:kern w:val="1"/>
          <w:sz w:val="22"/>
          <w:szCs w:val="22"/>
        </w:rPr>
        <w:t xml:space="preserve"> </w:t>
      </w:r>
      <w:r w:rsidR="0052685F" w:rsidRPr="002F7773">
        <w:rPr>
          <w:rFonts w:ascii="Times New Roman" w:hAnsi="Times New Roman" w:cs="Times New Roman"/>
          <w:sz w:val="22"/>
          <w:szCs w:val="22"/>
        </w:rPr>
        <w:t xml:space="preserve">указанного </w:t>
      </w:r>
      <w:r w:rsidR="00042E93" w:rsidRPr="002F7773">
        <w:rPr>
          <w:rFonts w:ascii="Times New Roman" w:hAnsi="Times New Roman" w:cs="Times New Roman"/>
          <w:sz w:val="22"/>
          <w:szCs w:val="22"/>
        </w:rPr>
        <w:t>уведомлени</w:t>
      </w:r>
      <w:r w:rsidR="0052685F" w:rsidRPr="002F7773">
        <w:rPr>
          <w:rFonts w:ascii="Times New Roman" w:hAnsi="Times New Roman" w:cs="Times New Roman"/>
          <w:sz w:val="22"/>
          <w:szCs w:val="22"/>
        </w:rPr>
        <w:t>я</w:t>
      </w:r>
      <w:r w:rsidRPr="002F7773">
        <w:rPr>
          <w:rFonts w:ascii="Times New Roman" w:hAnsi="Times New Roman" w:cs="Times New Roman"/>
          <w:sz w:val="22"/>
          <w:szCs w:val="22"/>
        </w:rPr>
        <w:t xml:space="preserve"> предоставить </w:t>
      </w:r>
      <w:r w:rsidRPr="002F7773">
        <w:rPr>
          <w:rFonts w:ascii="Times New Roman" w:hAnsi="Times New Roman" w:cs="Times New Roman"/>
          <w:b/>
          <w:sz w:val="22"/>
          <w:szCs w:val="22"/>
        </w:rPr>
        <w:t>ЦЕССИОНАРИЮ</w:t>
      </w:r>
      <w:r w:rsidRPr="002F7773">
        <w:rPr>
          <w:rFonts w:ascii="Times New Roman" w:hAnsi="Times New Roman" w:cs="Times New Roman"/>
          <w:sz w:val="22"/>
          <w:szCs w:val="22"/>
        </w:rPr>
        <w:t xml:space="preserve"> надлежащим образом заверенн</w:t>
      </w:r>
      <w:r w:rsidR="0052685F" w:rsidRPr="002F7773">
        <w:rPr>
          <w:rFonts w:ascii="Times New Roman" w:hAnsi="Times New Roman" w:cs="Times New Roman"/>
          <w:sz w:val="22"/>
          <w:szCs w:val="22"/>
        </w:rPr>
        <w:t>ую</w:t>
      </w:r>
      <w:r w:rsidRPr="002F7773">
        <w:rPr>
          <w:rFonts w:ascii="Times New Roman" w:hAnsi="Times New Roman" w:cs="Times New Roman"/>
          <w:sz w:val="22"/>
          <w:szCs w:val="22"/>
        </w:rPr>
        <w:t xml:space="preserve"> копи</w:t>
      </w:r>
      <w:r w:rsidR="0052685F" w:rsidRPr="002F7773">
        <w:rPr>
          <w:rFonts w:ascii="Times New Roman" w:hAnsi="Times New Roman" w:cs="Times New Roman"/>
          <w:sz w:val="22"/>
          <w:szCs w:val="22"/>
        </w:rPr>
        <w:t>ю</w:t>
      </w:r>
      <w:r w:rsidR="00420136" w:rsidRPr="002F7773">
        <w:rPr>
          <w:rFonts w:ascii="Times New Roman" w:hAnsi="Times New Roman" w:cs="Times New Roman"/>
          <w:sz w:val="22"/>
          <w:szCs w:val="22"/>
        </w:rPr>
        <w:t xml:space="preserve"> </w:t>
      </w:r>
      <w:r w:rsidR="0052685F" w:rsidRPr="002F7773">
        <w:rPr>
          <w:rFonts w:ascii="Times New Roman" w:hAnsi="Times New Roman" w:cs="Times New Roman"/>
          <w:sz w:val="22"/>
          <w:szCs w:val="22"/>
        </w:rPr>
        <w:t xml:space="preserve">направленного </w:t>
      </w:r>
      <w:r w:rsidRPr="002F7773">
        <w:rPr>
          <w:rFonts w:ascii="Times New Roman" w:hAnsi="Times New Roman" w:cs="Times New Roman"/>
          <w:sz w:val="22"/>
          <w:szCs w:val="22"/>
        </w:rPr>
        <w:t>уведомлени</w:t>
      </w:r>
      <w:r w:rsidR="0052685F" w:rsidRPr="002F7773">
        <w:rPr>
          <w:rFonts w:ascii="Times New Roman" w:hAnsi="Times New Roman" w:cs="Times New Roman"/>
          <w:sz w:val="22"/>
          <w:szCs w:val="22"/>
        </w:rPr>
        <w:t>я</w:t>
      </w:r>
      <w:r w:rsidR="00042E93" w:rsidRPr="002F7773">
        <w:rPr>
          <w:rFonts w:ascii="Times New Roman" w:hAnsi="Times New Roman" w:cs="Times New Roman"/>
          <w:sz w:val="22"/>
          <w:szCs w:val="22"/>
        </w:rPr>
        <w:t xml:space="preserve"> с приложением копий документов, подтверждающих направление </w:t>
      </w:r>
      <w:r w:rsidR="00042E93" w:rsidRPr="002F7773">
        <w:rPr>
          <w:rFonts w:ascii="Times New Roman" w:eastAsia="Lucida Sans Unicode" w:hAnsi="Times New Roman" w:cs="Times New Roman"/>
          <w:b/>
          <w:kern w:val="1"/>
          <w:sz w:val="22"/>
          <w:szCs w:val="22"/>
        </w:rPr>
        <w:t>ЦЕДЕНТОМ</w:t>
      </w:r>
      <w:r w:rsidR="00420136" w:rsidRPr="002F7773">
        <w:rPr>
          <w:rFonts w:ascii="Times New Roman" w:eastAsia="Lucida Sans Unicode" w:hAnsi="Times New Roman" w:cs="Times New Roman"/>
          <w:b/>
          <w:kern w:val="1"/>
          <w:sz w:val="22"/>
          <w:szCs w:val="22"/>
        </w:rPr>
        <w:t xml:space="preserve"> </w:t>
      </w:r>
      <w:r w:rsidR="0052685F" w:rsidRPr="002F7773">
        <w:rPr>
          <w:rFonts w:ascii="Times New Roman" w:hAnsi="Times New Roman" w:cs="Times New Roman"/>
          <w:sz w:val="22"/>
          <w:szCs w:val="22"/>
        </w:rPr>
        <w:t xml:space="preserve">указанного </w:t>
      </w:r>
      <w:r w:rsidR="00042E93" w:rsidRPr="002F7773">
        <w:rPr>
          <w:rFonts w:ascii="Times New Roman" w:hAnsi="Times New Roman" w:cs="Times New Roman"/>
          <w:sz w:val="22"/>
          <w:szCs w:val="22"/>
        </w:rPr>
        <w:t>уведомлени</w:t>
      </w:r>
      <w:r w:rsidR="0052685F" w:rsidRPr="002F7773">
        <w:rPr>
          <w:rFonts w:ascii="Times New Roman" w:hAnsi="Times New Roman" w:cs="Times New Roman"/>
          <w:sz w:val="22"/>
          <w:szCs w:val="22"/>
        </w:rPr>
        <w:t>я</w:t>
      </w:r>
      <w:r w:rsidR="001D69CF" w:rsidRPr="002F7773">
        <w:rPr>
          <w:rFonts w:ascii="Times New Roman" w:hAnsi="Times New Roman" w:cs="Times New Roman"/>
          <w:sz w:val="22"/>
          <w:szCs w:val="22"/>
        </w:rPr>
        <w:t>.</w:t>
      </w:r>
    </w:p>
    <w:p w14:paraId="5E1A7D94" w14:textId="77777777" w:rsidR="00901325" w:rsidRPr="002F7773" w:rsidRDefault="00901325" w:rsidP="00003319">
      <w:pPr>
        <w:pStyle w:val="ConsNormal"/>
        <w:widowControl/>
        <w:numPr>
          <w:ilvl w:val="1"/>
          <w:numId w:val="35"/>
        </w:numPr>
        <w:tabs>
          <w:tab w:val="left" w:pos="567"/>
        </w:tabs>
        <w:spacing w:before="60" w:after="60"/>
        <w:ind w:hanging="1996"/>
        <w:jc w:val="both"/>
        <w:rPr>
          <w:rFonts w:ascii="Times New Roman" w:hAnsi="Times New Roman" w:cs="Times New Roman"/>
          <w:sz w:val="22"/>
          <w:szCs w:val="22"/>
        </w:rPr>
      </w:pPr>
      <w:r w:rsidRPr="002F7773">
        <w:rPr>
          <w:rFonts w:ascii="Times New Roman" w:hAnsi="Times New Roman" w:cs="Times New Roman"/>
          <w:b/>
          <w:sz w:val="22"/>
          <w:szCs w:val="22"/>
        </w:rPr>
        <w:t>ЦЕССИОНАРИЙ</w:t>
      </w:r>
      <w:r w:rsidRPr="002F7773">
        <w:rPr>
          <w:rFonts w:ascii="Times New Roman" w:hAnsi="Times New Roman" w:cs="Times New Roman"/>
          <w:sz w:val="22"/>
          <w:szCs w:val="22"/>
        </w:rPr>
        <w:t xml:space="preserve"> обязуется:</w:t>
      </w:r>
    </w:p>
    <w:p w14:paraId="3950897B" w14:textId="77777777" w:rsidR="005E57A8" w:rsidRPr="002F7773" w:rsidRDefault="005E57A8" w:rsidP="00CB7EA9">
      <w:pPr>
        <w:pStyle w:val="ConsNormal"/>
        <w:widowControl/>
        <w:numPr>
          <w:ilvl w:val="2"/>
          <w:numId w:val="35"/>
        </w:numPr>
        <w:tabs>
          <w:tab w:val="left" w:pos="567"/>
        </w:tabs>
        <w:ind w:hanging="3992"/>
        <w:jc w:val="both"/>
        <w:rPr>
          <w:rFonts w:ascii="Times New Roman" w:hAnsi="Times New Roman" w:cs="Times New Roman"/>
          <w:sz w:val="22"/>
          <w:szCs w:val="22"/>
        </w:rPr>
      </w:pPr>
      <w:r w:rsidRPr="002F7773">
        <w:rPr>
          <w:rFonts w:ascii="Times New Roman" w:hAnsi="Times New Roman" w:cs="Times New Roman"/>
          <w:sz w:val="22"/>
          <w:szCs w:val="22"/>
        </w:rPr>
        <w:t xml:space="preserve">оплатить </w:t>
      </w:r>
      <w:r w:rsidRPr="002F7773">
        <w:rPr>
          <w:rFonts w:ascii="Times New Roman" w:hAnsi="Times New Roman" w:cs="Times New Roman"/>
          <w:b/>
          <w:sz w:val="22"/>
          <w:szCs w:val="22"/>
        </w:rPr>
        <w:t>ЦЕДЕНТУ</w:t>
      </w:r>
      <w:r w:rsidRPr="002F7773">
        <w:rPr>
          <w:rFonts w:ascii="Times New Roman" w:hAnsi="Times New Roman" w:cs="Times New Roman"/>
          <w:sz w:val="22"/>
          <w:szCs w:val="22"/>
        </w:rPr>
        <w:t xml:space="preserve"> Цену уступки следующим образом:</w:t>
      </w:r>
    </w:p>
    <w:p w14:paraId="61B7110B" w14:textId="77777777" w:rsidR="005E57A8" w:rsidRPr="00B757EC" w:rsidRDefault="005E57A8" w:rsidP="00CB7EA9">
      <w:pPr>
        <w:pStyle w:val="ConsNormal"/>
        <w:widowControl/>
        <w:numPr>
          <w:ilvl w:val="3"/>
          <w:numId w:val="35"/>
        </w:numPr>
        <w:tabs>
          <w:tab w:val="left" w:pos="1134"/>
        </w:tabs>
        <w:ind w:left="1134" w:hanging="1134"/>
        <w:jc w:val="both"/>
        <w:rPr>
          <w:rFonts w:ascii="Times New Roman" w:hAnsi="Times New Roman" w:cs="Times New Roman"/>
          <w:sz w:val="22"/>
          <w:szCs w:val="22"/>
        </w:rPr>
      </w:pPr>
      <w:r w:rsidRPr="002F7773">
        <w:rPr>
          <w:rFonts w:ascii="Times New Roman" w:hAnsi="Times New Roman" w:cs="Times New Roman"/>
          <w:b/>
          <w:sz w:val="22"/>
          <w:szCs w:val="22"/>
        </w:rPr>
        <w:t>Цена уступки</w:t>
      </w:r>
      <w:r w:rsidRPr="002F7773">
        <w:rPr>
          <w:rFonts w:ascii="Times New Roman" w:hAnsi="Times New Roman" w:cs="Times New Roman"/>
          <w:sz w:val="22"/>
          <w:szCs w:val="22"/>
        </w:rPr>
        <w:t xml:space="preserve"> </w:t>
      </w:r>
      <w:r w:rsidRPr="00B757EC">
        <w:rPr>
          <w:rFonts w:ascii="Times New Roman" w:hAnsi="Times New Roman" w:cs="Times New Roman"/>
          <w:sz w:val="22"/>
          <w:szCs w:val="22"/>
        </w:rPr>
        <w:t xml:space="preserve">передаваемых (уступаемых) в соответствии с условиями настоящего Договора прав (требований) по Кредитным договорам определена по итогам торгов и составляет сумму </w:t>
      </w:r>
      <w:r w:rsidRPr="00B757EC">
        <w:rPr>
          <w:rFonts w:ascii="Times New Roman" w:hAnsi="Times New Roman" w:cs="Times New Roman"/>
          <w:b/>
          <w:sz w:val="22"/>
          <w:szCs w:val="22"/>
        </w:rPr>
        <w:t xml:space="preserve">________________ (________________________) рублей </w:t>
      </w:r>
      <w:r w:rsidRPr="00B757EC">
        <w:rPr>
          <w:rFonts w:ascii="Times New Roman" w:hAnsi="Times New Roman" w:cs="Times New Roman"/>
          <w:sz w:val="22"/>
          <w:szCs w:val="22"/>
        </w:rPr>
        <w:t>(по тексту настоящего Договора – «</w:t>
      </w:r>
      <w:r w:rsidRPr="00B757EC">
        <w:rPr>
          <w:rFonts w:ascii="Times New Roman" w:hAnsi="Times New Roman" w:cs="Times New Roman"/>
          <w:b/>
          <w:sz w:val="22"/>
          <w:szCs w:val="22"/>
        </w:rPr>
        <w:t>Цена уступки</w:t>
      </w:r>
      <w:r w:rsidRPr="00B757EC">
        <w:rPr>
          <w:rFonts w:ascii="Times New Roman" w:hAnsi="Times New Roman" w:cs="Times New Roman"/>
          <w:sz w:val="22"/>
          <w:szCs w:val="22"/>
        </w:rPr>
        <w:t>»). Цена уступки передаваемых (уступаемых) по каждому из Кредитных договоров указывается в Акте приема-передачи прав, подписываемому сторонами в соответствии с условиями настоящего Договора.</w:t>
      </w:r>
    </w:p>
    <w:p w14:paraId="4715B946" w14:textId="77777777" w:rsidR="005E57A8" w:rsidRPr="00B757EC" w:rsidRDefault="005E57A8" w:rsidP="00CB7EA9">
      <w:pPr>
        <w:pStyle w:val="ConsNormal"/>
        <w:widowControl/>
        <w:numPr>
          <w:ilvl w:val="3"/>
          <w:numId w:val="35"/>
        </w:numPr>
        <w:tabs>
          <w:tab w:val="left" w:pos="1134"/>
        </w:tabs>
        <w:ind w:left="1134" w:hanging="1134"/>
        <w:jc w:val="both"/>
        <w:rPr>
          <w:rFonts w:ascii="Times New Roman" w:hAnsi="Times New Roman" w:cs="Times New Roman"/>
          <w:sz w:val="22"/>
          <w:szCs w:val="22"/>
        </w:rPr>
      </w:pPr>
      <w:r w:rsidRPr="00B757EC">
        <w:rPr>
          <w:rFonts w:ascii="Times New Roman" w:hAnsi="Times New Roman" w:cs="Times New Roman"/>
          <w:sz w:val="22"/>
          <w:szCs w:val="22"/>
        </w:rPr>
        <w:t xml:space="preserve">Сумма в размере </w:t>
      </w:r>
      <w:r w:rsidRPr="00B757EC">
        <w:rPr>
          <w:rFonts w:ascii="Times New Roman" w:hAnsi="Times New Roman" w:cs="Times New Roman"/>
          <w:b/>
          <w:sz w:val="22"/>
          <w:szCs w:val="22"/>
        </w:rPr>
        <w:t xml:space="preserve">___________________ (__________________________) рублей </w:t>
      </w:r>
      <w:r w:rsidRPr="00B757EC">
        <w:rPr>
          <w:rFonts w:ascii="Times New Roman" w:hAnsi="Times New Roman" w:cs="Times New Roman"/>
          <w:sz w:val="22"/>
          <w:szCs w:val="22"/>
        </w:rPr>
        <w:t xml:space="preserve">перечислена </w:t>
      </w:r>
      <w:r w:rsidRPr="00B757EC">
        <w:rPr>
          <w:rFonts w:ascii="Times New Roman" w:hAnsi="Times New Roman" w:cs="Times New Roman"/>
          <w:b/>
          <w:sz w:val="22"/>
          <w:szCs w:val="22"/>
        </w:rPr>
        <w:t>ЦЕССИОНАРИЕМ</w:t>
      </w:r>
      <w:r w:rsidRPr="00B757EC">
        <w:rPr>
          <w:rFonts w:ascii="Times New Roman" w:hAnsi="Times New Roman" w:cs="Times New Roman"/>
          <w:sz w:val="22"/>
          <w:szCs w:val="22"/>
        </w:rPr>
        <w:t xml:space="preserve"> ранее в качестве задатка (далее по тексту – «</w:t>
      </w:r>
      <w:r w:rsidRPr="00B757EC">
        <w:rPr>
          <w:rFonts w:ascii="Times New Roman" w:hAnsi="Times New Roman" w:cs="Times New Roman"/>
          <w:b/>
          <w:sz w:val="22"/>
          <w:szCs w:val="22"/>
        </w:rPr>
        <w:t>Задаток</w:t>
      </w:r>
      <w:r w:rsidRPr="00B757EC">
        <w:rPr>
          <w:rFonts w:ascii="Times New Roman" w:hAnsi="Times New Roman" w:cs="Times New Roman"/>
          <w:sz w:val="22"/>
          <w:szCs w:val="22"/>
        </w:rPr>
        <w:t xml:space="preserve">») на счет оператора торговой площадки, для участия в открытом аукционе в электронной форме по приобретению Прав (требований) (платежное поручение № ___ от ________) и засчитывается в счет оплаты Цены уступки (п. 2.2.1.1. Договора); </w:t>
      </w:r>
    </w:p>
    <w:p w14:paraId="277189F3" w14:textId="77777777" w:rsidR="005E57A8" w:rsidRPr="002F7773" w:rsidRDefault="005E57A8" w:rsidP="00CB7EA9">
      <w:pPr>
        <w:pStyle w:val="ConsNormal"/>
        <w:widowControl/>
        <w:numPr>
          <w:ilvl w:val="3"/>
          <w:numId w:val="35"/>
        </w:numPr>
        <w:tabs>
          <w:tab w:val="left" w:pos="1134"/>
        </w:tabs>
        <w:ind w:left="1134" w:hanging="1134"/>
        <w:jc w:val="both"/>
        <w:rPr>
          <w:rFonts w:ascii="Times New Roman" w:eastAsia="Times New Roman" w:hAnsi="Times New Roman" w:cs="Times New Roman"/>
          <w:sz w:val="22"/>
          <w:szCs w:val="22"/>
        </w:rPr>
      </w:pPr>
      <w:r w:rsidRPr="002F7773">
        <w:rPr>
          <w:rFonts w:ascii="Times New Roman" w:hAnsi="Times New Roman" w:cs="Times New Roman"/>
          <w:sz w:val="22"/>
          <w:szCs w:val="22"/>
        </w:rPr>
        <w:lastRenderedPageBreak/>
        <w:t xml:space="preserve">Оставшаяся часть Цены уступки оплачивается </w:t>
      </w:r>
      <w:r w:rsidRPr="002F7773">
        <w:rPr>
          <w:rFonts w:ascii="Times New Roman" w:hAnsi="Times New Roman" w:cs="Times New Roman"/>
          <w:b/>
          <w:sz w:val="22"/>
          <w:szCs w:val="22"/>
        </w:rPr>
        <w:t>ЦЕССИОНАРИЕМ</w:t>
      </w:r>
      <w:r w:rsidRPr="002F7773">
        <w:rPr>
          <w:rFonts w:ascii="Times New Roman" w:hAnsi="Times New Roman" w:cs="Times New Roman"/>
          <w:sz w:val="22"/>
          <w:szCs w:val="22"/>
        </w:rPr>
        <w:t xml:space="preserve"> не позднее 30 (Тридцати) календарных дней с даты заключения настоящего Договора путем безналичного перечисления на счет </w:t>
      </w:r>
      <w:r w:rsidRPr="002F7773">
        <w:rPr>
          <w:rFonts w:ascii="Times New Roman" w:hAnsi="Times New Roman" w:cs="Times New Roman"/>
          <w:b/>
          <w:sz w:val="22"/>
          <w:szCs w:val="22"/>
        </w:rPr>
        <w:t>ЦЕДЕНТА</w:t>
      </w:r>
      <w:r w:rsidRPr="002F7773">
        <w:rPr>
          <w:rFonts w:ascii="Times New Roman" w:hAnsi="Times New Roman" w:cs="Times New Roman"/>
          <w:sz w:val="22"/>
          <w:szCs w:val="22"/>
        </w:rPr>
        <w:t>, указанный в разделе 8 Договора.</w:t>
      </w:r>
    </w:p>
    <w:p w14:paraId="49C5E8BF" w14:textId="77777777" w:rsidR="005E57A8" w:rsidRPr="002F7773" w:rsidRDefault="005E57A8" w:rsidP="00CB7EA9">
      <w:pPr>
        <w:numPr>
          <w:ilvl w:val="3"/>
          <w:numId w:val="35"/>
        </w:numPr>
        <w:tabs>
          <w:tab w:val="left" w:pos="1134"/>
        </w:tabs>
        <w:ind w:left="1134" w:hanging="1134"/>
        <w:jc w:val="both"/>
        <w:rPr>
          <w:sz w:val="22"/>
          <w:szCs w:val="22"/>
        </w:rPr>
      </w:pPr>
      <w:r w:rsidRPr="002F7773">
        <w:rPr>
          <w:sz w:val="22"/>
          <w:szCs w:val="22"/>
        </w:rPr>
        <w:t xml:space="preserve">Датой оплаты </w:t>
      </w:r>
      <w:r w:rsidRPr="002F7773">
        <w:rPr>
          <w:b/>
          <w:sz w:val="22"/>
          <w:szCs w:val="22"/>
        </w:rPr>
        <w:t xml:space="preserve">ЦЕССИОНАРИЕМ </w:t>
      </w:r>
      <w:r w:rsidRPr="002F7773">
        <w:rPr>
          <w:sz w:val="22"/>
          <w:szCs w:val="22"/>
        </w:rPr>
        <w:t xml:space="preserve">уступаемых Прав (требований) считается дата зачисления суммы Цены уступки в соответствии с п. 2.2.1.3. настоящего Договора в полном объеме на счет </w:t>
      </w:r>
      <w:r w:rsidRPr="002F7773">
        <w:rPr>
          <w:b/>
          <w:sz w:val="22"/>
          <w:szCs w:val="22"/>
        </w:rPr>
        <w:t xml:space="preserve">ЦЕДЕНТА, </w:t>
      </w:r>
      <w:r w:rsidRPr="002F7773">
        <w:rPr>
          <w:sz w:val="22"/>
          <w:szCs w:val="22"/>
        </w:rPr>
        <w:t>указанный в разделе 8 Договора.</w:t>
      </w:r>
    </w:p>
    <w:p w14:paraId="487ECD70" w14:textId="77777777" w:rsidR="005E57A8" w:rsidRPr="002F7773" w:rsidRDefault="005E57A8" w:rsidP="00E71686">
      <w:pPr>
        <w:tabs>
          <w:tab w:val="left" w:pos="1134"/>
        </w:tabs>
        <w:ind w:left="1134"/>
        <w:jc w:val="both"/>
        <w:rPr>
          <w:sz w:val="22"/>
          <w:szCs w:val="22"/>
        </w:rPr>
      </w:pPr>
      <w:r w:rsidRPr="002F7773">
        <w:rPr>
          <w:sz w:val="22"/>
          <w:szCs w:val="22"/>
        </w:rPr>
        <w:t xml:space="preserve">Стороны пришли к соглашению о том, что частичная оплата </w:t>
      </w:r>
      <w:r w:rsidRPr="002F7773">
        <w:rPr>
          <w:b/>
          <w:sz w:val="22"/>
          <w:szCs w:val="22"/>
        </w:rPr>
        <w:t>Цены уступки</w:t>
      </w:r>
      <w:r w:rsidRPr="002F7773">
        <w:rPr>
          <w:sz w:val="22"/>
          <w:szCs w:val="22"/>
        </w:rPr>
        <w:t xml:space="preserve"> не является основанием для частичного перехода уступаемых прав (требований) к </w:t>
      </w:r>
      <w:r w:rsidRPr="002F7773">
        <w:rPr>
          <w:b/>
          <w:sz w:val="22"/>
          <w:szCs w:val="22"/>
        </w:rPr>
        <w:t>ЦЕССИОНАРИЮ.</w:t>
      </w:r>
      <w:r w:rsidRPr="002F7773">
        <w:rPr>
          <w:sz w:val="22"/>
          <w:szCs w:val="22"/>
        </w:rPr>
        <w:t xml:space="preserve"> </w:t>
      </w:r>
    </w:p>
    <w:p w14:paraId="3239982F" w14:textId="4F45BD9B" w:rsidR="00A27E29" w:rsidRPr="002F7773" w:rsidRDefault="00A27E29" w:rsidP="00A27E29">
      <w:pPr>
        <w:pStyle w:val="af"/>
        <w:numPr>
          <w:ilvl w:val="3"/>
          <w:numId w:val="35"/>
        </w:numPr>
        <w:tabs>
          <w:tab w:val="left" w:pos="1134"/>
        </w:tabs>
        <w:ind w:left="1134" w:hanging="1134"/>
        <w:jc w:val="both"/>
        <w:rPr>
          <w:sz w:val="22"/>
          <w:szCs w:val="22"/>
        </w:rPr>
      </w:pPr>
      <w:r w:rsidRPr="002F7773">
        <w:rPr>
          <w:sz w:val="22"/>
          <w:szCs w:val="22"/>
        </w:rPr>
        <w:t xml:space="preserve">Нести расходы, связанные </w:t>
      </w:r>
      <w:r w:rsidRPr="002F7773">
        <w:rPr>
          <w:sz w:val="22"/>
          <w:szCs w:val="22"/>
          <w:lang w:val="ru-RU"/>
        </w:rPr>
        <w:t>с</w:t>
      </w:r>
      <w:r w:rsidRPr="002F7773">
        <w:rPr>
          <w:sz w:val="22"/>
          <w:szCs w:val="22"/>
        </w:rPr>
        <w:t xml:space="preserve"> осуществлени</w:t>
      </w:r>
      <w:r w:rsidRPr="002F7773">
        <w:rPr>
          <w:sz w:val="22"/>
          <w:szCs w:val="22"/>
          <w:lang w:val="ru-RU"/>
        </w:rPr>
        <w:t>ем</w:t>
      </w:r>
      <w:r w:rsidRPr="002F7773">
        <w:rPr>
          <w:sz w:val="22"/>
          <w:szCs w:val="22"/>
        </w:rPr>
        <w:t xml:space="preserve"> регистрационных действий по внесению изменений в сведения о залогодержателе в ЕГРН, а также в Государственном судовом реестре (в отношении залога судов) по договорам указанным в Приложении №3 к Договору</w:t>
      </w:r>
      <w:r w:rsidRPr="002F7773">
        <w:rPr>
          <w:sz w:val="22"/>
          <w:szCs w:val="22"/>
          <w:lang w:val="ru-RU"/>
        </w:rPr>
        <w:t>.</w:t>
      </w:r>
    </w:p>
    <w:p w14:paraId="439C2AAA" w14:textId="77777777" w:rsidR="00901325" w:rsidRPr="002F7773" w:rsidRDefault="00901325" w:rsidP="00003319">
      <w:pPr>
        <w:pStyle w:val="ConsNormal"/>
        <w:widowControl/>
        <w:numPr>
          <w:ilvl w:val="1"/>
          <w:numId w:val="35"/>
        </w:numPr>
        <w:tabs>
          <w:tab w:val="left" w:pos="567"/>
        </w:tabs>
        <w:spacing w:before="60" w:after="60"/>
        <w:ind w:hanging="1996"/>
        <w:jc w:val="both"/>
        <w:rPr>
          <w:rFonts w:ascii="Times New Roman" w:eastAsia="Times New Roman" w:hAnsi="Times New Roman" w:cs="Times New Roman"/>
          <w:b/>
          <w:sz w:val="22"/>
          <w:szCs w:val="22"/>
          <w:lang w:eastAsia="ar-SA"/>
        </w:rPr>
      </w:pPr>
      <w:r w:rsidRPr="002F7773">
        <w:rPr>
          <w:rFonts w:ascii="Times New Roman" w:eastAsia="Times New Roman" w:hAnsi="Times New Roman" w:cs="Times New Roman"/>
          <w:b/>
          <w:bCs/>
          <w:sz w:val="22"/>
          <w:szCs w:val="22"/>
          <w:lang w:eastAsia="ar-SA"/>
        </w:rPr>
        <w:t>ЦЕДЕНТ</w:t>
      </w:r>
      <w:r w:rsidRPr="002F7773">
        <w:rPr>
          <w:rFonts w:ascii="Times New Roman" w:eastAsia="Times New Roman" w:hAnsi="Times New Roman" w:cs="Times New Roman"/>
          <w:b/>
          <w:sz w:val="22"/>
          <w:szCs w:val="22"/>
          <w:lang w:eastAsia="ar-SA"/>
        </w:rPr>
        <w:t xml:space="preserve"> имеет право:</w:t>
      </w:r>
    </w:p>
    <w:p w14:paraId="591D8197" w14:textId="77777777" w:rsidR="00901325" w:rsidRPr="002F7773" w:rsidRDefault="00901325" w:rsidP="00E71686">
      <w:pPr>
        <w:pStyle w:val="ConsNormal"/>
        <w:widowControl/>
        <w:numPr>
          <w:ilvl w:val="2"/>
          <w:numId w:val="35"/>
        </w:numPr>
        <w:tabs>
          <w:tab w:val="left" w:pos="567"/>
        </w:tabs>
        <w:spacing w:before="60" w:after="60"/>
        <w:ind w:left="1134" w:hanging="1134"/>
        <w:jc w:val="both"/>
        <w:rPr>
          <w:rFonts w:ascii="Times New Roman" w:eastAsia="Times New Roman" w:hAnsi="Times New Roman" w:cs="Times New Roman"/>
          <w:b/>
          <w:sz w:val="22"/>
          <w:szCs w:val="22"/>
          <w:lang w:eastAsia="ar-SA"/>
        </w:rPr>
      </w:pPr>
      <w:r w:rsidRPr="002F7773">
        <w:rPr>
          <w:rFonts w:ascii="Times New Roman" w:eastAsia="Times New Roman" w:hAnsi="Times New Roman" w:cs="Times New Roman"/>
          <w:bCs/>
          <w:sz w:val="22"/>
          <w:szCs w:val="22"/>
          <w:lang w:eastAsia="ar-SA"/>
        </w:rPr>
        <w:t xml:space="preserve">Требовать от </w:t>
      </w:r>
      <w:r w:rsidRPr="002F7773">
        <w:rPr>
          <w:rFonts w:ascii="Times New Roman" w:eastAsia="Times New Roman" w:hAnsi="Times New Roman" w:cs="Times New Roman"/>
          <w:b/>
          <w:bCs/>
          <w:sz w:val="22"/>
          <w:szCs w:val="22"/>
          <w:lang w:eastAsia="ar-SA"/>
        </w:rPr>
        <w:t>ЦЕССИОНАРИЯ</w:t>
      </w:r>
      <w:r w:rsidRPr="002F7773">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1C595F" w:rsidRPr="002F7773">
        <w:rPr>
          <w:rFonts w:ascii="Times New Roman" w:eastAsia="Times New Roman" w:hAnsi="Times New Roman" w:cs="Times New Roman"/>
          <w:bCs/>
          <w:sz w:val="22"/>
          <w:szCs w:val="22"/>
          <w:lang w:eastAsia="ar-SA"/>
        </w:rPr>
        <w:t xml:space="preserve">   </w:t>
      </w:r>
      <w:r w:rsidRPr="002F7773">
        <w:rPr>
          <w:rFonts w:ascii="Times New Roman" w:eastAsia="Times New Roman" w:hAnsi="Times New Roman" w:cs="Times New Roman"/>
          <w:bCs/>
          <w:sz w:val="22"/>
          <w:szCs w:val="22"/>
          <w:lang w:eastAsia="ar-SA"/>
        </w:rPr>
        <w:t xml:space="preserve">уступаемых </w:t>
      </w:r>
      <w:r w:rsidR="00A54339" w:rsidRPr="002F7773">
        <w:rPr>
          <w:rFonts w:ascii="Times New Roman" w:eastAsia="Times New Roman" w:hAnsi="Times New Roman" w:cs="Times New Roman"/>
          <w:bCs/>
          <w:sz w:val="22"/>
          <w:szCs w:val="22"/>
          <w:lang w:eastAsia="ar-SA"/>
        </w:rPr>
        <w:t>П</w:t>
      </w:r>
      <w:r w:rsidRPr="002F7773">
        <w:rPr>
          <w:rFonts w:ascii="Times New Roman" w:eastAsia="Times New Roman" w:hAnsi="Times New Roman" w:cs="Times New Roman"/>
          <w:bCs/>
          <w:sz w:val="22"/>
          <w:szCs w:val="22"/>
          <w:lang w:eastAsia="ar-SA"/>
        </w:rPr>
        <w:t>рав (требований) в соответствии с условиями настоящего Договора</w:t>
      </w:r>
      <w:r w:rsidR="007E0529" w:rsidRPr="002F7773">
        <w:rPr>
          <w:rFonts w:ascii="Times New Roman" w:eastAsia="Times New Roman" w:hAnsi="Times New Roman" w:cs="Times New Roman"/>
          <w:sz w:val="22"/>
          <w:szCs w:val="22"/>
          <w:lang w:eastAsia="ar-SA"/>
        </w:rPr>
        <w:t>.</w:t>
      </w:r>
    </w:p>
    <w:p w14:paraId="5C0162C8" w14:textId="77777777" w:rsidR="00901325" w:rsidRPr="002F7773" w:rsidRDefault="00901325" w:rsidP="00003319">
      <w:pPr>
        <w:pStyle w:val="ConsNormal"/>
        <w:widowControl/>
        <w:numPr>
          <w:ilvl w:val="1"/>
          <w:numId w:val="35"/>
        </w:numPr>
        <w:tabs>
          <w:tab w:val="left" w:pos="567"/>
        </w:tabs>
        <w:spacing w:before="60" w:after="60"/>
        <w:ind w:left="0" w:firstLine="0"/>
        <w:jc w:val="both"/>
        <w:rPr>
          <w:rFonts w:ascii="Times New Roman" w:eastAsia="Times New Roman" w:hAnsi="Times New Roman" w:cs="Times New Roman"/>
          <w:b/>
          <w:sz w:val="22"/>
          <w:szCs w:val="22"/>
          <w:lang w:eastAsia="ar-SA"/>
        </w:rPr>
      </w:pPr>
      <w:r w:rsidRPr="002F7773">
        <w:rPr>
          <w:rFonts w:ascii="Times New Roman" w:eastAsia="Times New Roman" w:hAnsi="Times New Roman" w:cs="Times New Roman"/>
          <w:b/>
          <w:bCs/>
          <w:sz w:val="22"/>
          <w:szCs w:val="22"/>
          <w:lang w:eastAsia="ar-SA"/>
        </w:rPr>
        <w:t>ЦЕССИОНАРИЙ</w:t>
      </w:r>
      <w:r w:rsidRPr="002F7773">
        <w:rPr>
          <w:rFonts w:ascii="Times New Roman" w:eastAsia="Times New Roman" w:hAnsi="Times New Roman" w:cs="Times New Roman"/>
          <w:b/>
          <w:sz w:val="22"/>
          <w:szCs w:val="22"/>
          <w:lang w:eastAsia="ar-SA"/>
        </w:rPr>
        <w:t xml:space="preserve"> имеет право:</w:t>
      </w:r>
    </w:p>
    <w:p w14:paraId="3C378632" w14:textId="77777777" w:rsidR="00901325" w:rsidRPr="002F7773" w:rsidRDefault="00901325" w:rsidP="00E71686">
      <w:pPr>
        <w:pStyle w:val="ConsNormal"/>
        <w:widowControl/>
        <w:numPr>
          <w:ilvl w:val="2"/>
          <w:numId w:val="35"/>
        </w:numPr>
        <w:tabs>
          <w:tab w:val="left" w:pos="567"/>
        </w:tabs>
        <w:spacing w:before="60" w:after="60"/>
        <w:ind w:left="567" w:hanging="567"/>
        <w:jc w:val="both"/>
        <w:rPr>
          <w:rFonts w:ascii="Times New Roman" w:eastAsia="Times New Roman" w:hAnsi="Times New Roman" w:cs="Times New Roman"/>
          <w:sz w:val="22"/>
          <w:szCs w:val="22"/>
          <w:lang w:eastAsia="ar-SA"/>
        </w:rPr>
      </w:pPr>
      <w:r w:rsidRPr="002F7773">
        <w:rPr>
          <w:rFonts w:ascii="Times New Roman" w:eastAsia="Times New Roman" w:hAnsi="Times New Roman" w:cs="Times New Roman"/>
          <w:sz w:val="22"/>
          <w:szCs w:val="22"/>
          <w:lang w:eastAsia="ar-SA"/>
        </w:rPr>
        <w:t xml:space="preserve">Требовать от </w:t>
      </w:r>
      <w:r w:rsidRPr="002F7773">
        <w:rPr>
          <w:rFonts w:ascii="Times New Roman" w:eastAsia="Times New Roman" w:hAnsi="Times New Roman" w:cs="Times New Roman"/>
          <w:b/>
          <w:sz w:val="22"/>
          <w:szCs w:val="22"/>
          <w:lang w:eastAsia="ar-SA"/>
        </w:rPr>
        <w:t>ЦЕДЕНТА</w:t>
      </w:r>
      <w:r w:rsidRPr="002F7773">
        <w:rPr>
          <w:rFonts w:ascii="Times New Roman" w:eastAsia="Times New Roman" w:hAnsi="Times New Roman" w:cs="Times New Roman"/>
          <w:sz w:val="22"/>
          <w:szCs w:val="22"/>
          <w:lang w:eastAsia="ar-SA"/>
        </w:rPr>
        <w:t xml:space="preserve"> передач</w:t>
      </w:r>
      <w:r w:rsidR="009E7015" w:rsidRPr="002F7773">
        <w:rPr>
          <w:rFonts w:ascii="Times New Roman" w:eastAsia="Times New Roman" w:hAnsi="Times New Roman" w:cs="Times New Roman"/>
          <w:sz w:val="22"/>
          <w:szCs w:val="22"/>
          <w:lang w:eastAsia="ar-SA"/>
        </w:rPr>
        <w:t>и документов, указанных в п.2.1</w:t>
      </w:r>
      <w:r w:rsidRPr="002F7773">
        <w:rPr>
          <w:rFonts w:ascii="Times New Roman" w:eastAsia="Times New Roman" w:hAnsi="Times New Roman" w:cs="Times New Roman"/>
          <w:sz w:val="22"/>
          <w:szCs w:val="22"/>
          <w:lang w:eastAsia="ar-SA"/>
        </w:rPr>
        <w:t xml:space="preserve"> настоящего Догово</w:t>
      </w:r>
      <w:r w:rsidR="009E7015" w:rsidRPr="002F7773">
        <w:rPr>
          <w:rFonts w:ascii="Times New Roman" w:eastAsia="Times New Roman" w:hAnsi="Times New Roman" w:cs="Times New Roman"/>
          <w:sz w:val="22"/>
          <w:szCs w:val="22"/>
          <w:lang w:eastAsia="ar-SA"/>
        </w:rPr>
        <w:t>ра, в срок, установленный п.2.1</w:t>
      </w:r>
      <w:r w:rsidRPr="002F7773">
        <w:rPr>
          <w:rFonts w:ascii="Times New Roman" w:eastAsia="Times New Roman" w:hAnsi="Times New Roman" w:cs="Times New Roman"/>
          <w:sz w:val="22"/>
          <w:szCs w:val="22"/>
          <w:lang w:eastAsia="ar-SA"/>
        </w:rPr>
        <w:t xml:space="preserve"> Договора</w:t>
      </w:r>
      <w:r w:rsidR="00A54339" w:rsidRPr="002F7773">
        <w:rPr>
          <w:rFonts w:ascii="Times New Roman" w:eastAsia="Times New Roman" w:hAnsi="Times New Roman" w:cs="Times New Roman"/>
          <w:sz w:val="22"/>
          <w:szCs w:val="22"/>
          <w:lang w:eastAsia="ar-SA"/>
        </w:rPr>
        <w:t>,</w:t>
      </w:r>
      <w:r w:rsidRPr="002F7773">
        <w:rPr>
          <w:rFonts w:ascii="Times New Roman" w:eastAsia="Times New Roman" w:hAnsi="Times New Roman" w:cs="Times New Roman"/>
          <w:sz w:val="22"/>
          <w:szCs w:val="22"/>
          <w:lang w:eastAsia="ar-SA"/>
        </w:rPr>
        <w:t xml:space="preserve"> при условии надлежащего исполнения </w:t>
      </w:r>
      <w:r w:rsidRPr="002F7773">
        <w:rPr>
          <w:rFonts w:ascii="Times New Roman" w:eastAsia="Times New Roman" w:hAnsi="Times New Roman" w:cs="Times New Roman"/>
          <w:b/>
          <w:sz w:val="22"/>
          <w:szCs w:val="22"/>
          <w:lang w:eastAsia="ar-SA"/>
        </w:rPr>
        <w:t>ЦЕССИОНАРИЕМ</w:t>
      </w:r>
      <w:r w:rsidRPr="002F7773">
        <w:rPr>
          <w:rFonts w:ascii="Times New Roman" w:eastAsia="Times New Roman" w:hAnsi="Times New Roman" w:cs="Times New Roman"/>
          <w:sz w:val="22"/>
          <w:szCs w:val="22"/>
          <w:lang w:eastAsia="ar-SA"/>
        </w:rPr>
        <w:t xml:space="preserve"> об</w:t>
      </w:r>
      <w:r w:rsidR="009E7015" w:rsidRPr="002F7773">
        <w:rPr>
          <w:rFonts w:ascii="Times New Roman" w:eastAsia="Times New Roman" w:hAnsi="Times New Roman" w:cs="Times New Roman"/>
          <w:sz w:val="22"/>
          <w:szCs w:val="22"/>
          <w:lang w:eastAsia="ar-SA"/>
        </w:rPr>
        <w:t>язательств, установленных п.2.2</w:t>
      </w:r>
      <w:r w:rsidRPr="002F7773">
        <w:rPr>
          <w:rFonts w:ascii="Times New Roman" w:eastAsia="Times New Roman" w:hAnsi="Times New Roman" w:cs="Times New Roman"/>
          <w:sz w:val="22"/>
          <w:szCs w:val="22"/>
          <w:lang w:eastAsia="ar-SA"/>
        </w:rPr>
        <w:t xml:space="preserve"> Договора.</w:t>
      </w:r>
    </w:p>
    <w:p w14:paraId="39240973" w14:textId="77777777" w:rsidR="00901325" w:rsidRPr="002F7773" w:rsidRDefault="00901325" w:rsidP="00285BD3">
      <w:pPr>
        <w:pStyle w:val="ConsNormal"/>
        <w:widowControl/>
        <w:spacing w:before="60" w:after="60"/>
        <w:ind w:firstLine="0"/>
        <w:jc w:val="both"/>
        <w:rPr>
          <w:rFonts w:ascii="Times New Roman" w:hAnsi="Times New Roman" w:cs="Times New Roman"/>
          <w:sz w:val="22"/>
          <w:szCs w:val="22"/>
        </w:rPr>
      </w:pPr>
    </w:p>
    <w:p w14:paraId="368B6016" w14:textId="77777777" w:rsidR="003557DD" w:rsidRPr="002F7773" w:rsidRDefault="00901325" w:rsidP="00003319">
      <w:pPr>
        <w:pStyle w:val="ConsNormal"/>
        <w:widowControl/>
        <w:numPr>
          <w:ilvl w:val="0"/>
          <w:numId w:val="35"/>
        </w:numPr>
        <w:spacing w:before="60" w:after="60"/>
        <w:jc w:val="center"/>
        <w:rPr>
          <w:rFonts w:ascii="Times New Roman" w:hAnsi="Times New Roman" w:cs="Times New Roman"/>
          <w:b/>
          <w:sz w:val="22"/>
          <w:szCs w:val="22"/>
        </w:rPr>
      </w:pPr>
      <w:r w:rsidRPr="002F7773">
        <w:rPr>
          <w:rFonts w:ascii="Times New Roman" w:hAnsi="Times New Roman" w:cs="Times New Roman"/>
          <w:b/>
          <w:sz w:val="22"/>
          <w:szCs w:val="22"/>
        </w:rPr>
        <w:t>ОТВЕТСТВЕННОСТЬ СТОРОН</w:t>
      </w:r>
    </w:p>
    <w:p w14:paraId="1BF207A2" w14:textId="77777777" w:rsidR="00D944E6" w:rsidRPr="002F7773" w:rsidRDefault="00D944E6" w:rsidP="00003319">
      <w:pPr>
        <w:pStyle w:val="ConsNormal"/>
        <w:widowControl/>
        <w:spacing w:before="60" w:after="60"/>
        <w:ind w:left="900" w:firstLine="0"/>
        <w:rPr>
          <w:rFonts w:ascii="Times New Roman" w:hAnsi="Times New Roman" w:cs="Times New Roman"/>
          <w:b/>
          <w:sz w:val="22"/>
          <w:szCs w:val="22"/>
        </w:rPr>
      </w:pPr>
    </w:p>
    <w:p w14:paraId="07DAF0E8" w14:textId="2897807C" w:rsidR="00B81BAE" w:rsidRPr="002F7773" w:rsidRDefault="00901325" w:rsidP="00B81BAE">
      <w:pPr>
        <w:pStyle w:val="ConsNormal"/>
        <w:widowControl/>
        <w:numPr>
          <w:ilvl w:val="1"/>
          <w:numId w:val="43"/>
        </w:numPr>
        <w:tabs>
          <w:tab w:val="left" w:pos="1418"/>
        </w:tabs>
        <w:spacing w:before="60" w:after="60"/>
        <w:ind w:left="426" w:hanging="426"/>
        <w:jc w:val="both"/>
        <w:rPr>
          <w:rFonts w:ascii="Times New Roman" w:hAnsi="Times New Roman" w:cs="Times New Roman"/>
          <w:sz w:val="22"/>
          <w:szCs w:val="22"/>
        </w:rPr>
      </w:pPr>
      <w:r w:rsidRPr="002F7773">
        <w:rPr>
          <w:rFonts w:ascii="Times New Roman" w:hAnsi="Times New Roman" w:cs="Times New Roman"/>
          <w:sz w:val="22"/>
          <w:szCs w:val="22"/>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w:t>
      </w:r>
      <w:r w:rsidR="0017247E" w:rsidRPr="002F7773">
        <w:rPr>
          <w:rFonts w:ascii="Times New Roman" w:hAnsi="Times New Roman" w:cs="Times New Roman"/>
          <w:sz w:val="22"/>
          <w:szCs w:val="22"/>
        </w:rPr>
        <w:t xml:space="preserve">оссийской </w:t>
      </w:r>
      <w:r w:rsidRPr="002F7773">
        <w:rPr>
          <w:rFonts w:ascii="Times New Roman" w:hAnsi="Times New Roman" w:cs="Times New Roman"/>
          <w:sz w:val="22"/>
          <w:szCs w:val="22"/>
        </w:rPr>
        <w:t>Ф</w:t>
      </w:r>
      <w:r w:rsidR="0017247E" w:rsidRPr="002F7773">
        <w:rPr>
          <w:rFonts w:ascii="Times New Roman" w:hAnsi="Times New Roman" w:cs="Times New Roman"/>
          <w:sz w:val="22"/>
          <w:szCs w:val="22"/>
        </w:rPr>
        <w:t>едерации</w:t>
      </w:r>
      <w:r w:rsidRPr="002F7773">
        <w:rPr>
          <w:rFonts w:ascii="Times New Roman" w:hAnsi="Times New Roman" w:cs="Times New Roman"/>
          <w:sz w:val="22"/>
          <w:szCs w:val="22"/>
        </w:rPr>
        <w:t>.</w:t>
      </w:r>
    </w:p>
    <w:p w14:paraId="4EAE4F7D" w14:textId="370F0583" w:rsidR="00901325" w:rsidRPr="002F7773" w:rsidRDefault="00901325" w:rsidP="00B81BAE">
      <w:pPr>
        <w:pStyle w:val="ConsNormal"/>
        <w:widowControl/>
        <w:numPr>
          <w:ilvl w:val="1"/>
          <w:numId w:val="43"/>
        </w:numPr>
        <w:tabs>
          <w:tab w:val="left" w:pos="1418"/>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 xml:space="preserve">В случае неисполнения и/или ненадлежащего исполнения </w:t>
      </w:r>
      <w:r w:rsidRPr="002F7773">
        <w:rPr>
          <w:rFonts w:ascii="Times New Roman" w:hAnsi="Times New Roman" w:cs="Times New Roman"/>
          <w:b/>
          <w:sz w:val="22"/>
          <w:szCs w:val="22"/>
        </w:rPr>
        <w:t>ЦЕССИОНАРИЕМ</w:t>
      </w:r>
      <w:r w:rsidRPr="002F7773">
        <w:rPr>
          <w:rFonts w:ascii="Times New Roman" w:hAnsi="Times New Roman" w:cs="Times New Roman"/>
          <w:sz w:val="22"/>
          <w:szCs w:val="22"/>
        </w:rPr>
        <w:t xml:space="preserve"> обя</w:t>
      </w:r>
      <w:r w:rsidR="009E7015" w:rsidRPr="002F7773">
        <w:rPr>
          <w:rFonts w:ascii="Times New Roman" w:hAnsi="Times New Roman" w:cs="Times New Roman"/>
          <w:sz w:val="22"/>
          <w:szCs w:val="22"/>
        </w:rPr>
        <w:t>зательства, указанного в п. 2.2</w:t>
      </w:r>
      <w:r w:rsidRPr="002F7773">
        <w:rPr>
          <w:rFonts w:ascii="Times New Roman" w:hAnsi="Times New Roman" w:cs="Times New Roman"/>
          <w:sz w:val="22"/>
          <w:szCs w:val="22"/>
        </w:rPr>
        <w:t xml:space="preserve"> настоящего Договора, </w:t>
      </w:r>
      <w:r w:rsidR="0014758B" w:rsidRPr="002F7773">
        <w:rPr>
          <w:rFonts w:ascii="Times New Roman" w:hAnsi="Times New Roman" w:cs="Times New Roman"/>
          <w:b/>
          <w:sz w:val="22"/>
          <w:szCs w:val="22"/>
        </w:rPr>
        <w:t>ЦЕДЕНТ</w:t>
      </w:r>
      <w:r w:rsidR="0014758B" w:rsidRPr="002F7773">
        <w:rPr>
          <w:rFonts w:ascii="Times New Roman" w:hAnsi="Times New Roman" w:cs="Times New Roman"/>
          <w:sz w:val="22"/>
          <w:szCs w:val="22"/>
        </w:rPr>
        <w:t xml:space="preserve"> вправе потребовать, а </w:t>
      </w:r>
      <w:r w:rsidR="0014758B" w:rsidRPr="002F7773">
        <w:rPr>
          <w:rFonts w:ascii="Times New Roman" w:hAnsi="Times New Roman" w:cs="Times New Roman"/>
          <w:b/>
          <w:sz w:val="22"/>
          <w:szCs w:val="22"/>
        </w:rPr>
        <w:t>ЦЕССИОНАРИЙ</w:t>
      </w:r>
      <w:r w:rsidR="0014758B" w:rsidRPr="002F7773">
        <w:rPr>
          <w:rFonts w:ascii="Times New Roman" w:hAnsi="Times New Roman" w:cs="Times New Roman"/>
          <w:sz w:val="22"/>
          <w:szCs w:val="22"/>
        </w:rPr>
        <w:t xml:space="preserve"> обязуется уплатить </w:t>
      </w:r>
      <w:r w:rsidRPr="002F7773">
        <w:rPr>
          <w:rFonts w:ascii="Times New Roman" w:hAnsi="Times New Roman" w:cs="Times New Roman"/>
          <w:b/>
          <w:sz w:val="22"/>
          <w:szCs w:val="22"/>
        </w:rPr>
        <w:t>ЦЕДЕНТУ</w:t>
      </w:r>
      <w:r w:rsidRPr="002F7773">
        <w:rPr>
          <w:rFonts w:ascii="Times New Roman" w:hAnsi="Times New Roman" w:cs="Times New Roman"/>
          <w:sz w:val="22"/>
          <w:szCs w:val="22"/>
        </w:rPr>
        <w:t xml:space="preserve"> пени в размере </w:t>
      </w:r>
      <w:r w:rsidR="006F62EE" w:rsidRPr="002F7773">
        <w:rPr>
          <w:rFonts w:ascii="Times New Roman" w:hAnsi="Times New Roman" w:cs="Times New Roman"/>
          <w:sz w:val="22"/>
          <w:szCs w:val="22"/>
        </w:rPr>
        <w:t xml:space="preserve">0,2 % (Ноль целых две десятых) </w:t>
      </w:r>
      <w:r w:rsidRPr="002F7773">
        <w:rPr>
          <w:rFonts w:ascii="Times New Roman" w:hAnsi="Times New Roman" w:cs="Times New Roman"/>
          <w:sz w:val="22"/>
          <w:szCs w:val="22"/>
        </w:rPr>
        <w:t>процента от суммы задолженности за каждый день просрочки</w:t>
      </w:r>
      <w:r w:rsidR="00864E44" w:rsidRPr="002F7773">
        <w:rPr>
          <w:rFonts w:ascii="Times New Roman" w:hAnsi="Times New Roman" w:cs="Times New Roman"/>
          <w:sz w:val="22"/>
          <w:szCs w:val="22"/>
        </w:rPr>
        <w:t>, но не более 10</w:t>
      </w:r>
      <w:r w:rsidR="001857EB" w:rsidRPr="002F7773">
        <w:rPr>
          <w:rFonts w:ascii="Times New Roman" w:hAnsi="Times New Roman" w:cs="Times New Roman"/>
          <w:sz w:val="22"/>
          <w:szCs w:val="22"/>
        </w:rPr>
        <w:t xml:space="preserve"> %</w:t>
      </w:r>
      <w:r w:rsidR="00864E44" w:rsidRPr="002F7773">
        <w:rPr>
          <w:rFonts w:ascii="Times New Roman" w:hAnsi="Times New Roman" w:cs="Times New Roman"/>
          <w:sz w:val="22"/>
          <w:szCs w:val="22"/>
        </w:rPr>
        <w:t xml:space="preserve"> (Десят</w:t>
      </w:r>
      <w:r w:rsidR="004C00C7" w:rsidRPr="002F7773">
        <w:rPr>
          <w:rFonts w:ascii="Times New Roman" w:hAnsi="Times New Roman" w:cs="Times New Roman"/>
          <w:sz w:val="22"/>
          <w:szCs w:val="22"/>
        </w:rPr>
        <w:t>ь</w:t>
      </w:r>
      <w:r w:rsidR="00864E44" w:rsidRPr="002F7773">
        <w:rPr>
          <w:rFonts w:ascii="Times New Roman" w:hAnsi="Times New Roman" w:cs="Times New Roman"/>
          <w:sz w:val="22"/>
          <w:szCs w:val="22"/>
        </w:rPr>
        <w:t>) процентов от суммы, подлежащей уплате</w:t>
      </w:r>
      <w:r w:rsidRPr="002F7773">
        <w:rPr>
          <w:rFonts w:ascii="Times New Roman" w:hAnsi="Times New Roman" w:cs="Times New Roman"/>
          <w:sz w:val="22"/>
          <w:szCs w:val="22"/>
        </w:rPr>
        <w:t>.</w:t>
      </w:r>
    </w:p>
    <w:p w14:paraId="102C45A1" w14:textId="77777777" w:rsidR="00901325" w:rsidRPr="002F7773" w:rsidRDefault="00901325" w:rsidP="00B81BAE">
      <w:pPr>
        <w:pStyle w:val="ConsNormal"/>
        <w:widowControl/>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 xml:space="preserve">В случае неисполнения или ненадлежащего исполнения </w:t>
      </w:r>
      <w:r w:rsidRPr="002F7773">
        <w:rPr>
          <w:rFonts w:ascii="Times New Roman" w:hAnsi="Times New Roman" w:cs="Times New Roman"/>
          <w:b/>
          <w:sz w:val="22"/>
          <w:szCs w:val="22"/>
        </w:rPr>
        <w:t>ЦЕДЕНТОМ</w:t>
      </w:r>
      <w:r w:rsidRPr="002F7773">
        <w:rPr>
          <w:rFonts w:ascii="Times New Roman" w:hAnsi="Times New Roman" w:cs="Times New Roman"/>
          <w:sz w:val="22"/>
          <w:szCs w:val="22"/>
        </w:rPr>
        <w:t xml:space="preserve"> обязанностей, предусмотренных п. 2.1 настоящего Договора, </w:t>
      </w:r>
      <w:r w:rsidRPr="002F7773">
        <w:rPr>
          <w:rFonts w:ascii="Times New Roman" w:hAnsi="Times New Roman" w:cs="Times New Roman"/>
          <w:b/>
          <w:sz w:val="22"/>
          <w:szCs w:val="22"/>
        </w:rPr>
        <w:t>ЦЕССИОНАРИЙ</w:t>
      </w:r>
      <w:r w:rsidRPr="002F7773">
        <w:rPr>
          <w:rFonts w:ascii="Times New Roman" w:hAnsi="Times New Roman" w:cs="Times New Roman"/>
          <w:sz w:val="22"/>
          <w:szCs w:val="22"/>
        </w:rPr>
        <w:t xml:space="preserve"> вправе потребовать, а </w:t>
      </w:r>
      <w:r w:rsidRPr="002F7773">
        <w:rPr>
          <w:rFonts w:ascii="Times New Roman" w:hAnsi="Times New Roman" w:cs="Times New Roman"/>
          <w:b/>
          <w:sz w:val="22"/>
          <w:szCs w:val="22"/>
        </w:rPr>
        <w:t>ЦЕДЕНТ</w:t>
      </w:r>
      <w:r w:rsidRPr="002F7773">
        <w:rPr>
          <w:rFonts w:ascii="Times New Roman" w:hAnsi="Times New Roman" w:cs="Times New Roman"/>
          <w:sz w:val="22"/>
          <w:szCs w:val="22"/>
        </w:rPr>
        <w:t xml:space="preserve"> обязуется уплатить </w:t>
      </w:r>
      <w:r w:rsidRPr="002F7773">
        <w:rPr>
          <w:rFonts w:ascii="Times New Roman" w:hAnsi="Times New Roman" w:cs="Times New Roman"/>
          <w:b/>
          <w:sz w:val="22"/>
          <w:szCs w:val="22"/>
        </w:rPr>
        <w:t>ЦЕССИОНАРИЮ</w:t>
      </w:r>
      <w:r w:rsidRPr="002F7773">
        <w:rPr>
          <w:rFonts w:ascii="Times New Roman" w:hAnsi="Times New Roman" w:cs="Times New Roman"/>
          <w:sz w:val="22"/>
          <w:szCs w:val="22"/>
        </w:rPr>
        <w:t xml:space="preserve"> пени в размере </w:t>
      </w:r>
      <w:r w:rsidR="00D27862" w:rsidRPr="002F7773">
        <w:rPr>
          <w:rFonts w:ascii="Times New Roman" w:hAnsi="Times New Roman" w:cs="Times New Roman"/>
          <w:sz w:val="22"/>
          <w:szCs w:val="22"/>
        </w:rPr>
        <w:t xml:space="preserve">0,2 % (Ноль целых две десятых) </w:t>
      </w:r>
      <w:r w:rsidR="008260C9" w:rsidRPr="002F7773">
        <w:rPr>
          <w:rFonts w:ascii="Times New Roman" w:hAnsi="Times New Roman" w:cs="Times New Roman"/>
          <w:sz w:val="22"/>
          <w:szCs w:val="22"/>
        </w:rPr>
        <w:t xml:space="preserve">процента </w:t>
      </w:r>
      <w:r w:rsidRPr="002F7773">
        <w:rPr>
          <w:rFonts w:ascii="Times New Roman" w:hAnsi="Times New Roman" w:cs="Times New Roman"/>
          <w:sz w:val="22"/>
          <w:szCs w:val="22"/>
        </w:rPr>
        <w:t xml:space="preserve">от </w:t>
      </w:r>
      <w:r w:rsidR="00BC4A77" w:rsidRPr="002F7773">
        <w:rPr>
          <w:rFonts w:ascii="Times New Roman" w:hAnsi="Times New Roman" w:cs="Times New Roman"/>
          <w:sz w:val="22"/>
          <w:szCs w:val="22"/>
        </w:rPr>
        <w:t>Цены уступки</w:t>
      </w:r>
      <w:r w:rsidRPr="002F7773">
        <w:rPr>
          <w:rFonts w:ascii="Times New Roman" w:hAnsi="Times New Roman" w:cs="Times New Roman"/>
          <w:sz w:val="22"/>
          <w:szCs w:val="22"/>
        </w:rPr>
        <w:t xml:space="preserve"> за каждый календарный день просрочки исполнения обязательства</w:t>
      </w:r>
      <w:r w:rsidR="00864E44" w:rsidRPr="002F7773">
        <w:rPr>
          <w:rFonts w:ascii="Times New Roman" w:hAnsi="Times New Roman" w:cs="Times New Roman"/>
          <w:sz w:val="22"/>
          <w:szCs w:val="22"/>
        </w:rPr>
        <w:t>, но не более 10</w:t>
      </w:r>
      <w:r w:rsidR="001857EB" w:rsidRPr="002F7773">
        <w:rPr>
          <w:rFonts w:ascii="Times New Roman" w:hAnsi="Times New Roman" w:cs="Times New Roman"/>
          <w:sz w:val="22"/>
          <w:szCs w:val="22"/>
        </w:rPr>
        <w:t xml:space="preserve"> %</w:t>
      </w:r>
      <w:r w:rsidR="00864E44" w:rsidRPr="002F7773">
        <w:rPr>
          <w:rFonts w:ascii="Times New Roman" w:hAnsi="Times New Roman" w:cs="Times New Roman"/>
          <w:sz w:val="22"/>
          <w:szCs w:val="22"/>
        </w:rPr>
        <w:t xml:space="preserve"> (Десят</w:t>
      </w:r>
      <w:r w:rsidR="004C00C7" w:rsidRPr="002F7773">
        <w:rPr>
          <w:rFonts w:ascii="Times New Roman" w:hAnsi="Times New Roman" w:cs="Times New Roman"/>
          <w:sz w:val="22"/>
          <w:szCs w:val="22"/>
        </w:rPr>
        <w:t>ь</w:t>
      </w:r>
      <w:r w:rsidR="00864E44" w:rsidRPr="002F7773">
        <w:rPr>
          <w:rFonts w:ascii="Times New Roman" w:hAnsi="Times New Roman" w:cs="Times New Roman"/>
          <w:sz w:val="22"/>
          <w:szCs w:val="22"/>
        </w:rPr>
        <w:t xml:space="preserve">) процентов от </w:t>
      </w:r>
      <w:r w:rsidR="00BC4A77" w:rsidRPr="002F7773">
        <w:rPr>
          <w:rFonts w:ascii="Times New Roman" w:hAnsi="Times New Roman" w:cs="Times New Roman"/>
          <w:sz w:val="22"/>
          <w:szCs w:val="22"/>
        </w:rPr>
        <w:t>Цены уступки</w:t>
      </w:r>
      <w:r w:rsidRPr="002F7773">
        <w:rPr>
          <w:rFonts w:ascii="Times New Roman" w:hAnsi="Times New Roman" w:cs="Times New Roman"/>
          <w:sz w:val="22"/>
          <w:szCs w:val="22"/>
        </w:rPr>
        <w:t xml:space="preserve">. </w:t>
      </w:r>
    </w:p>
    <w:p w14:paraId="0D77F574" w14:textId="77777777" w:rsidR="00901325" w:rsidRPr="002F7773" w:rsidRDefault="00901325" w:rsidP="00285BD3">
      <w:pPr>
        <w:pStyle w:val="ConsNonformat"/>
        <w:widowControl/>
        <w:spacing w:before="60" w:after="60"/>
        <w:ind w:firstLine="540"/>
        <w:jc w:val="both"/>
        <w:rPr>
          <w:rFonts w:ascii="Times New Roman" w:hAnsi="Times New Roman" w:cs="Times New Roman"/>
          <w:sz w:val="22"/>
          <w:szCs w:val="22"/>
        </w:rPr>
      </w:pPr>
    </w:p>
    <w:p w14:paraId="4E100CF3" w14:textId="0BD0F13C" w:rsidR="00901325" w:rsidRPr="002F7773" w:rsidRDefault="00901325" w:rsidP="00B81BAE">
      <w:pPr>
        <w:pStyle w:val="ConsNormal"/>
        <w:widowControl/>
        <w:numPr>
          <w:ilvl w:val="0"/>
          <w:numId w:val="43"/>
        </w:numPr>
        <w:spacing w:before="60" w:after="60"/>
        <w:jc w:val="center"/>
        <w:rPr>
          <w:rFonts w:ascii="Times New Roman" w:hAnsi="Times New Roman" w:cs="Times New Roman"/>
          <w:b/>
          <w:sz w:val="22"/>
          <w:szCs w:val="22"/>
        </w:rPr>
      </w:pPr>
      <w:r w:rsidRPr="002F7773">
        <w:rPr>
          <w:rFonts w:ascii="Times New Roman" w:hAnsi="Times New Roman" w:cs="Times New Roman"/>
          <w:b/>
          <w:sz w:val="22"/>
          <w:szCs w:val="22"/>
        </w:rPr>
        <w:t>ПОРЯДОК РАЗРЕШЕНИЯ СПОРОВ</w:t>
      </w:r>
    </w:p>
    <w:p w14:paraId="58CDADC1" w14:textId="77777777" w:rsidR="00D944E6" w:rsidRPr="002F7773" w:rsidRDefault="00D944E6" w:rsidP="00003319">
      <w:pPr>
        <w:pStyle w:val="ConsNormal"/>
        <w:widowControl/>
        <w:spacing w:before="60" w:after="60"/>
        <w:ind w:left="900" w:firstLine="0"/>
        <w:rPr>
          <w:rFonts w:ascii="Times New Roman" w:hAnsi="Times New Roman" w:cs="Times New Roman"/>
          <w:b/>
          <w:sz w:val="22"/>
          <w:szCs w:val="22"/>
        </w:rPr>
      </w:pPr>
    </w:p>
    <w:p w14:paraId="658F9908" w14:textId="77777777" w:rsidR="00901325" w:rsidRPr="002F7773" w:rsidRDefault="00901325"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направления Требования/Претензии. В случае недостижения соглашения в установленный срок, возникший спор может быть передан на рассмотрение в суд.</w:t>
      </w:r>
    </w:p>
    <w:p w14:paraId="50EEB287" w14:textId="77777777" w:rsidR="00901325" w:rsidRPr="002F7773" w:rsidRDefault="00901325"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F7773">
        <w:rPr>
          <w:rFonts w:ascii="Times New Roman" w:hAnsi="Times New Roman" w:cs="Times New Roman"/>
          <w:sz w:val="22"/>
          <w:szCs w:val="22"/>
        </w:rPr>
        <w:t>пункте 4.1</w:t>
      </w:r>
      <w:r w:rsidRPr="002F7773">
        <w:rPr>
          <w:rFonts w:ascii="Times New Roman" w:hAnsi="Times New Roman" w:cs="Times New Roman"/>
          <w:sz w:val="22"/>
          <w:szCs w:val="22"/>
        </w:rPr>
        <w:t xml:space="preserve"> настоящего Договора, подлежат рассмотрению в Арбитражном суде г. Москвы в соответствии с процессуальным правом Российской Федерации. К отношениям Сторон по настоящему </w:t>
      </w:r>
      <w:r w:rsidR="00A54339" w:rsidRPr="002F7773">
        <w:rPr>
          <w:rFonts w:ascii="Times New Roman" w:hAnsi="Times New Roman" w:cs="Times New Roman"/>
          <w:sz w:val="22"/>
          <w:szCs w:val="22"/>
        </w:rPr>
        <w:t>Д</w:t>
      </w:r>
      <w:r w:rsidRPr="002F7773">
        <w:rPr>
          <w:rFonts w:ascii="Times New Roman" w:hAnsi="Times New Roman" w:cs="Times New Roman"/>
          <w:sz w:val="22"/>
          <w:szCs w:val="22"/>
        </w:rPr>
        <w:t>оговору применяется материальное право Российской Федерации.</w:t>
      </w:r>
    </w:p>
    <w:p w14:paraId="7043D116" w14:textId="77777777" w:rsidR="00901325" w:rsidRPr="002F7773" w:rsidRDefault="00901325" w:rsidP="00285BD3">
      <w:pPr>
        <w:pStyle w:val="ConsNonformat"/>
        <w:widowControl/>
        <w:spacing w:before="60" w:after="60"/>
        <w:ind w:firstLine="360"/>
        <w:jc w:val="both"/>
        <w:rPr>
          <w:rFonts w:ascii="Times New Roman" w:hAnsi="Times New Roman" w:cs="Times New Roman"/>
          <w:b/>
          <w:sz w:val="22"/>
          <w:szCs w:val="22"/>
        </w:rPr>
      </w:pPr>
    </w:p>
    <w:p w14:paraId="74B93658" w14:textId="77777777" w:rsidR="00901325" w:rsidRPr="002F7773" w:rsidRDefault="00901325" w:rsidP="00B81BAE">
      <w:pPr>
        <w:pStyle w:val="ConsNormal"/>
        <w:widowControl/>
        <w:numPr>
          <w:ilvl w:val="0"/>
          <w:numId w:val="43"/>
        </w:numPr>
        <w:spacing w:before="60" w:after="60"/>
        <w:jc w:val="center"/>
        <w:rPr>
          <w:rFonts w:ascii="Times New Roman" w:hAnsi="Times New Roman" w:cs="Times New Roman"/>
          <w:b/>
          <w:sz w:val="22"/>
          <w:szCs w:val="22"/>
        </w:rPr>
      </w:pPr>
      <w:r w:rsidRPr="002F7773">
        <w:rPr>
          <w:rFonts w:ascii="Times New Roman" w:hAnsi="Times New Roman" w:cs="Times New Roman"/>
          <w:b/>
          <w:sz w:val="22"/>
          <w:szCs w:val="22"/>
        </w:rPr>
        <w:t>ЗАВЕРЕНИЯ ОБ ОБСТОЯТЕЛЬСТВАХ</w:t>
      </w:r>
    </w:p>
    <w:p w14:paraId="0066C9D4" w14:textId="77777777" w:rsidR="00D944E6" w:rsidRPr="002F7773" w:rsidRDefault="00D944E6" w:rsidP="00003319">
      <w:pPr>
        <w:pStyle w:val="ConsNormal"/>
        <w:widowControl/>
        <w:spacing w:before="60" w:after="60"/>
        <w:ind w:left="900" w:firstLine="0"/>
        <w:rPr>
          <w:rFonts w:ascii="Times New Roman" w:hAnsi="Times New Roman" w:cs="Times New Roman"/>
          <w:b/>
          <w:sz w:val="22"/>
          <w:szCs w:val="22"/>
        </w:rPr>
      </w:pPr>
    </w:p>
    <w:p w14:paraId="0259873C" w14:textId="77777777" w:rsidR="00901325" w:rsidRPr="002F7773" w:rsidRDefault="00901325"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b/>
          <w:sz w:val="22"/>
          <w:szCs w:val="22"/>
        </w:rPr>
        <w:t>ЦЕДЕНТ</w:t>
      </w:r>
      <w:r w:rsidRPr="002F7773">
        <w:rPr>
          <w:rFonts w:ascii="Times New Roman" w:hAnsi="Times New Roman" w:cs="Times New Roman"/>
          <w:sz w:val="22"/>
          <w:szCs w:val="22"/>
        </w:rPr>
        <w:t xml:space="preserve"> гарантирует, что передаваемые </w:t>
      </w:r>
      <w:r w:rsidRPr="002F7773">
        <w:rPr>
          <w:rFonts w:ascii="Times New Roman" w:hAnsi="Times New Roman" w:cs="Times New Roman"/>
          <w:b/>
          <w:sz w:val="22"/>
          <w:szCs w:val="22"/>
        </w:rPr>
        <w:t xml:space="preserve">ЦЕССИОНАРИЮ </w:t>
      </w:r>
      <w:r w:rsidRPr="002F7773">
        <w:rPr>
          <w:rFonts w:ascii="Times New Roman" w:hAnsi="Times New Roman" w:cs="Times New Roman"/>
          <w:sz w:val="22"/>
          <w:szCs w:val="22"/>
        </w:rPr>
        <w:t xml:space="preserve">в соответствии с настоящим Договором Права (требования) являются действительными, свободными от требований третьих лиц, под </w:t>
      </w:r>
      <w:r w:rsidRPr="002F7773">
        <w:rPr>
          <w:rFonts w:ascii="Times New Roman" w:hAnsi="Times New Roman" w:cs="Times New Roman"/>
          <w:sz w:val="22"/>
          <w:szCs w:val="22"/>
        </w:rPr>
        <w:lastRenderedPageBreak/>
        <w:t xml:space="preserve">арестом (запрещением) не состоят, не находятся в залоге или ином обременении. Права (требования) не уступлены, не переданы и не обещаны </w:t>
      </w:r>
      <w:r w:rsidRPr="002F7773">
        <w:rPr>
          <w:rFonts w:ascii="Times New Roman" w:hAnsi="Times New Roman" w:cs="Times New Roman"/>
          <w:b/>
          <w:sz w:val="22"/>
          <w:szCs w:val="22"/>
        </w:rPr>
        <w:t>ЦЕДЕНТОМ</w:t>
      </w:r>
      <w:r w:rsidRPr="002F7773">
        <w:rPr>
          <w:rFonts w:ascii="Times New Roman" w:hAnsi="Times New Roman" w:cs="Times New Roman"/>
          <w:sz w:val="22"/>
          <w:szCs w:val="22"/>
        </w:rPr>
        <w:t xml:space="preserve"> любому третьему лицу. </w:t>
      </w:r>
      <w:r w:rsidRPr="002F7773">
        <w:rPr>
          <w:rFonts w:ascii="Times New Roman" w:hAnsi="Times New Roman" w:cs="Times New Roman"/>
          <w:b/>
          <w:sz w:val="22"/>
          <w:szCs w:val="22"/>
        </w:rPr>
        <w:t>ЦЕДЕНТ</w:t>
      </w:r>
      <w:r w:rsidRPr="002F7773">
        <w:rPr>
          <w:rFonts w:ascii="Times New Roman" w:hAnsi="Times New Roman" w:cs="Times New Roman"/>
          <w:sz w:val="22"/>
          <w:szCs w:val="22"/>
        </w:rPr>
        <w:t xml:space="preserve"> не создал и не допустил возникновения любого другого обременения в отношении Прав (требований).</w:t>
      </w:r>
    </w:p>
    <w:p w14:paraId="3FA5CBA2" w14:textId="77777777" w:rsidR="00B22393" w:rsidRPr="002F7773" w:rsidRDefault="00901325"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 xml:space="preserve">Стороны Договора гарантируют, что они правомочны совершать уступку прав по настоящему Договору, все необходимые обязательные корпоративные процедуры в соответствии с действующим законодательством, Уставом и внутренними документами Сторон ими соблюдены. Договор надлежащим образом заключен со стороны </w:t>
      </w:r>
      <w:r w:rsidRPr="002F7773">
        <w:rPr>
          <w:rFonts w:ascii="Times New Roman" w:hAnsi="Times New Roman" w:cs="Times New Roman"/>
          <w:b/>
          <w:sz w:val="22"/>
          <w:szCs w:val="22"/>
        </w:rPr>
        <w:t>ЦЕССИОНАРИЯ</w:t>
      </w:r>
      <w:r w:rsidRPr="002F7773">
        <w:rPr>
          <w:rFonts w:ascii="Times New Roman" w:hAnsi="Times New Roman" w:cs="Times New Roman"/>
          <w:sz w:val="22"/>
          <w:szCs w:val="22"/>
        </w:rPr>
        <w:t xml:space="preserve"> и </w:t>
      </w:r>
      <w:r w:rsidRPr="002F7773">
        <w:rPr>
          <w:rFonts w:ascii="Times New Roman" w:hAnsi="Times New Roman" w:cs="Times New Roman"/>
          <w:b/>
          <w:sz w:val="22"/>
          <w:szCs w:val="22"/>
        </w:rPr>
        <w:t>ЦЕДЕНТА</w:t>
      </w:r>
      <w:r w:rsidRPr="002F7773">
        <w:rPr>
          <w:rFonts w:ascii="Times New Roman" w:hAnsi="Times New Roman" w:cs="Times New Roman"/>
          <w:sz w:val="22"/>
          <w:szCs w:val="22"/>
        </w:rPr>
        <w:t>.</w:t>
      </w:r>
    </w:p>
    <w:p w14:paraId="5681EEF7" w14:textId="77777777" w:rsidR="00901325" w:rsidRPr="002F7773" w:rsidRDefault="00901325"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b/>
          <w:sz w:val="22"/>
          <w:szCs w:val="22"/>
        </w:rPr>
        <w:t xml:space="preserve">ЦЕССИОНАРИЙ </w:t>
      </w:r>
      <w:r w:rsidRPr="002F7773">
        <w:rPr>
          <w:rFonts w:ascii="Times New Roman" w:hAnsi="Times New Roman" w:cs="Times New Roman"/>
          <w:sz w:val="22"/>
          <w:szCs w:val="22"/>
        </w:rPr>
        <w:t>осведомлен обо всех аспектах финансового состояния Должник</w:t>
      </w:r>
      <w:r w:rsidR="00E604F7" w:rsidRPr="002F7773">
        <w:rPr>
          <w:rFonts w:ascii="Times New Roman" w:hAnsi="Times New Roman" w:cs="Times New Roman"/>
          <w:sz w:val="22"/>
          <w:szCs w:val="22"/>
        </w:rPr>
        <w:t>а</w:t>
      </w:r>
      <w:r w:rsidRPr="002F7773">
        <w:rPr>
          <w:rFonts w:ascii="Times New Roman" w:hAnsi="Times New Roman" w:cs="Times New Roman"/>
          <w:sz w:val="22"/>
          <w:szCs w:val="22"/>
        </w:rPr>
        <w:t>, размере, составе и всех условиях обязательств Должник</w:t>
      </w:r>
      <w:r w:rsidR="00E604F7" w:rsidRPr="002F7773">
        <w:rPr>
          <w:rFonts w:ascii="Times New Roman" w:hAnsi="Times New Roman" w:cs="Times New Roman"/>
          <w:sz w:val="22"/>
          <w:szCs w:val="22"/>
        </w:rPr>
        <w:t>а</w:t>
      </w:r>
      <w:r w:rsidRPr="002F7773">
        <w:rPr>
          <w:rFonts w:ascii="Times New Roman" w:hAnsi="Times New Roman" w:cs="Times New Roman"/>
          <w:sz w:val="22"/>
          <w:szCs w:val="22"/>
        </w:rPr>
        <w:t xml:space="preserve"> по </w:t>
      </w:r>
      <w:r w:rsidR="00591132" w:rsidRPr="002F7773">
        <w:rPr>
          <w:rFonts w:ascii="Times New Roman" w:hAnsi="Times New Roman" w:cs="Times New Roman"/>
          <w:sz w:val="22"/>
          <w:szCs w:val="22"/>
        </w:rPr>
        <w:t>Кредитному д</w:t>
      </w:r>
      <w:r w:rsidRPr="002F7773">
        <w:rPr>
          <w:rFonts w:ascii="Times New Roman" w:hAnsi="Times New Roman" w:cs="Times New Roman"/>
          <w:sz w:val="22"/>
          <w:szCs w:val="22"/>
        </w:rPr>
        <w:t>оговор</w:t>
      </w:r>
      <w:r w:rsidR="00E604F7" w:rsidRPr="002F7773">
        <w:rPr>
          <w:rFonts w:ascii="Times New Roman" w:hAnsi="Times New Roman" w:cs="Times New Roman"/>
          <w:sz w:val="22"/>
          <w:szCs w:val="22"/>
        </w:rPr>
        <w:t>у</w:t>
      </w:r>
      <w:r w:rsidRPr="002F7773">
        <w:rPr>
          <w:rFonts w:ascii="Times New Roman" w:hAnsi="Times New Roman" w:cs="Times New Roman"/>
          <w:sz w:val="22"/>
          <w:szCs w:val="22"/>
        </w:rPr>
        <w:t>.</w:t>
      </w:r>
    </w:p>
    <w:p w14:paraId="51B94D93" w14:textId="77777777" w:rsidR="00901325" w:rsidRPr="002F7773" w:rsidRDefault="00901325"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 xml:space="preserve">Целью заключения настоящего Договора является приобретение </w:t>
      </w:r>
      <w:r w:rsidRPr="002F7773">
        <w:rPr>
          <w:rFonts w:ascii="Times New Roman" w:hAnsi="Times New Roman" w:cs="Times New Roman"/>
          <w:b/>
          <w:sz w:val="22"/>
          <w:szCs w:val="22"/>
        </w:rPr>
        <w:t>ЦЕССИОНАРИЕМ</w:t>
      </w:r>
      <w:r w:rsidRPr="002F7773">
        <w:rPr>
          <w:rFonts w:ascii="Times New Roman" w:hAnsi="Times New Roman" w:cs="Times New Roman"/>
          <w:sz w:val="22"/>
          <w:szCs w:val="22"/>
        </w:rPr>
        <w:t xml:space="preserve"> требований к Должник</w:t>
      </w:r>
      <w:r w:rsidR="00E604F7" w:rsidRPr="002F7773">
        <w:rPr>
          <w:rFonts w:ascii="Times New Roman" w:hAnsi="Times New Roman" w:cs="Times New Roman"/>
          <w:sz w:val="22"/>
          <w:szCs w:val="22"/>
        </w:rPr>
        <w:t>у</w:t>
      </w:r>
      <w:r w:rsidRPr="002F7773">
        <w:rPr>
          <w:rFonts w:ascii="Times New Roman" w:hAnsi="Times New Roman" w:cs="Times New Roman"/>
          <w:sz w:val="22"/>
          <w:szCs w:val="22"/>
        </w:rPr>
        <w:t xml:space="preserve"> в целях получения дохода.</w:t>
      </w:r>
    </w:p>
    <w:p w14:paraId="4CE1E40E" w14:textId="77777777" w:rsidR="00901325" w:rsidRPr="002F7773" w:rsidRDefault="00BC4A77"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Цена уступки</w:t>
      </w:r>
      <w:r w:rsidR="00901325" w:rsidRPr="002F7773">
        <w:rPr>
          <w:rFonts w:ascii="Times New Roman" w:hAnsi="Times New Roman" w:cs="Times New Roman"/>
          <w:sz w:val="22"/>
          <w:szCs w:val="22"/>
        </w:rPr>
        <w:t xml:space="preserve"> по Договору соответствует интересам </w:t>
      </w:r>
      <w:r w:rsidR="00901325" w:rsidRPr="002F7773">
        <w:rPr>
          <w:rFonts w:ascii="Times New Roman" w:hAnsi="Times New Roman" w:cs="Times New Roman"/>
          <w:b/>
          <w:sz w:val="22"/>
          <w:szCs w:val="22"/>
        </w:rPr>
        <w:t xml:space="preserve">ЦЕССИОНАРИЯ </w:t>
      </w:r>
      <w:r w:rsidR="00901325" w:rsidRPr="002F7773">
        <w:rPr>
          <w:rFonts w:ascii="Times New Roman" w:hAnsi="Times New Roman" w:cs="Times New Roman"/>
          <w:sz w:val="22"/>
          <w:szCs w:val="22"/>
        </w:rPr>
        <w:t xml:space="preserve">и не причиняет ему ущерб. </w:t>
      </w:r>
    </w:p>
    <w:p w14:paraId="10F6DD42" w14:textId="77777777" w:rsidR="00EE54B5" w:rsidRPr="002F7773" w:rsidRDefault="00901325"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b/>
          <w:sz w:val="22"/>
          <w:szCs w:val="22"/>
        </w:rPr>
        <w:t xml:space="preserve">ЦЕССИОНАРИЙ </w:t>
      </w:r>
      <w:r w:rsidRPr="002F7773">
        <w:rPr>
          <w:rFonts w:ascii="Times New Roman" w:hAnsi="Times New Roman" w:cs="Times New Roman"/>
          <w:sz w:val="22"/>
          <w:szCs w:val="22"/>
        </w:rPr>
        <w:t>самостоятельно оценил финансовое состояние Должник</w:t>
      </w:r>
      <w:r w:rsidR="00E604F7" w:rsidRPr="002F7773">
        <w:rPr>
          <w:rFonts w:ascii="Times New Roman" w:hAnsi="Times New Roman" w:cs="Times New Roman"/>
          <w:sz w:val="22"/>
          <w:szCs w:val="22"/>
        </w:rPr>
        <w:t>а</w:t>
      </w:r>
      <w:r w:rsidRPr="002F7773">
        <w:rPr>
          <w:rFonts w:ascii="Times New Roman" w:hAnsi="Times New Roman" w:cs="Times New Roman"/>
          <w:sz w:val="22"/>
          <w:szCs w:val="22"/>
        </w:rPr>
        <w:t xml:space="preserve"> (в том числе, но не ограничиваясь, на основании переданных </w:t>
      </w:r>
      <w:r w:rsidRPr="002F7773">
        <w:rPr>
          <w:rFonts w:ascii="Times New Roman" w:hAnsi="Times New Roman" w:cs="Times New Roman"/>
          <w:b/>
          <w:sz w:val="22"/>
          <w:szCs w:val="22"/>
        </w:rPr>
        <w:t>ЦЕДЕНТОМ ЦЕССИОНАРИЮ</w:t>
      </w:r>
      <w:r w:rsidRPr="002F7773">
        <w:rPr>
          <w:rFonts w:ascii="Times New Roman" w:hAnsi="Times New Roman" w:cs="Times New Roman"/>
          <w:sz w:val="22"/>
          <w:szCs w:val="22"/>
        </w:rPr>
        <w:t xml:space="preserve"> документов) и принял решение о заключении настоящего Договора.</w:t>
      </w:r>
    </w:p>
    <w:p w14:paraId="6992DD3A" w14:textId="77777777" w:rsidR="00901325" w:rsidRPr="002F7773" w:rsidRDefault="00901325" w:rsidP="00F75329">
      <w:pPr>
        <w:pStyle w:val="ConsNonformat"/>
        <w:spacing w:before="60" w:after="60"/>
        <w:ind w:left="567"/>
        <w:jc w:val="both"/>
        <w:rPr>
          <w:rFonts w:ascii="Times New Roman" w:hAnsi="Times New Roman" w:cs="Times New Roman"/>
          <w:sz w:val="22"/>
          <w:szCs w:val="22"/>
        </w:rPr>
      </w:pPr>
      <w:r w:rsidRPr="002F7773">
        <w:rPr>
          <w:rFonts w:ascii="Times New Roman" w:hAnsi="Times New Roman" w:cs="Times New Roman"/>
          <w:sz w:val="22"/>
          <w:szCs w:val="22"/>
        </w:rPr>
        <w:t xml:space="preserve">Также </w:t>
      </w:r>
      <w:r w:rsidRPr="002F7773">
        <w:rPr>
          <w:rFonts w:ascii="Times New Roman" w:hAnsi="Times New Roman" w:cs="Times New Roman"/>
          <w:b/>
          <w:sz w:val="22"/>
          <w:szCs w:val="22"/>
        </w:rPr>
        <w:t>ЦЕССИОНАРИЙ</w:t>
      </w:r>
      <w:r w:rsidRPr="002F7773">
        <w:rPr>
          <w:rFonts w:ascii="Times New Roman" w:hAnsi="Times New Roman" w:cs="Times New Roman"/>
          <w:sz w:val="22"/>
          <w:szCs w:val="22"/>
        </w:rPr>
        <w:t xml:space="preserve"> подтверждает, что он обладает всей информацией, необходимой и достаточной для принятия им решения о приобретении Прав (требований) и не заключает настоящий Договор под влиянием заблуждения, в том числе в отношении платежеспособности Должник</w:t>
      </w:r>
      <w:r w:rsidR="00E604F7" w:rsidRPr="002F7773">
        <w:rPr>
          <w:rFonts w:ascii="Times New Roman" w:hAnsi="Times New Roman" w:cs="Times New Roman"/>
          <w:sz w:val="22"/>
          <w:szCs w:val="22"/>
        </w:rPr>
        <w:t>а</w:t>
      </w:r>
      <w:r w:rsidRPr="002F7773">
        <w:rPr>
          <w:rFonts w:ascii="Times New Roman" w:hAnsi="Times New Roman" w:cs="Times New Roman"/>
          <w:sz w:val="22"/>
          <w:szCs w:val="22"/>
        </w:rPr>
        <w:t xml:space="preserve"> для чего </w:t>
      </w:r>
      <w:r w:rsidRPr="002F7773">
        <w:rPr>
          <w:rFonts w:ascii="Times New Roman" w:hAnsi="Times New Roman" w:cs="Times New Roman"/>
          <w:b/>
          <w:sz w:val="22"/>
          <w:szCs w:val="22"/>
        </w:rPr>
        <w:t xml:space="preserve">ЦЕССИОНАРИЙ </w:t>
      </w:r>
      <w:r w:rsidRPr="002F7773">
        <w:rPr>
          <w:rFonts w:ascii="Times New Roman" w:hAnsi="Times New Roman" w:cs="Times New Roman"/>
          <w:sz w:val="22"/>
          <w:szCs w:val="22"/>
        </w:rPr>
        <w:t>также самостоятельно осуществил проверку финансово-хозяйственной деятельности Должник</w:t>
      </w:r>
      <w:r w:rsidR="00B5093F" w:rsidRPr="002F7773">
        <w:rPr>
          <w:rFonts w:ascii="Times New Roman" w:hAnsi="Times New Roman" w:cs="Times New Roman"/>
          <w:sz w:val="22"/>
          <w:szCs w:val="22"/>
        </w:rPr>
        <w:t>а</w:t>
      </w:r>
      <w:r w:rsidRPr="002F7773">
        <w:rPr>
          <w:rFonts w:ascii="Times New Roman" w:hAnsi="Times New Roman" w:cs="Times New Roman"/>
          <w:sz w:val="22"/>
          <w:szCs w:val="22"/>
        </w:rPr>
        <w:t>.</w:t>
      </w:r>
    </w:p>
    <w:p w14:paraId="423DF960" w14:textId="77777777" w:rsidR="00901325" w:rsidRPr="002F7773" w:rsidRDefault="00901325"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b/>
          <w:sz w:val="22"/>
          <w:szCs w:val="22"/>
        </w:rPr>
        <w:t>ЦЕССИОНАРИЙ</w:t>
      </w:r>
      <w:r w:rsidRPr="002F7773">
        <w:rPr>
          <w:rFonts w:ascii="Times New Roman" w:hAnsi="Times New Roman" w:cs="Times New Roman"/>
          <w:sz w:val="22"/>
          <w:szCs w:val="22"/>
        </w:rPr>
        <w:t xml:space="preserve"> по настоящему Договору предоставил </w:t>
      </w:r>
      <w:r w:rsidRPr="002F7773">
        <w:rPr>
          <w:rFonts w:ascii="Times New Roman" w:hAnsi="Times New Roman" w:cs="Times New Roman"/>
          <w:b/>
          <w:sz w:val="22"/>
          <w:szCs w:val="22"/>
        </w:rPr>
        <w:t xml:space="preserve">ЦЕДЕНТУ </w:t>
      </w:r>
      <w:r w:rsidRPr="002F7773">
        <w:rPr>
          <w:rFonts w:ascii="Times New Roman" w:hAnsi="Times New Roman" w:cs="Times New Roman"/>
          <w:sz w:val="22"/>
          <w:szCs w:val="22"/>
        </w:rPr>
        <w:t xml:space="preserve">заверения об обстоятельствах в рамках ст. 431.2 ГК РФ, из которых следует, что </w:t>
      </w:r>
      <w:r w:rsidRPr="002F7773">
        <w:rPr>
          <w:rFonts w:ascii="Times New Roman" w:hAnsi="Times New Roman" w:cs="Times New Roman"/>
          <w:b/>
          <w:sz w:val="22"/>
          <w:szCs w:val="22"/>
        </w:rPr>
        <w:t>ЦЕССИОНАРИЙ</w:t>
      </w:r>
      <w:r w:rsidRPr="002F7773">
        <w:rPr>
          <w:rFonts w:ascii="Times New Roman" w:hAnsi="Times New Roman" w:cs="Times New Roman"/>
          <w:sz w:val="22"/>
          <w:szCs w:val="22"/>
        </w:rPr>
        <w:t xml:space="preserve"> подтвердил отсутствие у него намерений и фактических обстоятельств для признания настоящего Договора недействительной сделкой, в т.ч. по основаниям, предусмотренным п. 2 ст. 174 ГК РФ</w:t>
      </w:r>
      <w:r w:rsidR="00085761" w:rsidRPr="002F7773">
        <w:rPr>
          <w:rFonts w:ascii="Times New Roman" w:hAnsi="Times New Roman" w:cs="Times New Roman"/>
          <w:sz w:val="22"/>
          <w:szCs w:val="22"/>
        </w:rPr>
        <w:t>,</w:t>
      </w:r>
      <w:r w:rsidRPr="002F7773">
        <w:rPr>
          <w:rFonts w:ascii="Times New Roman" w:hAnsi="Times New Roman" w:cs="Times New Roman"/>
          <w:sz w:val="22"/>
          <w:szCs w:val="22"/>
        </w:rPr>
        <w:t xml:space="preserve"> или изменения/расторжения Договора в судебном порядке, результатом которого может являться невозможность получения </w:t>
      </w:r>
      <w:r w:rsidRPr="002F7773">
        <w:rPr>
          <w:rFonts w:ascii="Times New Roman" w:hAnsi="Times New Roman" w:cs="Times New Roman"/>
          <w:b/>
          <w:sz w:val="22"/>
          <w:szCs w:val="22"/>
        </w:rPr>
        <w:t>ЦЕДЕНТОМ</w:t>
      </w:r>
      <w:r w:rsidR="00A62F39" w:rsidRPr="002F7773">
        <w:rPr>
          <w:rFonts w:ascii="Times New Roman" w:hAnsi="Times New Roman" w:cs="Times New Roman"/>
          <w:b/>
          <w:sz w:val="22"/>
          <w:szCs w:val="22"/>
        </w:rPr>
        <w:t xml:space="preserve"> </w:t>
      </w:r>
      <w:r w:rsidR="00BC4A77" w:rsidRPr="002F7773">
        <w:rPr>
          <w:rFonts w:ascii="Times New Roman" w:hAnsi="Times New Roman" w:cs="Times New Roman"/>
          <w:sz w:val="22"/>
          <w:szCs w:val="22"/>
        </w:rPr>
        <w:t>Цены уступки</w:t>
      </w:r>
      <w:r w:rsidRPr="002F7773">
        <w:rPr>
          <w:rFonts w:ascii="Times New Roman" w:hAnsi="Times New Roman" w:cs="Times New Roman"/>
          <w:sz w:val="22"/>
          <w:szCs w:val="22"/>
        </w:rPr>
        <w:t xml:space="preserve"> в полном размере.</w:t>
      </w:r>
    </w:p>
    <w:p w14:paraId="5E94A2A7" w14:textId="77777777" w:rsidR="00B07FD4" w:rsidRPr="002F7773" w:rsidRDefault="00B07FD4" w:rsidP="00B81BAE">
      <w:pPr>
        <w:pStyle w:val="ConsNonformat"/>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 xml:space="preserve">Каждая из Сторон </w:t>
      </w:r>
      <w:r w:rsidR="00302B99" w:rsidRPr="002F7773">
        <w:rPr>
          <w:rFonts w:ascii="Times New Roman" w:hAnsi="Times New Roman" w:cs="Times New Roman"/>
          <w:sz w:val="22"/>
          <w:szCs w:val="22"/>
        </w:rPr>
        <w:t>настоящего Договора</w:t>
      </w:r>
      <w:r w:rsidRPr="002F7773">
        <w:rPr>
          <w:rFonts w:ascii="Times New Roman" w:hAnsi="Times New Roman" w:cs="Times New Roman"/>
          <w:sz w:val="22"/>
          <w:szCs w:val="22"/>
        </w:rPr>
        <w:t xml:space="preserve">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0730C527" w14:textId="77777777" w:rsidR="00901325" w:rsidRPr="002F7773" w:rsidRDefault="00901325" w:rsidP="00285BD3">
      <w:pPr>
        <w:pStyle w:val="ConsNonformat"/>
        <w:widowControl/>
        <w:spacing w:before="60" w:after="60"/>
        <w:ind w:firstLine="540"/>
        <w:jc w:val="both"/>
        <w:rPr>
          <w:rFonts w:ascii="Times New Roman" w:hAnsi="Times New Roman" w:cs="Times New Roman"/>
          <w:color w:val="00B050"/>
          <w:sz w:val="22"/>
          <w:szCs w:val="22"/>
        </w:rPr>
      </w:pPr>
    </w:p>
    <w:p w14:paraId="75080C88" w14:textId="77777777" w:rsidR="00846974" w:rsidRPr="002F7773" w:rsidRDefault="00901325" w:rsidP="00B81BAE">
      <w:pPr>
        <w:pStyle w:val="ConsNormal"/>
        <w:widowControl/>
        <w:numPr>
          <w:ilvl w:val="0"/>
          <w:numId w:val="43"/>
        </w:numPr>
        <w:spacing w:before="60" w:after="60"/>
        <w:jc w:val="center"/>
        <w:rPr>
          <w:rFonts w:ascii="Times New Roman" w:hAnsi="Times New Roman" w:cs="Times New Roman"/>
          <w:b/>
          <w:sz w:val="22"/>
          <w:szCs w:val="22"/>
        </w:rPr>
      </w:pPr>
      <w:r w:rsidRPr="002F7773">
        <w:rPr>
          <w:rFonts w:ascii="Times New Roman" w:hAnsi="Times New Roman" w:cs="Times New Roman"/>
          <w:b/>
          <w:sz w:val="22"/>
          <w:szCs w:val="22"/>
        </w:rPr>
        <w:t>СРОК ДЕЙСТВИЯ ДОГОВОРА И ПОРЯДОК ЕГО ИЗМЕНЕНИЯ</w:t>
      </w:r>
    </w:p>
    <w:p w14:paraId="50D5B36B" w14:textId="77777777" w:rsidR="00D944E6" w:rsidRPr="002F7773" w:rsidRDefault="00D944E6" w:rsidP="00003319">
      <w:pPr>
        <w:pStyle w:val="ConsNormal"/>
        <w:widowControl/>
        <w:spacing w:before="60" w:after="60"/>
        <w:ind w:left="900" w:firstLine="0"/>
        <w:rPr>
          <w:rFonts w:ascii="Times New Roman" w:hAnsi="Times New Roman" w:cs="Times New Roman"/>
          <w:b/>
          <w:sz w:val="22"/>
          <w:szCs w:val="22"/>
        </w:rPr>
      </w:pPr>
    </w:p>
    <w:p w14:paraId="3150ED02" w14:textId="77777777" w:rsidR="00901325" w:rsidRPr="002F7773" w:rsidRDefault="00901325" w:rsidP="00B81BAE">
      <w:pPr>
        <w:pStyle w:val="ConsNormal"/>
        <w:widowControl/>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 xml:space="preserve">Настоящий Договор считается заключенным с </w:t>
      </w:r>
      <w:r w:rsidR="00F56701" w:rsidRPr="002F7773">
        <w:rPr>
          <w:rFonts w:ascii="Times New Roman" w:hAnsi="Times New Roman" w:cs="Times New Roman"/>
          <w:sz w:val="22"/>
          <w:szCs w:val="22"/>
        </w:rPr>
        <w:t xml:space="preserve">даты его подписания полномочными представителями обеих Сторон и действует до полного исполнения Сторонами </w:t>
      </w:r>
      <w:r w:rsidR="00961F09" w:rsidRPr="002F7773">
        <w:rPr>
          <w:rFonts w:ascii="Times New Roman" w:hAnsi="Times New Roman" w:cs="Times New Roman"/>
          <w:sz w:val="22"/>
          <w:szCs w:val="22"/>
        </w:rPr>
        <w:t>принятых на себя обязательств.</w:t>
      </w:r>
    </w:p>
    <w:p w14:paraId="08A1371A" w14:textId="77777777" w:rsidR="00901325" w:rsidRPr="002F7773" w:rsidRDefault="00901325" w:rsidP="00B81BAE">
      <w:pPr>
        <w:pStyle w:val="ConsNormal"/>
        <w:widowControl/>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Все изменения и дополнения к настоящему Договору должны быть совершены в письменной форме и подписаны уполномоченными лицами Сторон.</w:t>
      </w:r>
      <w:r w:rsidR="00092D75" w:rsidRPr="002F7773">
        <w:rPr>
          <w:rFonts w:ascii="Times New Roman" w:hAnsi="Times New Roman" w:cs="Times New Roman"/>
          <w:sz w:val="22"/>
          <w:szCs w:val="22"/>
        </w:rPr>
        <w:t xml:space="preserve"> Все приложения к настоящему Договору являются неотъемлемой его частью.</w:t>
      </w:r>
    </w:p>
    <w:p w14:paraId="2BCB9DF7" w14:textId="77777777" w:rsidR="00901325" w:rsidRPr="002F7773" w:rsidRDefault="00901325" w:rsidP="00B81BAE">
      <w:pPr>
        <w:pStyle w:val="ConsNormal"/>
        <w:widowControl/>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b/>
          <w:sz w:val="22"/>
          <w:szCs w:val="22"/>
        </w:rPr>
        <w:t>ЦЕДЕНТ</w:t>
      </w:r>
      <w:r w:rsidRPr="002F7773">
        <w:rPr>
          <w:rFonts w:ascii="Times New Roman" w:hAnsi="Times New Roman" w:cs="Times New Roman"/>
          <w:sz w:val="22"/>
          <w:szCs w:val="22"/>
        </w:rPr>
        <w:t xml:space="preserve"> вправе в одностороннем внесудебном порядке отказаться от исполнения настоящего Договора в случае неисполнения или ненадлежащего исполнения</w:t>
      </w:r>
      <w:r w:rsidR="00A62F39" w:rsidRPr="002F7773">
        <w:rPr>
          <w:rFonts w:ascii="Times New Roman" w:hAnsi="Times New Roman" w:cs="Times New Roman"/>
          <w:sz w:val="22"/>
          <w:szCs w:val="22"/>
        </w:rPr>
        <w:t xml:space="preserve"> </w:t>
      </w:r>
      <w:r w:rsidRPr="002F7773">
        <w:rPr>
          <w:rFonts w:ascii="Times New Roman" w:hAnsi="Times New Roman" w:cs="Times New Roman"/>
          <w:b/>
          <w:sz w:val="22"/>
          <w:szCs w:val="22"/>
        </w:rPr>
        <w:t xml:space="preserve">ЦЕССИОНАРИЕМ </w:t>
      </w:r>
      <w:r w:rsidRPr="002F7773">
        <w:rPr>
          <w:rFonts w:ascii="Times New Roman" w:hAnsi="Times New Roman" w:cs="Times New Roman"/>
          <w:sz w:val="22"/>
          <w:szCs w:val="22"/>
        </w:rPr>
        <w:t xml:space="preserve">обязательств, предусмотренных п. 2.2 настоящего Договора. </w:t>
      </w:r>
    </w:p>
    <w:p w14:paraId="3D77C514" w14:textId="77777777" w:rsidR="00901325" w:rsidRPr="002F7773" w:rsidRDefault="00901325" w:rsidP="00F75329">
      <w:pPr>
        <w:pStyle w:val="ConsNormal"/>
        <w:spacing w:before="60" w:after="60"/>
        <w:ind w:left="540" w:firstLine="0"/>
        <w:jc w:val="both"/>
        <w:rPr>
          <w:rFonts w:ascii="Times New Roman" w:hAnsi="Times New Roman" w:cs="Times New Roman"/>
          <w:sz w:val="22"/>
          <w:szCs w:val="22"/>
        </w:rPr>
      </w:pPr>
      <w:r w:rsidRPr="002F7773">
        <w:rPr>
          <w:rFonts w:ascii="Times New Roman" w:hAnsi="Times New Roman" w:cs="Times New Roman"/>
          <w:sz w:val="22"/>
          <w:szCs w:val="22"/>
        </w:rPr>
        <w:t>В у</w:t>
      </w:r>
      <w:r w:rsidR="00D950FD" w:rsidRPr="002F7773">
        <w:rPr>
          <w:rFonts w:ascii="Times New Roman" w:hAnsi="Times New Roman" w:cs="Times New Roman"/>
          <w:sz w:val="22"/>
          <w:szCs w:val="22"/>
        </w:rPr>
        <w:t>казанном в настоящем пункте 6.3</w:t>
      </w:r>
      <w:r w:rsidRPr="002F7773">
        <w:rPr>
          <w:rFonts w:ascii="Times New Roman" w:hAnsi="Times New Roman" w:cs="Times New Roman"/>
          <w:sz w:val="22"/>
          <w:szCs w:val="22"/>
        </w:rPr>
        <w:t xml:space="preserve"> случаях Договор будет считаться расторгнутым в дату получения </w:t>
      </w:r>
      <w:r w:rsidRPr="002F7773">
        <w:rPr>
          <w:rFonts w:ascii="Times New Roman" w:hAnsi="Times New Roman" w:cs="Times New Roman"/>
          <w:b/>
          <w:sz w:val="22"/>
          <w:szCs w:val="22"/>
        </w:rPr>
        <w:t>ЦЕССИОНАРИЕМ</w:t>
      </w:r>
      <w:r w:rsidRPr="002F7773">
        <w:rPr>
          <w:rFonts w:ascii="Times New Roman" w:hAnsi="Times New Roman" w:cs="Times New Roman"/>
          <w:sz w:val="22"/>
          <w:szCs w:val="22"/>
        </w:rPr>
        <w:t xml:space="preserve"> уведомления </w:t>
      </w:r>
      <w:r w:rsidRPr="002F7773">
        <w:rPr>
          <w:rFonts w:ascii="Times New Roman" w:hAnsi="Times New Roman" w:cs="Times New Roman"/>
          <w:b/>
          <w:sz w:val="22"/>
          <w:szCs w:val="22"/>
        </w:rPr>
        <w:t>ЦЕДЕНТА</w:t>
      </w:r>
      <w:r w:rsidRPr="002F7773">
        <w:rPr>
          <w:rFonts w:ascii="Times New Roman" w:hAnsi="Times New Roman" w:cs="Times New Roman"/>
          <w:sz w:val="22"/>
          <w:szCs w:val="22"/>
        </w:rPr>
        <w:t xml:space="preserve"> об одностороннем отказе от исполнения Договора. Уведомление направляется </w:t>
      </w:r>
      <w:r w:rsidRPr="002F7773">
        <w:rPr>
          <w:rFonts w:ascii="Times New Roman" w:hAnsi="Times New Roman" w:cs="Times New Roman"/>
          <w:b/>
          <w:sz w:val="22"/>
          <w:szCs w:val="22"/>
        </w:rPr>
        <w:t>ЦЕДЕНТОМ</w:t>
      </w:r>
      <w:r w:rsidRPr="002F7773">
        <w:rPr>
          <w:rFonts w:ascii="Times New Roman" w:hAnsi="Times New Roman" w:cs="Times New Roman"/>
          <w:sz w:val="22"/>
          <w:szCs w:val="22"/>
        </w:rPr>
        <w:t xml:space="preserve"> в адрес </w:t>
      </w:r>
      <w:r w:rsidRPr="002F7773">
        <w:rPr>
          <w:rFonts w:ascii="Times New Roman" w:hAnsi="Times New Roman" w:cs="Times New Roman"/>
          <w:b/>
          <w:sz w:val="22"/>
          <w:szCs w:val="22"/>
        </w:rPr>
        <w:t>ЦЕССИОНАРИЯ</w:t>
      </w:r>
      <w:r w:rsidRPr="002F7773">
        <w:rPr>
          <w:rFonts w:ascii="Times New Roman" w:hAnsi="Times New Roman" w:cs="Times New Roman"/>
          <w:sz w:val="22"/>
          <w:szCs w:val="22"/>
        </w:rPr>
        <w:t xml:space="preserve"> по почте заказным письмом с уведомлением о вручении. Датой получения </w:t>
      </w:r>
      <w:r w:rsidRPr="002F7773">
        <w:rPr>
          <w:rFonts w:ascii="Times New Roman" w:hAnsi="Times New Roman" w:cs="Times New Roman"/>
          <w:b/>
          <w:sz w:val="22"/>
          <w:szCs w:val="22"/>
        </w:rPr>
        <w:t>ЦЕССИОНАРИЕМ</w:t>
      </w:r>
      <w:r w:rsidRPr="002F7773">
        <w:rPr>
          <w:rFonts w:ascii="Times New Roman" w:hAnsi="Times New Roman" w:cs="Times New Roman"/>
          <w:sz w:val="22"/>
          <w:szCs w:val="22"/>
        </w:rPr>
        <w:t xml:space="preserve"> уведомления </w:t>
      </w:r>
      <w:r w:rsidRPr="002F7773">
        <w:rPr>
          <w:rFonts w:ascii="Times New Roman" w:hAnsi="Times New Roman" w:cs="Times New Roman"/>
          <w:b/>
          <w:sz w:val="22"/>
          <w:szCs w:val="22"/>
        </w:rPr>
        <w:t>ЦЕДЕНТА</w:t>
      </w:r>
      <w:r w:rsidRPr="002F7773">
        <w:rPr>
          <w:rFonts w:ascii="Times New Roman" w:hAnsi="Times New Roman" w:cs="Times New Roman"/>
          <w:sz w:val="22"/>
          <w:szCs w:val="22"/>
        </w:rPr>
        <w:t xml:space="preserve"> об одностороннем отказе от исполнения настоящего Договора считается день получения уведомления </w:t>
      </w:r>
      <w:r w:rsidRPr="002F7773">
        <w:rPr>
          <w:rFonts w:ascii="Times New Roman" w:hAnsi="Times New Roman" w:cs="Times New Roman"/>
          <w:b/>
          <w:sz w:val="22"/>
          <w:szCs w:val="22"/>
        </w:rPr>
        <w:t>ЦЕССИОНАРИЕМ</w:t>
      </w:r>
      <w:r w:rsidRPr="002F7773">
        <w:rPr>
          <w:rFonts w:ascii="Times New Roman" w:hAnsi="Times New Roman" w:cs="Times New Roman"/>
          <w:sz w:val="22"/>
          <w:szCs w:val="22"/>
        </w:rPr>
        <w:t>.</w:t>
      </w:r>
    </w:p>
    <w:p w14:paraId="36D05A85" w14:textId="77777777" w:rsidR="00901325" w:rsidRPr="002F7773" w:rsidRDefault="00901325" w:rsidP="00F75329">
      <w:pPr>
        <w:pStyle w:val="ConsNormal"/>
        <w:spacing w:before="60" w:after="60"/>
        <w:ind w:left="540" w:firstLine="0"/>
        <w:jc w:val="both"/>
        <w:rPr>
          <w:rFonts w:ascii="Times New Roman" w:hAnsi="Times New Roman" w:cs="Times New Roman"/>
          <w:sz w:val="22"/>
          <w:szCs w:val="22"/>
        </w:rPr>
      </w:pPr>
      <w:r w:rsidRPr="002F7773">
        <w:rPr>
          <w:rFonts w:ascii="Times New Roman" w:hAnsi="Times New Roman" w:cs="Times New Roman"/>
          <w:sz w:val="22"/>
          <w:szCs w:val="22"/>
        </w:rPr>
        <w:t xml:space="preserve">Если до даты расторжения Договора </w:t>
      </w:r>
      <w:r w:rsidRPr="002F7773">
        <w:rPr>
          <w:rFonts w:ascii="Times New Roman" w:hAnsi="Times New Roman" w:cs="Times New Roman"/>
          <w:b/>
          <w:sz w:val="22"/>
          <w:szCs w:val="22"/>
        </w:rPr>
        <w:t>ЦЕССИОНАРИЙ</w:t>
      </w:r>
      <w:r w:rsidRPr="002F7773">
        <w:rPr>
          <w:rFonts w:ascii="Times New Roman" w:hAnsi="Times New Roman" w:cs="Times New Roman"/>
          <w:sz w:val="22"/>
          <w:szCs w:val="22"/>
        </w:rPr>
        <w:t xml:space="preserve"> перечислил в пользу </w:t>
      </w:r>
      <w:r w:rsidRPr="002F7773">
        <w:rPr>
          <w:rFonts w:ascii="Times New Roman" w:hAnsi="Times New Roman" w:cs="Times New Roman"/>
          <w:b/>
          <w:sz w:val="22"/>
          <w:szCs w:val="22"/>
        </w:rPr>
        <w:t xml:space="preserve">ЦЕДЕНТА </w:t>
      </w:r>
      <w:r w:rsidRPr="002F7773">
        <w:rPr>
          <w:rFonts w:ascii="Times New Roman" w:hAnsi="Times New Roman" w:cs="Times New Roman"/>
          <w:sz w:val="22"/>
          <w:szCs w:val="22"/>
        </w:rPr>
        <w:t>часть дене</w:t>
      </w:r>
      <w:r w:rsidR="00D950FD" w:rsidRPr="002F7773">
        <w:rPr>
          <w:rFonts w:ascii="Times New Roman" w:hAnsi="Times New Roman" w:cs="Times New Roman"/>
          <w:sz w:val="22"/>
          <w:szCs w:val="22"/>
        </w:rPr>
        <w:t>жных средств, указанных в п. 2.2</w:t>
      </w:r>
      <w:r w:rsidRPr="002F7773">
        <w:rPr>
          <w:rFonts w:ascii="Times New Roman" w:hAnsi="Times New Roman" w:cs="Times New Roman"/>
          <w:sz w:val="22"/>
          <w:szCs w:val="22"/>
        </w:rPr>
        <w:t xml:space="preserve"> настоящего Договора, то такие денежные средства подлежат возврату </w:t>
      </w:r>
      <w:r w:rsidRPr="002F7773">
        <w:rPr>
          <w:rFonts w:ascii="Times New Roman" w:hAnsi="Times New Roman" w:cs="Times New Roman"/>
          <w:b/>
          <w:sz w:val="22"/>
          <w:szCs w:val="22"/>
        </w:rPr>
        <w:t>ЦЕССИОНАРИЮ</w:t>
      </w:r>
      <w:r w:rsidRPr="002F7773">
        <w:rPr>
          <w:rFonts w:ascii="Times New Roman" w:hAnsi="Times New Roman" w:cs="Times New Roman"/>
          <w:sz w:val="22"/>
          <w:szCs w:val="22"/>
        </w:rPr>
        <w:t xml:space="preserve"> в течение </w:t>
      </w:r>
      <w:r w:rsidR="007F2627" w:rsidRPr="002F7773">
        <w:rPr>
          <w:rFonts w:ascii="Times New Roman" w:hAnsi="Times New Roman" w:cs="Times New Roman"/>
          <w:sz w:val="22"/>
          <w:szCs w:val="22"/>
        </w:rPr>
        <w:t>5</w:t>
      </w:r>
      <w:r w:rsidR="008352F5" w:rsidRPr="002F7773">
        <w:rPr>
          <w:rFonts w:ascii="Times New Roman" w:hAnsi="Times New Roman" w:cs="Times New Roman"/>
          <w:sz w:val="22"/>
          <w:szCs w:val="22"/>
        </w:rPr>
        <w:t xml:space="preserve"> </w:t>
      </w:r>
      <w:r w:rsidR="005D592A" w:rsidRPr="002F7773">
        <w:rPr>
          <w:rFonts w:ascii="Times New Roman" w:hAnsi="Times New Roman" w:cs="Times New Roman"/>
          <w:sz w:val="22"/>
          <w:szCs w:val="22"/>
        </w:rPr>
        <w:t>(</w:t>
      </w:r>
      <w:r w:rsidR="007F2627" w:rsidRPr="002F7773">
        <w:rPr>
          <w:rFonts w:ascii="Times New Roman" w:hAnsi="Times New Roman" w:cs="Times New Roman"/>
          <w:sz w:val="22"/>
          <w:szCs w:val="22"/>
        </w:rPr>
        <w:t>Пять</w:t>
      </w:r>
      <w:r w:rsidRPr="002F7773">
        <w:rPr>
          <w:rFonts w:ascii="Times New Roman" w:hAnsi="Times New Roman" w:cs="Times New Roman"/>
          <w:sz w:val="22"/>
          <w:szCs w:val="22"/>
        </w:rPr>
        <w:t xml:space="preserve">) рабочих дней с даты расторжения настоящего Договора, при этом </w:t>
      </w:r>
      <w:r w:rsidR="000E3B6A" w:rsidRPr="002F7773">
        <w:rPr>
          <w:rFonts w:ascii="Times New Roman" w:hAnsi="Times New Roman" w:cs="Times New Roman"/>
          <w:sz w:val="22"/>
          <w:szCs w:val="22"/>
        </w:rPr>
        <w:t xml:space="preserve">в случае, если </w:t>
      </w:r>
      <w:r w:rsidR="000E3B6A" w:rsidRPr="002F7773">
        <w:rPr>
          <w:rFonts w:ascii="Times New Roman" w:hAnsi="Times New Roman" w:cs="Times New Roman"/>
          <w:b/>
          <w:sz w:val="22"/>
          <w:szCs w:val="22"/>
        </w:rPr>
        <w:t>ЦЕДЕНТ</w:t>
      </w:r>
      <w:r w:rsidR="000E3B6A" w:rsidRPr="002F7773">
        <w:rPr>
          <w:rFonts w:ascii="Times New Roman" w:hAnsi="Times New Roman" w:cs="Times New Roman"/>
          <w:sz w:val="22"/>
          <w:szCs w:val="22"/>
        </w:rPr>
        <w:t xml:space="preserve"> передал </w:t>
      </w:r>
      <w:r w:rsidR="000E3B6A" w:rsidRPr="002F7773">
        <w:rPr>
          <w:rFonts w:ascii="Times New Roman" w:hAnsi="Times New Roman" w:cs="Times New Roman"/>
          <w:b/>
          <w:sz w:val="22"/>
          <w:szCs w:val="22"/>
        </w:rPr>
        <w:t>ЦЕССИОНАРИЮ</w:t>
      </w:r>
      <w:r w:rsidR="000E3B6A" w:rsidRPr="002F7773">
        <w:rPr>
          <w:rFonts w:ascii="Times New Roman" w:hAnsi="Times New Roman" w:cs="Times New Roman"/>
          <w:sz w:val="22"/>
          <w:szCs w:val="22"/>
        </w:rPr>
        <w:t xml:space="preserve"> какие-либо </w:t>
      </w:r>
      <w:r w:rsidR="00D45042" w:rsidRPr="002F7773">
        <w:rPr>
          <w:rFonts w:ascii="Times New Roman" w:hAnsi="Times New Roman" w:cs="Times New Roman"/>
          <w:sz w:val="22"/>
          <w:szCs w:val="22"/>
        </w:rPr>
        <w:t xml:space="preserve">документы, </w:t>
      </w:r>
      <w:r w:rsidR="00D45042" w:rsidRPr="002F7773">
        <w:rPr>
          <w:rFonts w:ascii="Times New Roman" w:hAnsi="Times New Roman" w:cs="Times New Roman"/>
          <w:sz w:val="22"/>
          <w:szCs w:val="22"/>
        </w:rPr>
        <w:lastRenderedPageBreak/>
        <w:t xml:space="preserve">относящиеся к </w:t>
      </w:r>
      <w:r w:rsidR="00591132" w:rsidRPr="002F7773">
        <w:rPr>
          <w:rFonts w:ascii="Times New Roman" w:hAnsi="Times New Roman" w:cs="Times New Roman"/>
          <w:sz w:val="22"/>
          <w:szCs w:val="22"/>
        </w:rPr>
        <w:t>Кредитному д</w:t>
      </w:r>
      <w:r w:rsidR="000E3B6A" w:rsidRPr="002F7773">
        <w:rPr>
          <w:rFonts w:ascii="Times New Roman" w:hAnsi="Times New Roman" w:cs="Times New Roman"/>
          <w:sz w:val="22"/>
          <w:szCs w:val="22"/>
        </w:rPr>
        <w:t>оговор</w:t>
      </w:r>
      <w:r w:rsidR="00B5093F" w:rsidRPr="002F7773">
        <w:rPr>
          <w:rFonts w:ascii="Times New Roman" w:hAnsi="Times New Roman" w:cs="Times New Roman"/>
          <w:sz w:val="22"/>
          <w:szCs w:val="22"/>
        </w:rPr>
        <w:t>у</w:t>
      </w:r>
      <w:r w:rsidR="003364BC" w:rsidRPr="002F7773">
        <w:rPr>
          <w:rFonts w:ascii="Times New Roman" w:hAnsi="Times New Roman" w:cs="Times New Roman"/>
          <w:b/>
          <w:sz w:val="22"/>
          <w:szCs w:val="22"/>
        </w:rPr>
        <w:t xml:space="preserve">, </w:t>
      </w:r>
      <w:r w:rsidR="003364BC" w:rsidRPr="002F7773">
        <w:rPr>
          <w:rFonts w:ascii="Times New Roman" w:hAnsi="Times New Roman" w:cs="Times New Roman"/>
          <w:sz w:val="22"/>
          <w:szCs w:val="22"/>
        </w:rPr>
        <w:t>то</w:t>
      </w:r>
      <w:r w:rsidR="00A62F39" w:rsidRPr="002F7773">
        <w:rPr>
          <w:rFonts w:ascii="Times New Roman" w:hAnsi="Times New Roman" w:cs="Times New Roman"/>
          <w:sz w:val="22"/>
          <w:szCs w:val="22"/>
        </w:rPr>
        <w:t xml:space="preserve"> </w:t>
      </w:r>
      <w:r w:rsidR="000E3B6A" w:rsidRPr="002F7773">
        <w:rPr>
          <w:rFonts w:ascii="Times New Roman" w:hAnsi="Times New Roman" w:cs="Times New Roman"/>
          <w:sz w:val="22"/>
          <w:szCs w:val="22"/>
        </w:rPr>
        <w:t>такие документы</w:t>
      </w:r>
      <w:r w:rsidR="00A62F39" w:rsidRPr="002F7773">
        <w:rPr>
          <w:rFonts w:ascii="Times New Roman" w:hAnsi="Times New Roman" w:cs="Times New Roman"/>
          <w:sz w:val="22"/>
          <w:szCs w:val="22"/>
        </w:rPr>
        <w:t xml:space="preserve"> </w:t>
      </w:r>
      <w:r w:rsidRPr="002F7773">
        <w:rPr>
          <w:rFonts w:ascii="Times New Roman" w:hAnsi="Times New Roman" w:cs="Times New Roman"/>
          <w:sz w:val="22"/>
          <w:szCs w:val="22"/>
        </w:rPr>
        <w:t>возвра</w:t>
      </w:r>
      <w:r w:rsidR="000E3B6A" w:rsidRPr="002F7773">
        <w:rPr>
          <w:rFonts w:ascii="Times New Roman" w:hAnsi="Times New Roman" w:cs="Times New Roman"/>
          <w:sz w:val="22"/>
          <w:szCs w:val="22"/>
        </w:rPr>
        <w:t>щаются</w:t>
      </w:r>
      <w:r w:rsidR="00A62F39" w:rsidRPr="002F7773">
        <w:rPr>
          <w:rFonts w:ascii="Times New Roman" w:hAnsi="Times New Roman" w:cs="Times New Roman"/>
          <w:sz w:val="22"/>
          <w:szCs w:val="22"/>
        </w:rPr>
        <w:t xml:space="preserve"> </w:t>
      </w:r>
      <w:r w:rsidRPr="002F7773">
        <w:rPr>
          <w:rFonts w:ascii="Times New Roman" w:hAnsi="Times New Roman" w:cs="Times New Roman"/>
          <w:b/>
          <w:sz w:val="22"/>
          <w:szCs w:val="22"/>
        </w:rPr>
        <w:t>ЦЕССИОНАРИЕМ ЦЕДЕНТУ</w:t>
      </w:r>
      <w:r w:rsidRPr="002F7773">
        <w:rPr>
          <w:rFonts w:ascii="Times New Roman" w:hAnsi="Times New Roman" w:cs="Times New Roman"/>
          <w:sz w:val="22"/>
          <w:szCs w:val="22"/>
        </w:rPr>
        <w:t xml:space="preserve">  в течение 2 (Дв</w:t>
      </w:r>
      <w:r w:rsidR="002C2F4F" w:rsidRPr="002F7773">
        <w:rPr>
          <w:rFonts w:ascii="Times New Roman" w:hAnsi="Times New Roman" w:cs="Times New Roman"/>
          <w:sz w:val="22"/>
          <w:szCs w:val="22"/>
        </w:rPr>
        <w:t>а</w:t>
      </w:r>
      <w:r w:rsidRPr="002F7773">
        <w:rPr>
          <w:rFonts w:ascii="Times New Roman" w:hAnsi="Times New Roman" w:cs="Times New Roman"/>
          <w:sz w:val="22"/>
          <w:szCs w:val="22"/>
        </w:rPr>
        <w:t xml:space="preserve">) рабочих дней с даты зачисления на счет </w:t>
      </w:r>
      <w:r w:rsidRPr="002F7773">
        <w:rPr>
          <w:rFonts w:ascii="Times New Roman" w:hAnsi="Times New Roman" w:cs="Times New Roman"/>
          <w:b/>
          <w:sz w:val="22"/>
          <w:szCs w:val="22"/>
        </w:rPr>
        <w:t>ЦЕССИОНАРИЯ</w:t>
      </w:r>
      <w:r w:rsidR="00A62F39" w:rsidRPr="002F7773">
        <w:rPr>
          <w:rFonts w:ascii="Times New Roman" w:hAnsi="Times New Roman" w:cs="Times New Roman"/>
          <w:b/>
          <w:sz w:val="22"/>
          <w:szCs w:val="22"/>
        </w:rPr>
        <w:t xml:space="preserve"> </w:t>
      </w:r>
      <w:r w:rsidR="00AB7FCB" w:rsidRPr="002F7773">
        <w:rPr>
          <w:rFonts w:ascii="Times New Roman" w:hAnsi="Times New Roman" w:cs="Times New Roman"/>
          <w:sz w:val="22"/>
          <w:szCs w:val="22"/>
        </w:rPr>
        <w:t xml:space="preserve">по реквизитам, указанным </w:t>
      </w:r>
      <w:r w:rsidRPr="002F7773">
        <w:rPr>
          <w:rFonts w:ascii="Times New Roman" w:hAnsi="Times New Roman" w:cs="Times New Roman"/>
          <w:sz w:val="22"/>
          <w:szCs w:val="22"/>
        </w:rPr>
        <w:t xml:space="preserve">в разделе </w:t>
      </w:r>
      <w:r w:rsidR="00A3046C" w:rsidRPr="002F7773">
        <w:rPr>
          <w:rFonts w:ascii="Times New Roman" w:hAnsi="Times New Roman" w:cs="Times New Roman"/>
          <w:sz w:val="22"/>
          <w:szCs w:val="22"/>
        </w:rPr>
        <w:t>8</w:t>
      </w:r>
      <w:r w:rsidRPr="002F7773">
        <w:rPr>
          <w:rFonts w:ascii="Times New Roman" w:hAnsi="Times New Roman" w:cs="Times New Roman"/>
          <w:sz w:val="22"/>
          <w:szCs w:val="22"/>
        </w:rPr>
        <w:t xml:space="preserve"> настоящего Договора, возвращенных </w:t>
      </w:r>
      <w:r w:rsidRPr="002F7773">
        <w:rPr>
          <w:rFonts w:ascii="Times New Roman" w:hAnsi="Times New Roman" w:cs="Times New Roman"/>
          <w:b/>
          <w:sz w:val="22"/>
          <w:szCs w:val="22"/>
        </w:rPr>
        <w:t>ЦЕДЕНТОМ</w:t>
      </w:r>
      <w:r w:rsidRPr="002F7773">
        <w:rPr>
          <w:rFonts w:ascii="Times New Roman" w:hAnsi="Times New Roman" w:cs="Times New Roman"/>
          <w:sz w:val="22"/>
          <w:szCs w:val="22"/>
        </w:rPr>
        <w:t xml:space="preserve"> денежных средств. </w:t>
      </w:r>
    </w:p>
    <w:p w14:paraId="722D7A61" w14:textId="77777777" w:rsidR="00901325" w:rsidRPr="002F7773" w:rsidRDefault="00901325" w:rsidP="00F75329">
      <w:pPr>
        <w:pStyle w:val="ConsNormal"/>
        <w:widowControl/>
        <w:spacing w:before="60" w:after="60"/>
        <w:ind w:left="540" w:firstLine="0"/>
        <w:jc w:val="both"/>
        <w:rPr>
          <w:rFonts w:ascii="Times New Roman" w:hAnsi="Times New Roman" w:cs="Times New Roman"/>
          <w:sz w:val="22"/>
          <w:szCs w:val="22"/>
        </w:rPr>
      </w:pPr>
      <w:r w:rsidRPr="002F7773">
        <w:rPr>
          <w:rFonts w:ascii="Times New Roman" w:hAnsi="Times New Roman" w:cs="Times New Roman"/>
          <w:sz w:val="22"/>
          <w:szCs w:val="22"/>
        </w:rPr>
        <w:t xml:space="preserve">Расторжение Договора не прекращает обязательств </w:t>
      </w:r>
      <w:r w:rsidRPr="002F7773">
        <w:rPr>
          <w:rFonts w:ascii="Times New Roman" w:hAnsi="Times New Roman" w:cs="Times New Roman"/>
          <w:b/>
          <w:sz w:val="22"/>
          <w:szCs w:val="22"/>
        </w:rPr>
        <w:t>ЦЕДЕНТА</w:t>
      </w:r>
      <w:r w:rsidRPr="002F7773">
        <w:rPr>
          <w:rFonts w:ascii="Times New Roman" w:hAnsi="Times New Roman" w:cs="Times New Roman"/>
          <w:sz w:val="22"/>
          <w:szCs w:val="22"/>
        </w:rPr>
        <w:t xml:space="preserve"> по возврату полученных от </w:t>
      </w:r>
      <w:r w:rsidRPr="002F7773">
        <w:rPr>
          <w:rFonts w:ascii="Times New Roman" w:hAnsi="Times New Roman" w:cs="Times New Roman"/>
          <w:b/>
          <w:sz w:val="22"/>
          <w:szCs w:val="22"/>
        </w:rPr>
        <w:t>ЦЕССИОНАРИЯ</w:t>
      </w:r>
      <w:r w:rsidRPr="002F7773">
        <w:rPr>
          <w:rFonts w:ascii="Times New Roman" w:hAnsi="Times New Roman" w:cs="Times New Roman"/>
          <w:sz w:val="22"/>
          <w:szCs w:val="22"/>
        </w:rPr>
        <w:t xml:space="preserve"> денежных средств. Возмещение каких-либо убытков и выплата неустоек в связи с таким расторжением Договора не предусмотрены.</w:t>
      </w:r>
    </w:p>
    <w:p w14:paraId="142B8DFD" w14:textId="77777777" w:rsidR="00A64AE6" w:rsidRPr="0002737F" w:rsidRDefault="001C595F" w:rsidP="00B81BAE">
      <w:pPr>
        <w:pStyle w:val="ConsNormal"/>
        <w:numPr>
          <w:ilvl w:val="1"/>
          <w:numId w:val="43"/>
        </w:numPr>
        <w:ind w:left="567" w:hanging="567"/>
        <w:jc w:val="both"/>
        <w:rPr>
          <w:rFonts w:ascii="Times New Roman" w:hAnsi="Times New Roman" w:cs="Times New Roman"/>
          <w:sz w:val="22"/>
          <w:szCs w:val="22"/>
        </w:rPr>
      </w:pPr>
      <w:r w:rsidRPr="0002737F">
        <w:rPr>
          <w:rFonts w:ascii="Times New Roman" w:hAnsi="Times New Roman" w:cs="Times New Roman"/>
          <w:sz w:val="22"/>
          <w:szCs w:val="22"/>
        </w:rPr>
        <w:t xml:space="preserve">   </w:t>
      </w:r>
      <w:r w:rsidR="00A64AE6" w:rsidRPr="0002737F">
        <w:rPr>
          <w:rFonts w:ascii="Times New Roman" w:hAnsi="Times New Roman" w:cs="Times New Roman"/>
          <w:sz w:val="22"/>
          <w:szCs w:val="22"/>
        </w:rPr>
        <w:t>Настоящий Договор составлен в 8</w:t>
      </w:r>
      <w:r w:rsidR="00A64AE6" w:rsidRPr="0002737F">
        <w:rPr>
          <w:rFonts w:ascii="Times New Roman" w:hAnsi="Times New Roman" w:cs="Times New Roman"/>
          <w:b/>
          <w:sz w:val="22"/>
          <w:szCs w:val="22"/>
        </w:rPr>
        <w:t xml:space="preserve"> (Восемь) экземплярах</w:t>
      </w:r>
      <w:r w:rsidR="00A64AE6" w:rsidRPr="0002737F">
        <w:rPr>
          <w:rFonts w:ascii="Times New Roman" w:hAnsi="Times New Roman" w:cs="Times New Roman"/>
          <w:sz w:val="22"/>
          <w:szCs w:val="22"/>
        </w:rPr>
        <w:t xml:space="preserve">, имеющих одинаковую юридическую силу, </w:t>
      </w:r>
      <w:r w:rsidR="00A64AE6" w:rsidRPr="0002737F">
        <w:rPr>
          <w:rFonts w:ascii="Times New Roman" w:hAnsi="Times New Roman" w:cs="Times New Roman"/>
          <w:b/>
          <w:sz w:val="22"/>
          <w:szCs w:val="22"/>
        </w:rPr>
        <w:t>2 (Два)</w:t>
      </w:r>
      <w:r w:rsidR="00A64AE6" w:rsidRPr="0002737F">
        <w:rPr>
          <w:rFonts w:ascii="Times New Roman" w:hAnsi="Times New Roman" w:cs="Times New Roman"/>
          <w:sz w:val="22"/>
          <w:szCs w:val="22"/>
        </w:rPr>
        <w:t xml:space="preserve"> из которых для </w:t>
      </w:r>
      <w:r w:rsidR="00A64AE6" w:rsidRPr="0002737F">
        <w:rPr>
          <w:rFonts w:ascii="Times New Roman" w:hAnsi="Times New Roman" w:cs="Times New Roman"/>
          <w:b/>
          <w:sz w:val="22"/>
          <w:szCs w:val="22"/>
        </w:rPr>
        <w:t>ЦЕДЕНТА</w:t>
      </w:r>
      <w:r w:rsidR="00A64AE6" w:rsidRPr="0002737F">
        <w:rPr>
          <w:rFonts w:ascii="Times New Roman" w:hAnsi="Times New Roman" w:cs="Times New Roman"/>
          <w:sz w:val="22"/>
          <w:szCs w:val="22"/>
        </w:rPr>
        <w:t xml:space="preserve">, </w:t>
      </w:r>
      <w:r w:rsidR="00A64AE6" w:rsidRPr="0002737F">
        <w:rPr>
          <w:rFonts w:ascii="Times New Roman" w:hAnsi="Times New Roman" w:cs="Times New Roman"/>
          <w:b/>
          <w:sz w:val="22"/>
          <w:szCs w:val="22"/>
        </w:rPr>
        <w:t xml:space="preserve">2 (Два) </w:t>
      </w:r>
      <w:r w:rsidR="00A64AE6" w:rsidRPr="0002737F">
        <w:rPr>
          <w:rFonts w:ascii="Times New Roman" w:hAnsi="Times New Roman" w:cs="Times New Roman"/>
          <w:sz w:val="22"/>
          <w:szCs w:val="22"/>
        </w:rPr>
        <w:t xml:space="preserve">для </w:t>
      </w:r>
      <w:r w:rsidR="00A64AE6" w:rsidRPr="0002737F">
        <w:rPr>
          <w:rFonts w:ascii="Times New Roman" w:hAnsi="Times New Roman" w:cs="Times New Roman"/>
          <w:b/>
          <w:sz w:val="22"/>
          <w:szCs w:val="22"/>
        </w:rPr>
        <w:t xml:space="preserve">ЦЕССИОНАРИЯ, 2 (Два) </w:t>
      </w:r>
      <w:r w:rsidR="00A64AE6" w:rsidRPr="0002737F">
        <w:rPr>
          <w:rFonts w:ascii="Times New Roman" w:hAnsi="Times New Roman" w:cs="Times New Roman"/>
          <w:sz w:val="22"/>
          <w:szCs w:val="22"/>
        </w:rPr>
        <w:t xml:space="preserve">для предоставления в орган, осуществляющий государственную регистрацию прав на недвижимое имущество и сделок с ним,  </w:t>
      </w:r>
      <w:r w:rsidR="00A64AE6" w:rsidRPr="0002737F">
        <w:rPr>
          <w:rFonts w:ascii="Times New Roman" w:hAnsi="Times New Roman" w:cs="Times New Roman"/>
          <w:b/>
          <w:sz w:val="22"/>
          <w:szCs w:val="22"/>
        </w:rPr>
        <w:t xml:space="preserve">2 (Два) </w:t>
      </w:r>
      <w:r w:rsidR="00A64AE6" w:rsidRPr="0002737F">
        <w:rPr>
          <w:rFonts w:ascii="Times New Roman" w:hAnsi="Times New Roman" w:cs="Times New Roman"/>
          <w:sz w:val="22"/>
          <w:szCs w:val="22"/>
        </w:rPr>
        <w:t xml:space="preserve">для предоставления в орган государственной регистрации судов, прав на них и сделок с ними. </w:t>
      </w:r>
    </w:p>
    <w:p w14:paraId="65F2D45D" w14:textId="77777777" w:rsidR="00901325" w:rsidRPr="002F7773" w:rsidRDefault="00901325" w:rsidP="00B81BAE">
      <w:pPr>
        <w:pStyle w:val="ConsNormal"/>
        <w:widowControl/>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Стороны обязуются уведомлять друг друга в случае изменения наименования, адреса местонахождения, банковских и других реквизитов, путем направления письменного уведомления в течение 5 (</w:t>
      </w:r>
      <w:r w:rsidR="00F7005F" w:rsidRPr="002F7773">
        <w:rPr>
          <w:rFonts w:ascii="Times New Roman" w:hAnsi="Times New Roman" w:cs="Times New Roman"/>
          <w:sz w:val="22"/>
          <w:szCs w:val="22"/>
        </w:rPr>
        <w:t>П</w:t>
      </w:r>
      <w:r w:rsidRPr="002F7773">
        <w:rPr>
          <w:rFonts w:ascii="Times New Roman" w:hAnsi="Times New Roman" w:cs="Times New Roman"/>
          <w:sz w:val="22"/>
          <w:szCs w:val="22"/>
        </w:rPr>
        <w:t>ят</w:t>
      </w:r>
      <w:r w:rsidR="006B5F48" w:rsidRPr="002F7773">
        <w:rPr>
          <w:rFonts w:ascii="Times New Roman" w:hAnsi="Times New Roman" w:cs="Times New Roman"/>
          <w:sz w:val="22"/>
          <w:szCs w:val="22"/>
        </w:rPr>
        <w:t>ь</w:t>
      </w:r>
      <w:r w:rsidRPr="002F7773">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настоящему Договору, в котором будут отражены произошедшие изменения.</w:t>
      </w:r>
    </w:p>
    <w:p w14:paraId="2FC9E022" w14:textId="77777777" w:rsidR="00901325" w:rsidRPr="002F7773" w:rsidRDefault="00901325" w:rsidP="00B81BAE">
      <w:pPr>
        <w:pStyle w:val="ConsNormal"/>
        <w:widowControl/>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Все требования, уведомления, извещения, запросы и сообщения, предусмотренные настоящим Договором, направляются Сторонами друг другу курьерской почтой, либо телеграммой, либо почтовым отправлением с уведомлением о вручении по адресам, указанным в Разделе «Адреса</w:t>
      </w:r>
      <w:r w:rsidR="008A3F33" w:rsidRPr="002F7773">
        <w:rPr>
          <w:rFonts w:ascii="Times New Roman" w:hAnsi="Times New Roman" w:cs="Times New Roman"/>
          <w:sz w:val="22"/>
          <w:szCs w:val="22"/>
        </w:rPr>
        <w:t>, банковские реквизиты и подписи</w:t>
      </w:r>
      <w:r w:rsidRPr="002F7773">
        <w:rPr>
          <w:rFonts w:ascii="Times New Roman" w:hAnsi="Times New Roman" w:cs="Times New Roman"/>
          <w:sz w:val="22"/>
          <w:szCs w:val="22"/>
        </w:rPr>
        <w:t xml:space="preserve"> Сторон».  </w:t>
      </w:r>
    </w:p>
    <w:p w14:paraId="6EA844DA" w14:textId="77777777" w:rsidR="00901325" w:rsidRPr="002F7773" w:rsidRDefault="00901325" w:rsidP="00F75329">
      <w:pPr>
        <w:pStyle w:val="2"/>
        <w:spacing w:after="0" w:line="240" w:lineRule="auto"/>
        <w:ind w:left="567"/>
        <w:rPr>
          <w:rFonts w:ascii="Times New Roman" w:hAnsi="Times New Roman"/>
          <w:sz w:val="22"/>
          <w:szCs w:val="22"/>
        </w:rPr>
      </w:pPr>
      <w:r w:rsidRPr="002F7773">
        <w:rPr>
          <w:rFonts w:ascii="Times New Roman" w:hAnsi="Times New Roman"/>
          <w:sz w:val="22"/>
          <w:szCs w:val="22"/>
        </w:rPr>
        <w:t>В зависимости от используемых Сторонами способов доставки датой получения Стороной сообщения считается:</w:t>
      </w:r>
    </w:p>
    <w:p w14:paraId="48664A7E" w14:textId="77777777" w:rsidR="00901325" w:rsidRPr="002F7773" w:rsidRDefault="00A95DD4" w:rsidP="00003319">
      <w:pPr>
        <w:pStyle w:val="ConsNormal"/>
        <w:widowControl/>
        <w:spacing w:before="60" w:after="60"/>
        <w:ind w:left="567" w:firstLine="0"/>
        <w:jc w:val="both"/>
        <w:rPr>
          <w:rFonts w:ascii="Times New Roman" w:hAnsi="Times New Roman" w:cs="Times New Roman"/>
          <w:sz w:val="22"/>
          <w:szCs w:val="22"/>
        </w:rPr>
      </w:pPr>
      <w:r w:rsidRPr="002F7773">
        <w:rPr>
          <w:rFonts w:ascii="Times New Roman" w:hAnsi="Times New Roman" w:cs="Times New Roman"/>
          <w:sz w:val="22"/>
          <w:szCs w:val="22"/>
        </w:rPr>
        <w:t xml:space="preserve">- </w:t>
      </w:r>
      <w:r w:rsidR="00901325" w:rsidRPr="002F7773">
        <w:rPr>
          <w:rFonts w:ascii="Times New Roman" w:hAnsi="Times New Roman" w:cs="Times New Roman"/>
          <w:sz w:val="22"/>
          <w:szCs w:val="22"/>
        </w:rPr>
        <w:t xml:space="preserve">при использовании почтовой связи, в том числе курьерской почты: </w:t>
      </w:r>
    </w:p>
    <w:p w14:paraId="1744A1D0" w14:textId="77777777" w:rsidR="00901325" w:rsidRPr="002F7773" w:rsidRDefault="00901325" w:rsidP="00D944E6">
      <w:pPr>
        <w:pStyle w:val="2"/>
        <w:tabs>
          <w:tab w:val="left" w:pos="567"/>
        </w:tabs>
        <w:spacing w:after="0" w:line="240" w:lineRule="auto"/>
        <w:ind w:left="567"/>
        <w:rPr>
          <w:rFonts w:ascii="Times New Roman" w:hAnsi="Times New Roman"/>
          <w:sz w:val="22"/>
          <w:szCs w:val="22"/>
        </w:rPr>
      </w:pPr>
      <w:r w:rsidRPr="002F7773">
        <w:rPr>
          <w:rFonts w:ascii="Times New Roman" w:hAnsi="Times New Roman"/>
          <w:sz w:val="22"/>
          <w:szCs w:val="22"/>
        </w:rPr>
        <w:t>а)</w:t>
      </w:r>
      <w:r w:rsidR="00D944E6" w:rsidRPr="002F7773">
        <w:rPr>
          <w:rFonts w:ascii="Times New Roman" w:hAnsi="Times New Roman"/>
          <w:sz w:val="22"/>
          <w:szCs w:val="22"/>
          <w:lang w:val="ru-RU"/>
        </w:rPr>
        <w:t xml:space="preserve"> </w:t>
      </w:r>
      <w:r w:rsidRPr="002F7773">
        <w:rPr>
          <w:rFonts w:ascii="Times New Roman" w:hAnsi="Times New Roman"/>
          <w:sz w:val="22"/>
          <w:szCs w:val="22"/>
        </w:rPr>
        <w:t>либо дата, указанная в уведомлении о вручении почтового отправления получающей Стороне;</w:t>
      </w:r>
    </w:p>
    <w:p w14:paraId="3F005A77" w14:textId="77777777" w:rsidR="00901325" w:rsidRPr="002F7773" w:rsidRDefault="00D944E6" w:rsidP="00D944E6">
      <w:pPr>
        <w:pStyle w:val="2"/>
        <w:tabs>
          <w:tab w:val="left" w:pos="567"/>
          <w:tab w:val="left" w:pos="1134"/>
        </w:tabs>
        <w:spacing w:after="0" w:line="240" w:lineRule="auto"/>
        <w:ind w:left="567"/>
        <w:rPr>
          <w:rFonts w:ascii="Times New Roman" w:hAnsi="Times New Roman"/>
          <w:sz w:val="22"/>
          <w:szCs w:val="22"/>
        </w:rPr>
      </w:pPr>
      <w:r w:rsidRPr="002F7773">
        <w:rPr>
          <w:rFonts w:ascii="Times New Roman" w:hAnsi="Times New Roman"/>
          <w:sz w:val="22"/>
          <w:szCs w:val="22"/>
          <w:lang w:val="ru-RU"/>
        </w:rPr>
        <w:t xml:space="preserve"> </w:t>
      </w:r>
      <w:r w:rsidR="00901325" w:rsidRPr="002F7773">
        <w:rPr>
          <w:rFonts w:ascii="Times New Roman" w:hAnsi="Times New Roman"/>
          <w:sz w:val="22"/>
          <w:szCs w:val="22"/>
        </w:rPr>
        <w:t>б)</w:t>
      </w:r>
      <w:r w:rsidR="00901325" w:rsidRPr="002F7773">
        <w:rPr>
          <w:rFonts w:ascii="Times New Roman" w:hAnsi="Times New Roman"/>
          <w:sz w:val="22"/>
          <w:szCs w:val="22"/>
        </w:rPr>
        <w:tab/>
        <w:t xml:space="preserve">либо дата отказа получающей Стороны от получения сообщения, если этот отказ зафиксирован организацией, осуществляющей доставку корреспонденции, </w:t>
      </w:r>
    </w:p>
    <w:p w14:paraId="0B9B6006" w14:textId="77777777" w:rsidR="00901325" w:rsidRPr="002F7773" w:rsidRDefault="00901325" w:rsidP="00D944E6">
      <w:pPr>
        <w:pStyle w:val="2"/>
        <w:tabs>
          <w:tab w:val="left" w:pos="851"/>
          <w:tab w:val="left" w:pos="1134"/>
        </w:tabs>
        <w:spacing w:after="0" w:line="240" w:lineRule="auto"/>
        <w:ind w:left="567"/>
        <w:rPr>
          <w:rFonts w:ascii="Times New Roman" w:hAnsi="Times New Roman"/>
          <w:sz w:val="22"/>
          <w:szCs w:val="22"/>
        </w:rPr>
      </w:pPr>
      <w:r w:rsidRPr="002F7773">
        <w:rPr>
          <w:rFonts w:ascii="Times New Roman" w:hAnsi="Times New Roman"/>
          <w:sz w:val="22"/>
          <w:szCs w:val="22"/>
        </w:rPr>
        <w:t>в)</w:t>
      </w:r>
      <w:r w:rsidRPr="002F7773">
        <w:rPr>
          <w:rFonts w:ascii="Times New Roman" w:hAnsi="Times New Roman"/>
          <w:sz w:val="22"/>
          <w:szCs w:val="22"/>
        </w:rPr>
        <w:tab/>
        <w:t>либо 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p>
    <w:p w14:paraId="62BF8305" w14:textId="77777777" w:rsidR="00901325" w:rsidRPr="002F7773" w:rsidRDefault="00A95DD4" w:rsidP="00003319">
      <w:pPr>
        <w:pStyle w:val="ConsNormal"/>
        <w:widowControl/>
        <w:spacing w:before="60" w:after="60"/>
        <w:ind w:left="851" w:hanging="284"/>
        <w:jc w:val="both"/>
        <w:rPr>
          <w:rFonts w:ascii="Times New Roman" w:hAnsi="Times New Roman" w:cs="Times New Roman"/>
          <w:sz w:val="22"/>
          <w:szCs w:val="22"/>
        </w:rPr>
      </w:pPr>
      <w:r w:rsidRPr="002F7773">
        <w:rPr>
          <w:rFonts w:ascii="Times New Roman" w:hAnsi="Times New Roman" w:cs="Times New Roman"/>
          <w:sz w:val="22"/>
          <w:szCs w:val="22"/>
        </w:rPr>
        <w:t xml:space="preserve">- </w:t>
      </w:r>
      <w:r w:rsidR="00901325" w:rsidRPr="002F7773">
        <w:rPr>
          <w:rFonts w:ascii="Times New Roman" w:hAnsi="Times New Roman" w:cs="Times New Roman"/>
          <w:sz w:val="22"/>
          <w:szCs w:val="22"/>
        </w:rPr>
        <w:t>при направлении сообщения телеграммой – день, следующий за днем направления телеграммы</w:t>
      </w:r>
      <w:r w:rsidR="00023B42" w:rsidRPr="002F7773">
        <w:rPr>
          <w:rFonts w:ascii="Times New Roman" w:hAnsi="Times New Roman" w:cs="Times New Roman"/>
          <w:sz w:val="22"/>
          <w:szCs w:val="22"/>
        </w:rPr>
        <w:t>.</w:t>
      </w:r>
    </w:p>
    <w:p w14:paraId="68124389" w14:textId="77777777" w:rsidR="00901325" w:rsidRPr="002F7773" w:rsidRDefault="00901325" w:rsidP="00B81BAE">
      <w:pPr>
        <w:pStyle w:val="ConsNormal"/>
        <w:widowControl/>
        <w:numPr>
          <w:ilvl w:val="1"/>
          <w:numId w:val="43"/>
        </w:numPr>
        <w:tabs>
          <w:tab w:val="left" w:pos="567"/>
        </w:tabs>
        <w:spacing w:before="60" w:after="60"/>
        <w:ind w:left="567" w:hanging="567"/>
        <w:jc w:val="both"/>
        <w:rPr>
          <w:rFonts w:ascii="Times New Roman" w:hAnsi="Times New Roman" w:cs="Times New Roman"/>
          <w:sz w:val="22"/>
          <w:szCs w:val="22"/>
        </w:rPr>
      </w:pPr>
      <w:r w:rsidRPr="002F7773">
        <w:rPr>
          <w:rFonts w:ascii="Times New Roman" w:hAnsi="Times New Roman" w:cs="Times New Roman"/>
          <w:sz w:val="22"/>
          <w:szCs w:val="22"/>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1FB5CE1E" w14:textId="77777777" w:rsidR="00A3046C" w:rsidRPr="002F7773" w:rsidRDefault="00A3046C" w:rsidP="00003319">
      <w:pPr>
        <w:pStyle w:val="ConsNormal"/>
        <w:widowControl/>
        <w:tabs>
          <w:tab w:val="left" w:pos="567"/>
        </w:tabs>
        <w:spacing w:before="60" w:after="60"/>
        <w:ind w:left="567" w:firstLine="0"/>
        <w:jc w:val="both"/>
        <w:rPr>
          <w:rFonts w:ascii="Times New Roman" w:hAnsi="Times New Roman" w:cs="Times New Roman"/>
          <w:sz w:val="22"/>
          <w:szCs w:val="22"/>
        </w:rPr>
      </w:pPr>
    </w:p>
    <w:p w14:paraId="1CB1053B" w14:textId="77777777" w:rsidR="00A3046C" w:rsidRPr="002F7773" w:rsidRDefault="00A3046C" w:rsidP="00B81BAE">
      <w:pPr>
        <w:numPr>
          <w:ilvl w:val="0"/>
          <w:numId w:val="43"/>
        </w:numPr>
        <w:jc w:val="center"/>
        <w:rPr>
          <w:b/>
          <w:sz w:val="22"/>
          <w:szCs w:val="22"/>
        </w:rPr>
      </w:pPr>
      <w:r w:rsidRPr="002F7773">
        <w:rPr>
          <w:b/>
          <w:sz w:val="22"/>
          <w:szCs w:val="22"/>
        </w:rPr>
        <w:t>АНТИКОРРУПЦИОННАЯ ОГОВОРКА</w:t>
      </w:r>
    </w:p>
    <w:p w14:paraId="4E2261FA" w14:textId="77777777" w:rsidR="00A3046C" w:rsidRPr="002F7773" w:rsidRDefault="00A3046C" w:rsidP="00003319">
      <w:pPr>
        <w:ind w:left="360"/>
        <w:rPr>
          <w:b/>
          <w:sz w:val="22"/>
          <w:szCs w:val="22"/>
        </w:rPr>
      </w:pPr>
    </w:p>
    <w:p w14:paraId="1815A0D8" w14:textId="77777777" w:rsidR="00A3046C" w:rsidRPr="002F7773" w:rsidRDefault="00A3046C" w:rsidP="00A3046C">
      <w:pPr>
        <w:widowControl w:val="0"/>
        <w:suppressAutoHyphens/>
        <w:ind w:firstLine="567"/>
        <w:jc w:val="both"/>
        <w:rPr>
          <w:sz w:val="22"/>
          <w:szCs w:val="22"/>
        </w:rPr>
      </w:pPr>
      <w:r w:rsidRPr="002F7773">
        <w:rPr>
          <w:sz w:val="22"/>
          <w:szCs w:val="22"/>
        </w:rPr>
        <w:t xml:space="preserve"> </w:t>
      </w:r>
      <w:r w:rsidRPr="002F7773">
        <w:rPr>
          <w:b/>
          <w:sz w:val="22"/>
          <w:szCs w:val="22"/>
        </w:rPr>
        <w:t>ЦЕССИОНАРИЙ</w:t>
      </w:r>
      <w:r w:rsidRPr="002F7773">
        <w:rPr>
          <w:b/>
          <w:i/>
          <w:sz w:val="22"/>
          <w:szCs w:val="22"/>
        </w:rPr>
        <w:t xml:space="preserve"> </w:t>
      </w:r>
      <w:r w:rsidRPr="002F7773">
        <w:rPr>
          <w:sz w:val="22"/>
          <w:szCs w:val="22"/>
        </w:rPr>
        <w:t xml:space="preserve">настоящим подтверждает, что он ознакомился с Антикоррупционной политикой </w:t>
      </w:r>
      <w:r w:rsidRPr="002F7773">
        <w:rPr>
          <w:b/>
          <w:sz w:val="22"/>
          <w:szCs w:val="22"/>
        </w:rPr>
        <w:t>ЦЕДЕНТА</w:t>
      </w:r>
      <w:r w:rsidRPr="002F7773">
        <w:rPr>
          <w:sz w:val="22"/>
          <w:szCs w:val="22"/>
        </w:rPr>
        <w:t xml:space="preserve">, размещенной на сайте </w:t>
      </w:r>
      <w:r w:rsidRPr="002F7773">
        <w:rPr>
          <w:b/>
          <w:sz w:val="22"/>
          <w:szCs w:val="22"/>
          <w:u w:val="single"/>
        </w:rPr>
        <w:t>trust.ru</w:t>
      </w:r>
      <w:r w:rsidRPr="002F7773">
        <w:rPr>
          <w:sz w:val="22"/>
          <w:szCs w:val="22"/>
        </w:rPr>
        <w:t xml:space="preserve">, и полностью ее понимает. </w:t>
      </w:r>
    </w:p>
    <w:p w14:paraId="10C83CF6" w14:textId="77777777" w:rsidR="00A3046C" w:rsidRPr="002F7773" w:rsidRDefault="00A3046C" w:rsidP="00A3046C">
      <w:pPr>
        <w:widowControl w:val="0"/>
        <w:suppressAutoHyphens/>
        <w:ind w:firstLine="567"/>
        <w:jc w:val="both"/>
        <w:rPr>
          <w:sz w:val="22"/>
          <w:szCs w:val="22"/>
        </w:rPr>
      </w:pPr>
      <w:r w:rsidRPr="002F7773">
        <w:rPr>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6CD76F93" w14:textId="77777777" w:rsidR="00A3046C" w:rsidRPr="002F7773" w:rsidRDefault="00A3046C" w:rsidP="00A3046C">
      <w:pPr>
        <w:widowControl w:val="0"/>
        <w:suppressAutoHyphens/>
        <w:ind w:firstLine="567"/>
        <w:jc w:val="both"/>
        <w:rPr>
          <w:sz w:val="22"/>
          <w:szCs w:val="22"/>
        </w:rPr>
      </w:pPr>
      <w:r w:rsidRPr="002F7773">
        <w:rPr>
          <w:sz w:val="22"/>
          <w:szCs w:val="22"/>
        </w:rPr>
        <w:t xml:space="preserve">-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w:t>
      </w:r>
      <w:r w:rsidRPr="002F7773">
        <w:rPr>
          <w:sz w:val="22"/>
          <w:szCs w:val="22"/>
        </w:rPr>
        <w:lastRenderedPageBreak/>
        <w:t>международных актов о противодействии легализации (отмыванию) доходов, полученных преступным путем (далее – Коррупционные нарушения);</w:t>
      </w:r>
    </w:p>
    <w:p w14:paraId="1FE03BD0" w14:textId="77777777" w:rsidR="00A3046C" w:rsidRPr="002F7773" w:rsidRDefault="00A3046C" w:rsidP="00A3046C">
      <w:pPr>
        <w:widowControl w:val="0"/>
        <w:suppressAutoHyphens/>
        <w:ind w:firstLine="567"/>
        <w:jc w:val="both"/>
        <w:rPr>
          <w:sz w:val="22"/>
          <w:szCs w:val="22"/>
        </w:rPr>
      </w:pPr>
      <w:r w:rsidRPr="002F7773">
        <w:rPr>
          <w:sz w:val="22"/>
          <w:szCs w:val="22"/>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F7773">
        <w:rPr>
          <w:sz w:val="22"/>
          <w:szCs w:val="22"/>
        </w:rPr>
        <w:t>ii</w:t>
      </w:r>
      <w:proofErr w:type="spellEnd"/>
      <w:r w:rsidRPr="002F7773">
        <w:rPr>
          <w:sz w:val="22"/>
          <w:szCs w:val="22"/>
        </w:rPr>
        <w:t>) предоставление каких-либо гарантий; (</w:t>
      </w:r>
      <w:proofErr w:type="spellStart"/>
      <w:r w:rsidRPr="002F7773">
        <w:rPr>
          <w:sz w:val="22"/>
          <w:szCs w:val="22"/>
        </w:rPr>
        <w:t>iii</w:t>
      </w:r>
      <w:proofErr w:type="spellEnd"/>
      <w:r w:rsidRPr="002F7773">
        <w:rPr>
          <w:sz w:val="22"/>
          <w:szCs w:val="22"/>
        </w:rPr>
        <w:t>) ускорение либо нарушение существующих процедур; (</w:t>
      </w:r>
      <w:proofErr w:type="spellStart"/>
      <w:r w:rsidRPr="002F7773">
        <w:rPr>
          <w:sz w:val="22"/>
          <w:szCs w:val="22"/>
        </w:rPr>
        <w:t>iv</w:t>
      </w:r>
      <w:proofErr w:type="spellEnd"/>
      <w:r w:rsidRPr="002F7773">
        <w:rPr>
          <w:sz w:val="22"/>
          <w:szCs w:val="22"/>
        </w:rPr>
        <w:t>) совершение иных действий, идущих вразрез с принципами прозрачности и открытости взаимоотношений между Сторонами;</w:t>
      </w:r>
    </w:p>
    <w:p w14:paraId="78635321" w14:textId="77777777" w:rsidR="00A3046C" w:rsidRPr="002F7773" w:rsidRDefault="00A3046C" w:rsidP="00A3046C">
      <w:pPr>
        <w:widowControl w:val="0"/>
        <w:suppressAutoHyphens/>
        <w:ind w:firstLine="567"/>
        <w:jc w:val="both"/>
        <w:rPr>
          <w:sz w:val="22"/>
          <w:szCs w:val="22"/>
        </w:rPr>
      </w:pPr>
      <w:r w:rsidRPr="002F7773">
        <w:rPr>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15791E83" w14:textId="77777777" w:rsidR="00A3046C" w:rsidRPr="002F7773" w:rsidRDefault="00A3046C" w:rsidP="00A3046C">
      <w:pPr>
        <w:widowControl w:val="0"/>
        <w:suppressAutoHyphens/>
        <w:ind w:firstLine="567"/>
        <w:jc w:val="both"/>
        <w:rPr>
          <w:sz w:val="22"/>
          <w:szCs w:val="22"/>
        </w:rPr>
      </w:pPr>
      <w:r w:rsidRPr="002F7773">
        <w:rPr>
          <w:sz w:val="22"/>
          <w:szCs w:val="22"/>
        </w:rPr>
        <w:t>При рассмотрении подобного уведомления, Стороны гарантируют друг другу:</w:t>
      </w:r>
    </w:p>
    <w:p w14:paraId="62945570" w14:textId="77777777" w:rsidR="00A3046C" w:rsidRPr="002F7773" w:rsidRDefault="00A3046C" w:rsidP="00A3046C">
      <w:pPr>
        <w:widowControl w:val="0"/>
        <w:suppressAutoHyphens/>
        <w:ind w:firstLine="567"/>
        <w:jc w:val="both"/>
        <w:rPr>
          <w:sz w:val="22"/>
          <w:szCs w:val="22"/>
        </w:rPr>
      </w:pPr>
      <w:r w:rsidRPr="002F7773">
        <w:rPr>
          <w:sz w:val="22"/>
          <w:szCs w:val="22"/>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F9E9F53" w14:textId="77777777" w:rsidR="00A3046C" w:rsidRPr="002F7773" w:rsidRDefault="00A3046C" w:rsidP="00A3046C">
      <w:pPr>
        <w:widowControl w:val="0"/>
        <w:suppressAutoHyphens/>
        <w:ind w:firstLine="567"/>
        <w:jc w:val="both"/>
        <w:rPr>
          <w:sz w:val="22"/>
          <w:szCs w:val="22"/>
        </w:rPr>
      </w:pPr>
      <w:r w:rsidRPr="002F7773">
        <w:rPr>
          <w:sz w:val="22"/>
          <w:szCs w:val="22"/>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35313BC" w14:textId="77777777" w:rsidR="00A3046C" w:rsidRPr="002F7773" w:rsidRDefault="00A3046C" w:rsidP="00A3046C">
      <w:pPr>
        <w:widowControl w:val="0"/>
        <w:suppressAutoHyphens/>
        <w:ind w:firstLine="567"/>
        <w:jc w:val="both"/>
        <w:rPr>
          <w:sz w:val="22"/>
          <w:szCs w:val="22"/>
        </w:rPr>
      </w:pPr>
      <w:r w:rsidRPr="002F7773">
        <w:rPr>
          <w:sz w:val="22"/>
          <w:szCs w:val="22"/>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528F262" w14:textId="77777777" w:rsidR="00A3046C" w:rsidRPr="002F7773" w:rsidRDefault="00A3046C" w:rsidP="00A3046C">
      <w:pPr>
        <w:widowControl w:val="0"/>
        <w:suppressAutoHyphens/>
        <w:ind w:firstLine="567"/>
        <w:jc w:val="both"/>
        <w:rPr>
          <w:sz w:val="22"/>
          <w:szCs w:val="22"/>
        </w:rPr>
      </w:pPr>
      <w:r w:rsidRPr="002F7773">
        <w:rPr>
          <w:sz w:val="22"/>
          <w:szCs w:val="22"/>
        </w:rPr>
        <w:t xml:space="preserve">Для целей исполнения настоящей Антикоррупционной оговорки </w:t>
      </w:r>
      <w:r w:rsidRPr="002F7773">
        <w:rPr>
          <w:b/>
          <w:sz w:val="22"/>
          <w:szCs w:val="22"/>
        </w:rPr>
        <w:t>ЦЕССИОНАРИЙ</w:t>
      </w:r>
      <w:r w:rsidRPr="002F7773">
        <w:rPr>
          <w:sz w:val="22"/>
          <w:szCs w:val="22"/>
        </w:rPr>
        <w:t xml:space="preserve"> обязуется отвечать на запросы </w:t>
      </w:r>
      <w:r w:rsidRPr="002F7773">
        <w:rPr>
          <w:b/>
          <w:sz w:val="22"/>
          <w:szCs w:val="22"/>
        </w:rPr>
        <w:t>ЦЕДЕНТА</w:t>
      </w:r>
      <w:r w:rsidRPr="002F7773">
        <w:rPr>
          <w:sz w:val="22"/>
          <w:szCs w:val="22"/>
        </w:rPr>
        <w:t xml:space="preserve"> в срок не позднее 10 (Десяти) рабочих дней, если более короткий срок не обозначен и не обоснован </w:t>
      </w:r>
      <w:r w:rsidRPr="002F7773">
        <w:rPr>
          <w:b/>
          <w:sz w:val="22"/>
          <w:szCs w:val="22"/>
        </w:rPr>
        <w:t>ЦЕДЕНТОМ</w:t>
      </w:r>
      <w:r w:rsidRPr="002F7773">
        <w:rPr>
          <w:sz w:val="22"/>
          <w:szCs w:val="22"/>
        </w:rPr>
        <w:t xml:space="preserve"> и/или не следует из существа запроса. Корреспонденция в адрес </w:t>
      </w:r>
      <w:r w:rsidRPr="002F7773">
        <w:rPr>
          <w:b/>
          <w:sz w:val="22"/>
          <w:szCs w:val="22"/>
        </w:rPr>
        <w:t>ЦЕДЕНТА</w:t>
      </w:r>
      <w:r w:rsidRPr="002F7773">
        <w:rPr>
          <w:sz w:val="22"/>
          <w:szCs w:val="22"/>
        </w:rPr>
        <w:t xml:space="preserve"> направляется по адресу (-</w:t>
      </w:r>
      <w:proofErr w:type="spellStart"/>
      <w:r w:rsidRPr="002F7773">
        <w:rPr>
          <w:sz w:val="22"/>
          <w:szCs w:val="22"/>
        </w:rPr>
        <w:t>ам</w:t>
      </w:r>
      <w:proofErr w:type="spellEnd"/>
      <w:r w:rsidRPr="002F7773">
        <w:rPr>
          <w:sz w:val="22"/>
          <w:szCs w:val="22"/>
        </w:rPr>
        <w:t xml:space="preserve">), указанному (-ым) в реквизитах Сторон, а также дублируется по электронной почте на адрес </w:t>
      </w:r>
      <w:hyperlink r:id="rId9" w:history="1">
        <w:r w:rsidRPr="002F7773">
          <w:rPr>
            <w:rStyle w:val="af6"/>
            <w:sz w:val="22"/>
            <w:szCs w:val="22"/>
            <w:lang w:val="en-US"/>
          </w:rPr>
          <w:t>bank</w:t>
        </w:r>
        <w:r w:rsidRPr="002F7773">
          <w:rPr>
            <w:rStyle w:val="af6"/>
            <w:sz w:val="22"/>
            <w:szCs w:val="22"/>
          </w:rPr>
          <w:t>@</w:t>
        </w:r>
        <w:r w:rsidRPr="002F7773">
          <w:rPr>
            <w:rStyle w:val="af6"/>
            <w:sz w:val="22"/>
            <w:szCs w:val="22"/>
            <w:lang w:val="en-US"/>
          </w:rPr>
          <w:t>trust</w:t>
        </w:r>
        <w:r w:rsidRPr="002F7773">
          <w:rPr>
            <w:rStyle w:val="af6"/>
            <w:sz w:val="22"/>
            <w:szCs w:val="22"/>
          </w:rPr>
          <w:t>.</w:t>
        </w:r>
        <w:proofErr w:type="spellStart"/>
        <w:r w:rsidRPr="002F7773">
          <w:rPr>
            <w:rStyle w:val="af6"/>
            <w:sz w:val="22"/>
            <w:szCs w:val="22"/>
            <w:lang w:val="en-US"/>
          </w:rPr>
          <w:t>ru</w:t>
        </w:r>
        <w:proofErr w:type="spellEnd"/>
      </w:hyperlink>
      <w:r w:rsidRPr="002F7773">
        <w:rPr>
          <w:sz w:val="22"/>
          <w:szCs w:val="22"/>
        </w:rPr>
        <w:t>.</w:t>
      </w:r>
    </w:p>
    <w:p w14:paraId="5EE76055" w14:textId="77777777" w:rsidR="003A6288" w:rsidRPr="002F7773" w:rsidRDefault="00A3046C" w:rsidP="00003319">
      <w:pPr>
        <w:pStyle w:val="ConsNormal"/>
        <w:widowControl/>
        <w:tabs>
          <w:tab w:val="left" w:pos="567"/>
        </w:tabs>
        <w:spacing w:before="60" w:after="60"/>
        <w:ind w:firstLine="567"/>
        <w:jc w:val="both"/>
        <w:rPr>
          <w:rFonts w:ascii="Times New Roman" w:hAnsi="Times New Roman" w:cs="Times New Roman"/>
          <w:b/>
          <w:sz w:val="22"/>
          <w:szCs w:val="22"/>
        </w:rPr>
      </w:pPr>
      <w:r w:rsidRPr="002F7773">
        <w:rPr>
          <w:rFonts w:ascii="Times New Roman" w:hAnsi="Times New Roman" w:cs="Times New Roman"/>
          <w:sz w:val="22"/>
          <w:szCs w:val="22"/>
        </w:rPr>
        <w:t xml:space="preserve">Содержание настоящей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2F7773">
        <w:rPr>
          <w:rFonts w:ascii="Times New Roman" w:hAnsi="Times New Roman" w:cs="Times New Roman"/>
          <w:b/>
          <w:sz w:val="22"/>
          <w:szCs w:val="22"/>
        </w:rPr>
        <w:t>ЦЕДЕНТОМ</w:t>
      </w:r>
      <w:r w:rsidRPr="002F7773">
        <w:rPr>
          <w:rFonts w:ascii="Times New Roman" w:hAnsi="Times New Roman" w:cs="Times New Roman"/>
          <w:sz w:val="22"/>
          <w:szCs w:val="22"/>
        </w:rPr>
        <w:t xml:space="preserve"> прав по Договору третьим лицам, случаях привлечения </w:t>
      </w:r>
      <w:r w:rsidRPr="002F7773">
        <w:rPr>
          <w:rFonts w:ascii="Times New Roman" w:hAnsi="Times New Roman" w:cs="Times New Roman"/>
          <w:b/>
          <w:sz w:val="22"/>
          <w:szCs w:val="22"/>
        </w:rPr>
        <w:t>ЦЕДЕНТОМ</w:t>
      </w:r>
      <w:r w:rsidRPr="002F7773">
        <w:rPr>
          <w:rFonts w:ascii="Times New Roman" w:hAnsi="Times New Roman" w:cs="Times New Roman"/>
          <w:sz w:val="22"/>
          <w:szCs w:val="22"/>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6D6788B3" w14:textId="77777777" w:rsidR="002B144F" w:rsidRPr="002F7773" w:rsidRDefault="002B144F" w:rsidP="00003319">
      <w:pPr>
        <w:pStyle w:val="ConsNormal"/>
        <w:widowControl/>
        <w:jc w:val="center"/>
        <w:rPr>
          <w:rFonts w:ascii="Times New Roman" w:hAnsi="Times New Roman" w:cs="Times New Roman"/>
          <w:b/>
          <w:sz w:val="22"/>
          <w:szCs w:val="22"/>
        </w:rPr>
      </w:pPr>
    </w:p>
    <w:p w14:paraId="37F4237A" w14:textId="77777777" w:rsidR="00A3046C" w:rsidRPr="002F7773" w:rsidRDefault="00A3046C" w:rsidP="00B81BAE">
      <w:pPr>
        <w:pStyle w:val="ConsNormal"/>
        <w:widowControl/>
        <w:numPr>
          <w:ilvl w:val="0"/>
          <w:numId w:val="43"/>
        </w:numPr>
        <w:jc w:val="center"/>
        <w:rPr>
          <w:rFonts w:ascii="Times New Roman" w:hAnsi="Times New Roman" w:cs="Times New Roman"/>
          <w:b/>
          <w:sz w:val="22"/>
          <w:szCs w:val="22"/>
        </w:rPr>
      </w:pPr>
      <w:r w:rsidRPr="002F7773">
        <w:rPr>
          <w:rFonts w:ascii="Times New Roman" w:hAnsi="Times New Roman" w:cs="Times New Roman"/>
          <w:b/>
          <w:sz w:val="22"/>
          <w:szCs w:val="22"/>
        </w:rPr>
        <w:t>АДРЕСА, БАНКОВСКИЕ РЕКВИЗИТЫ И ПОДПИСИ СТОРОН</w:t>
      </w:r>
    </w:p>
    <w:p w14:paraId="2C01E141" w14:textId="77777777" w:rsidR="00846974" w:rsidRPr="002F7773" w:rsidRDefault="00846974" w:rsidP="00846974">
      <w:pPr>
        <w:pStyle w:val="ConsNormal"/>
        <w:widowControl/>
        <w:ind w:left="360" w:firstLine="0"/>
        <w:rPr>
          <w:rFonts w:ascii="Times New Roman" w:hAnsi="Times New Roman" w:cs="Times New Roman"/>
          <w:b/>
          <w:sz w:val="22"/>
          <w:szCs w:val="22"/>
        </w:rPr>
      </w:pPr>
    </w:p>
    <w:p w14:paraId="5F2B3D99" w14:textId="77777777" w:rsidR="00F66BE8" w:rsidRPr="002F7773" w:rsidRDefault="009D6137" w:rsidP="00AA7CB4">
      <w:pPr>
        <w:jc w:val="both"/>
        <w:rPr>
          <w:b/>
          <w:sz w:val="22"/>
          <w:szCs w:val="22"/>
        </w:rPr>
      </w:pPr>
      <w:r w:rsidRPr="002F7773">
        <w:rPr>
          <w:b/>
          <w:sz w:val="22"/>
          <w:szCs w:val="22"/>
        </w:rPr>
        <w:t>ЦЕДЕНТ</w:t>
      </w:r>
      <w:r w:rsidR="00F66BE8" w:rsidRPr="002F7773">
        <w:rPr>
          <w:b/>
          <w:sz w:val="22"/>
          <w:szCs w:val="22"/>
        </w:rPr>
        <w:t xml:space="preserve">:                                                                    </w:t>
      </w:r>
    </w:p>
    <w:p w14:paraId="18E6FF42"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Сокращенное наименование: Банк «ТРАСТ» (ПАО);</w:t>
      </w:r>
    </w:p>
    <w:p w14:paraId="70DB574C"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Местонахождение: 109004, г. Москва, Известковый пер., д. 3;</w:t>
      </w:r>
    </w:p>
    <w:p w14:paraId="29B0F406"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Почтовый адрес: 109004, г. Москва, Известковый пер., д. 3;</w:t>
      </w:r>
    </w:p>
    <w:p w14:paraId="048E55F0"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ОГРН 1027800000480; ИНН 7831001567, КПП 770901001/997950001;</w:t>
      </w:r>
    </w:p>
    <w:p w14:paraId="63837DCD"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БИК 044525635;</w:t>
      </w:r>
    </w:p>
    <w:p w14:paraId="467E025B"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Корреспондентский счет № 30101810345250000635 в ГУ Банка России по ЦФО;</w:t>
      </w:r>
    </w:p>
    <w:p w14:paraId="6B2D3193" w14:textId="77777777" w:rsidR="009C69A8" w:rsidRPr="002F7773" w:rsidRDefault="00E71686" w:rsidP="009C69A8">
      <w:pPr>
        <w:pStyle w:val="a6"/>
        <w:rPr>
          <w:b/>
          <w:sz w:val="22"/>
          <w:szCs w:val="22"/>
          <w:u w:val="single"/>
        </w:rPr>
      </w:pPr>
      <w:r w:rsidRPr="002F7773">
        <w:rPr>
          <w:color w:val="000000"/>
          <w:sz w:val="22"/>
          <w:szCs w:val="22"/>
          <w:lang w:val="ru-RU"/>
        </w:rPr>
        <w:t>Лицевой</w:t>
      </w:r>
      <w:r w:rsidR="009C69A8" w:rsidRPr="002F7773">
        <w:rPr>
          <w:color w:val="000000"/>
          <w:sz w:val="22"/>
          <w:szCs w:val="22"/>
        </w:rPr>
        <w:t xml:space="preserve"> счет № ________________________________________________ в ________________________</w:t>
      </w:r>
    </w:p>
    <w:p w14:paraId="3FD3D069" w14:textId="77777777" w:rsidR="00936C35" w:rsidRPr="002F7773" w:rsidRDefault="00936C35" w:rsidP="00003319">
      <w:pPr>
        <w:jc w:val="both"/>
        <w:rPr>
          <w:color w:val="000000"/>
          <w:sz w:val="22"/>
          <w:szCs w:val="22"/>
        </w:rPr>
      </w:pPr>
      <w:r w:rsidRPr="002F7773">
        <w:rPr>
          <w:color w:val="000000"/>
          <w:sz w:val="22"/>
          <w:szCs w:val="22"/>
        </w:rPr>
        <w:t>Для переводов в долларах США:</w:t>
      </w:r>
    </w:p>
    <w:p w14:paraId="3BEF174C"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К/</w:t>
      </w:r>
      <w:proofErr w:type="spellStart"/>
      <w:r w:rsidRPr="002F7773">
        <w:rPr>
          <w:color w:val="000000"/>
          <w:sz w:val="22"/>
          <w:szCs w:val="22"/>
        </w:rPr>
        <w:t>сч</w:t>
      </w:r>
      <w:proofErr w:type="spellEnd"/>
      <w:r w:rsidRPr="002F7773">
        <w:rPr>
          <w:color w:val="000000"/>
          <w:sz w:val="22"/>
          <w:szCs w:val="22"/>
        </w:rPr>
        <w:t xml:space="preserve">. № 30109840900000985936 в ПАО Банк «ФК Открытие», г. Москва </w:t>
      </w:r>
    </w:p>
    <w:p w14:paraId="5E5D9F91"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SWIFT: JSNMRUMM</w:t>
      </w:r>
    </w:p>
    <w:p w14:paraId="48BF592A"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Для переводов в евро:</w:t>
      </w:r>
    </w:p>
    <w:p w14:paraId="6FCC71C7" w14:textId="77777777" w:rsidR="00936C35" w:rsidRPr="002F7773" w:rsidRDefault="00936C35" w:rsidP="00936C35">
      <w:pPr>
        <w:pStyle w:val="af7"/>
        <w:spacing w:before="0" w:beforeAutospacing="0" w:after="40" w:afterAutospacing="0"/>
        <w:rPr>
          <w:color w:val="000000"/>
          <w:sz w:val="22"/>
          <w:szCs w:val="22"/>
          <w:lang w:val="en-US"/>
        </w:rPr>
      </w:pPr>
      <w:r w:rsidRPr="002F7773">
        <w:rPr>
          <w:color w:val="000000"/>
          <w:sz w:val="22"/>
          <w:szCs w:val="22"/>
        </w:rPr>
        <w:t>Асс</w:t>
      </w:r>
      <w:r w:rsidRPr="002F7773">
        <w:rPr>
          <w:color w:val="000000"/>
          <w:sz w:val="22"/>
          <w:szCs w:val="22"/>
          <w:lang w:val="en-US"/>
        </w:rPr>
        <w:t xml:space="preserve">. № 0103886388 with VTB Bank (Europe) SE, Frankfurt Am Main. </w:t>
      </w:r>
    </w:p>
    <w:p w14:paraId="58A3F5B6" w14:textId="2B0A59E6"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lang w:val="en-US"/>
        </w:rPr>
        <w:lastRenderedPageBreak/>
        <w:t>SWIFT</w:t>
      </w:r>
      <w:r w:rsidRPr="002F7773">
        <w:rPr>
          <w:color w:val="000000"/>
          <w:sz w:val="22"/>
          <w:szCs w:val="22"/>
        </w:rPr>
        <w:t xml:space="preserve">: </w:t>
      </w:r>
      <w:r w:rsidRPr="002F7773">
        <w:rPr>
          <w:color w:val="000000"/>
          <w:sz w:val="22"/>
          <w:szCs w:val="22"/>
          <w:lang w:val="en-US"/>
        </w:rPr>
        <w:t>OWHBDEFF</w:t>
      </w:r>
      <w:r w:rsidRPr="002F7773">
        <w:rPr>
          <w:color w:val="000000"/>
          <w:sz w:val="22"/>
          <w:szCs w:val="22"/>
        </w:rPr>
        <w:t>К/</w:t>
      </w:r>
      <w:proofErr w:type="spellStart"/>
      <w:r w:rsidRPr="002F7773">
        <w:rPr>
          <w:color w:val="000000"/>
          <w:sz w:val="22"/>
          <w:szCs w:val="22"/>
        </w:rPr>
        <w:t>сч</w:t>
      </w:r>
      <w:proofErr w:type="spellEnd"/>
      <w:r w:rsidRPr="002F7773">
        <w:rPr>
          <w:color w:val="000000"/>
          <w:sz w:val="22"/>
          <w:szCs w:val="22"/>
        </w:rPr>
        <w:t xml:space="preserve">. № 30109978900000985934 в ПАО Банк «ФК Открытие», г. Москва; </w:t>
      </w:r>
    </w:p>
    <w:p w14:paraId="25163F74"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lang w:val="en-US"/>
        </w:rPr>
        <w:t>SWIFT</w:t>
      </w:r>
      <w:r w:rsidRPr="002F7773">
        <w:rPr>
          <w:color w:val="000000"/>
          <w:sz w:val="22"/>
          <w:szCs w:val="22"/>
        </w:rPr>
        <w:t xml:space="preserve">: </w:t>
      </w:r>
      <w:r w:rsidRPr="002F7773">
        <w:rPr>
          <w:color w:val="000000"/>
          <w:sz w:val="22"/>
          <w:szCs w:val="22"/>
          <w:lang w:val="en-US"/>
        </w:rPr>
        <w:t>JSNMRUMM</w:t>
      </w:r>
    </w:p>
    <w:p w14:paraId="618D140A" w14:textId="472793E3"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 xml:space="preserve">Тел.: </w:t>
      </w:r>
      <w:r w:rsidRPr="002F7773">
        <w:rPr>
          <w:color w:val="000000"/>
          <w:sz w:val="22"/>
          <w:szCs w:val="22"/>
          <w:shd w:val="clear" w:color="auto" w:fill="FFFFFF"/>
        </w:rPr>
        <w:t>+7 495 647-90-21; +7 495 587-90-44</w:t>
      </w:r>
      <w:r w:rsidRPr="002F7773">
        <w:rPr>
          <w:color w:val="000000"/>
          <w:sz w:val="22"/>
          <w:szCs w:val="22"/>
        </w:rPr>
        <w:t>;</w:t>
      </w:r>
    </w:p>
    <w:p w14:paraId="7C46A7BC"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Факс: +7 495 647-28-05;</w:t>
      </w:r>
    </w:p>
    <w:p w14:paraId="3D9DCAE9" w14:textId="77777777" w:rsidR="00936C35" w:rsidRPr="002F7773" w:rsidRDefault="00936C35" w:rsidP="00936C35">
      <w:pPr>
        <w:pStyle w:val="af7"/>
        <w:spacing w:before="0" w:beforeAutospacing="0" w:after="0" w:afterAutospacing="0"/>
        <w:rPr>
          <w:color w:val="000000"/>
          <w:sz w:val="22"/>
          <w:szCs w:val="22"/>
        </w:rPr>
      </w:pPr>
      <w:r w:rsidRPr="002F7773">
        <w:rPr>
          <w:color w:val="000000"/>
          <w:sz w:val="22"/>
          <w:szCs w:val="22"/>
        </w:rPr>
        <w:t xml:space="preserve">Электронный адрес: </w:t>
      </w:r>
      <w:hyperlink r:id="rId10" w:history="1">
        <w:r w:rsidRPr="002F7773">
          <w:rPr>
            <w:rStyle w:val="af6"/>
            <w:rFonts w:eastAsia="Calibri"/>
            <w:sz w:val="22"/>
            <w:szCs w:val="22"/>
          </w:rPr>
          <w:t>bank@trust.ru</w:t>
        </w:r>
      </w:hyperlink>
      <w:r w:rsidRPr="002F7773">
        <w:rPr>
          <w:color w:val="000000"/>
          <w:sz w:val="22"/>
          <w:szCs w:val="22"/>
        </w:rPr>
        <w:t>.</w:t>
      </w:r>
    </w:p>
    <w:p w14:paraId="697E30F9" w14:textId="77777777" w:rsidR="009C69A8" w:rsidRPr="002F7773" w:rsidRDefault="009C69A8" w:rsidP="00AA7CB4">
      <w:pPr>
        <w:jc w:val="both"/>
        <w:rPr>
          <w:color w:val="000000"/>
          <w:sz w:val="22"/>
          <w:szCs w:val="22"/>
        </w:rPr>
      </w:pPr>
    </w:p>
    <w:p w14:paraId="2929A29D" w14:textId="77777777" w:rsidR="00F66BE8" w:rsidRPr="002F7773" w:rsidRDefault="009D6137" w:rsidP="00AA7CB4">
      <w:pPr>
        <w:jc w:val="both"/>
        <w:rPr>
          <w:b/>
          <w:sz w:val="22"/>
          <w:szCs w:val="22"/>
        </w:rPr>
      </w:pPr>
      <w:r w:rsidRPr="002F7773">
        <w:rPr>
          <w:b/>
          <w:sz w:val="22"/>
          <w:szCs w:val="22"/>
        </w:rPr>
        <w:t>ЦЕССИОНАРИ</w:t>
      </w:r>
      <w:r w:rsidR="009C69A8" w:rsidRPr="002F7773">
        <w:rPr>
          <w:b/>
          <w:sz w:val="22"/>
          <w:szCs w:val="22"/>
        </w:rPr>
        <w:t>Й</w:t>
      </w:r>
      <w:r w:rsidR="00F66BE8" w:rsidRPr="002F7773">
        <w:rPr>
          <w:b/>
          <w:sz w:val="22"/>
          <w:szCs w:val="22"/>
        </w:rPr>
        <w:t>:</w:t>
      </w:r>
    </w:p>
    <w:p w14:paraId="3D5038ED" w14:textId="77777777" w:rsidR="00245B19" w:rsidRPr="002F7773" w:rsidRDefault="00245B19" w:rsidP="000C1548">
      <w:pPr>
        <w:tabs>
          <w:tab w:val="left" w:pos="567"/>
        </w:tabs>
        <w:spacing w:line="240" w:lineRule="atLeast"/>
        <w:jc w:val="both"/>
        <w:rPr>
          <w:sz w:val="22"/>
          <w:szCs w:val="22"/>
        </w:rPr>
      </w:pPr>
      <w:r w:rsidRPr="002F7773">
        <w:rPr>
          <w:sz w:val="22"/>
          <w:szCs w:val="22"/>
        </w:rPr>
        <w:t>______________________________________________________________________</w:t>
      </w:r>
    </w:p>
    <w:p w14:paraId="49A4B869" w14:textId="77777777" w:rsidR="00245B19" w:rsidRPr="002F7773" w:rsidRDefault="00245B19" w:rsidP="00245B19">
      <w:pPr>
        <w:pStyle w:val="a6"/>
        <w:rPr>
          <w:b/>
          <w:sz w:val="22"/>
          <w:szCs w:val="22"/>
          <w:u w:val="single"/>
        </w:rPr>
      </w:pPr>
      <w:r w:rsidRPr="002F7773">
        <w:rPr>
          <w:color w:val="000000"/>
          <w:sz w:val="22"/>
          <w:szCs w:val="22"/>
        </w:rPr>
        <w:t>Расчетный счет № ________________________________________________ в ________________________</w:t>
      </w:r>
    </w:p>
    <w:p w14:paraId="4F436597" w14:textId="77777777" w:rsidR="00245B19" w:rsidRPr="002F7773" w:rsidRDefault="00245B19" w:rsidP="00245B19">
      <w:pPr>
        <w:jc w:val="both"/>
        <w:rPr>
          <w:sz w:val="22"/>
          <w:szCs w:val="22"/>
        </w:rPr>
      </w:pPr>
      <w:r w:rsidRPr="002F7773">
        <w:rPr>
          <w:sz w:val="22"/>
          <w:szCs w:val="22"/>
        </w:rPr>
        <w:t>Электронный адрес (для направления корреспонденции): _____________________</w:t>
      </w:r>
    </w:p>
    <w:p w14:paraId="679D3CB3" w14:textId="77777777" w:rsidR="00245B19" w:rsidRPr="002F7773" w:rsidRDefault="00245B19" w:rsidP="00245B19">
      <w:pPr>
        <w:jc w:val="both"/>
        <w:rPr>
          <w:b/>
          <w:sz w:val="22"/>
          <w:szCs w:val="22"/>
        </w:rPr>
      </w:pPr>
    </w:p>
    <w:p w14:paraId="162E9FFB" w14:textId="77777777" w:rsidR="00245B19" w:rsidRPr="002F7773" w:rsidRDefault="00245B19" w:rsidP="000C1548">
      <w:pPr>
        <w:tabs>
          <w:tab w:val="left" w:pos="567"/>
        </w:tabs>
        <w:spacing w:line="240" w:lineRule="atLeast"/>
        <w:jc w:val="both"/>
        <w:rPr>
          <w:sz w:val="22"/>
          <w:szCs w:val="22"/>
        </w:rPr>
      </w:pPr>
    </w:p>
    <w:tbl>
      <w:tblPr>
        <w:tblW w:w="10490" w:type="dxa"/>
        <w:tblInd w:w="-34" w:type="dxa"/>
        <w:tblLook w:val="0000" w:firstRow="0" w:lastRow="0" w:firstColumn="0" w:lastColumn="0" w:noHBand="0" w:noVBand="0"/>
      </w:tblPr>
      <w:tblGrid>
        <w:gridCol w:w="5387"/>
        <w:gridCol w:w="5103"/>
      </w:tblGrid>
      <w:tr w:rsidR="00C237C4" w:rsidRPr="002F7773" w14:paraId="2AADB8CD" w14:textId="77777777" w:rsidTr="00954943">
        <w:tc>
          <w:tcPr>
            <w:tcW w:w="5387" w:type="dxa"/>
            <w:vAlign w:val="bottom"/>
          </w:tcPr>
          <w:p w14:paraId="15696377" w14:textId="77777777" w:rsidR="00C237C4" w:rsidRPr="002F7773" w:rsidRDefault="00C237C4" w:rsidP="00954943">
            <w:pPr>
              <w:outlineLvl w:val="0"/>
              <w:rPr>
                <w:b/>
                <w:bCs/>
                <w:sz w:val="22"/>
                <w:szCs w:val="22"/>
              </w:rPr>
            </w:pPr>
          </w:p>
          <w:p w14:paraId="07198135" w14:textId="77777777" w:rsidR="00C237C4" w:rsidRPr="002F7773" w:rsidRDefault="00C237C4" w:rsidP="00954943">
            <w:pPr>
              <w:outlineLvl w:val="0"/>
              <w:rPr>
                <w:b/>
                <w:bCs/>
                <w:sz w:val="22"/>
                <w:szCs w:val="22"/>
              </w:rPr>
            </w:pPr>
            <w:r w:rsidRPr="002F7773">
              <w:rPr>
                <w:b/>
                <w:bCs/>
                <w:sz w:val="22"/>
                <w:szCs w:val="22"/>
              </w:rPr>
              <w:t>ЦЕДЕНТ:</w:t>
            </w:r>
          </w:p>
        </w:tc>
        <w:tc>
          <w:tcPr>
            <w:tcW w:w="5103" w:type="dxa"/>
            <w:vAlign w:val="bottom"/>
          </w:tcPr>
          <w:p w14:paraId="787E91D6" w14:textId="77777777" w:rsidR="00C237C4" w:rsidRPr="002F7773" w:rsidRDefault="00C237C4" w:rsidP="00954943">
            <w:pPr>
              <w:outlineLvl w:val="0"/>
              <w:rPr>
                <w:b/>
                <w:bCs/>
                <w:sz w:val="22"/>
                <w:szCs w:val="22"/>
              </w:rPr>
            </w:pPr>
            <w:r w:rsidRPr="002F7773">
              <w:rPr>
                <w:b/>
                <w:bCs/>
                <w:sz w:val="22"/>
                <w:szCs w:val="22"/>
              </w:rPr>
              <w:t>ЦЕССИОНАРИЙ:</w:t>
            </w:r>
          </w:p>
        </w:tc>
      </w:tr>
      <w:tr w:rsidR="00C237C4" w:rsidRPr="002F7773" w14:paraId="0209BF98" w14:textId="77777777" w:rsidTr="00954943">
        <w:tc>
          <w:tcPr>
            <w:tcW w:w="5387" w:type="dxa"/>
          </w:tcPr>
          <w:p w14:paraId="65976643" w14:textId="77777777" w:rsidR="00C237C4" w:rsidRPr="002F7773" w:rsidRDefault="00C237C4" w:rsidP="00954943">
            <w:pPr>
              <w:outlineLvl w:val="0"/>
              <w:rPr>
                <w:bCs/>
                <w:sz w:val="22"/>
                <w:szCs w:val="22"/>
              </w:rPr>
            </w:pPr>
          </w:p>
        </w:tc>
        <w:tc>
          <w:tcPr>
            <w:tcW w:w="5103" w:type="dxa"/>
          </w:tcPr>
          <w:p w14:paraId="7C3B17B7" w14:textId="77777777" w:rsidR="00C237C4" w:rsidRPr="002F7773" w:rsidRDefault="00C237C4" w:rsidP="00954943">
            <w:pPr>
              <w:outlineLvl w:val="0"/>
              <w:rPr>
                <w:bCs/>
                <w:sz w:val="22"/>
                <w:szCs w:val="22"/>
                <w:highlight w:val="yellow"/>
              </w:rPr>
            </w:pPr>
          </w:p>
        </w:tc>
      </w:tr>
      <w:tr w:rsidR="00C237C4" w:rsidRPr="002F7773" w14:paraId="2B36A281" w14:textId="77777777" w:rsidTr="00954943">
        <w:trPr>
          <w:trHeight w:val="679"/>
        </w:trPr>
        <w:tc>
          <w:tcPr>
            <w:tcW w:w="5387" w:type="dxa"/>
            <w:vAlign w:val="center"/>
          </w:tcPr>
          <w:p w14:paraId="4B07E44A" w14:textId="77777777" w:rsidR="00C237C4" w:rsidRPr="002F7773" w:rsidRDefault="00C237C4" w:rsidP="00954943">
            <w:pPr>
              <w:outlineLvl w:val="0"/>
              <w:rPr>
                <w:b/>
                <w:bCs/>
                <w:sz w:val="22"/>
                <w:szCs w:val="22"/>
              </w:rPr>
            </w:pPr>
          </w:p>
          <w:p w14:paraId="08CDBBF6" w14:textId="77777777" w:rsidR="00C237C4" w:rsidRPr="002F7773" w:rsidRDefault="00C237C4" w:rsidP="00954943">
            <w:pPr>
              <w:outlineLvl w:val="0"/>
              <w:rPr>
                <w:b/>
                <w:bCs/>
                <w:sz w:val="22"/>
                <w:szCs w:val="22"/>
              </w:rPr>
            </w:pPr>
            <w:r w:rsidRPr="002F7773">
              <w:rPr>
                <w:b/>
                <w:bCs/>
                <w:sz w:val="22"/>
                <w:szCs w:val="22"/>
              </w:rPr>
              <w:t>_____________________ / _________________ /</w:t>
            </w:r>
          </w:p>
          <w:p w14:paraId="57B08503" w14:textId="77777777" w:rsidR="00C237C4" w:rsidRPr="002F7773" w:rsidRDefault="00C237C4" w:rsidP="00954943">
            <w:pPr>
              <w:outlineLvl w:val="0"/>
              <w:rPr>
                <w:b/>
                <w:bCs/>
                <w:sz w:val="22"/>
                <w:szCs w:val="22"/>
              </w:rPr>
            </w:pPr>
            <w:r w:rsidRPr="002F7773">
              <w:rPr>
                <w:b/>
                <w:bCs/>
                <w:sz w:val="22"/>
                <w:szCs w:val="22"/>
              </w:rPr>
              <w:t>МП</w:t>
            </w:r>
          </w:p>
        </w:tc>
        <w:tc>
          <w:tcPr>
            <w:tcW w:w="5103" w:type="dxa"/>
            <w:shd w:val="clear" w:color="auto" w:fill="auto"/>
            <w:vAlign w:val="center"/>
          </w:tcPr>
          <w:p w14:paraId="29EBAA38" w14:textId="77777777" w:rsidR="00C237C4" w:rsidRPr="002F7773" w:rsidRDefault="00C237C4" w:rsidP="00954943">
            <w:pPr>
              <w:outlineLvl w:val="0"/>
              <w:rPr>
                <w:b/>
                <w:bCs/>
                <w:sz w:val="22"/>
                <w:szCs w:val="22"/>
              </w:rPr>
            </w:pPr>
          </w:p>
          <w:p w14:paraId="50EDEFEC" w14:textId="77777777" w:rsidR="00C237C4" w:rsidRPr="002F7773" w:rsidRDefault="00C237C4" w:rsidP="00954943">
            <w:pPr>
              <w:outlineLvl w:val="0"/>
              <w:rPr>
                <w:b/>
                <w:bCs/>
                <w:sz w:val="22"/>
                <w:szCs w:val="22"/>
              </w:rPr>
            </w:pPr>
            <w:r w:rsidRPr="002F7773">
              <w:rPr>
                <w:b/>
                <w:bCs/>
                <w:sz w:val="22"/>
                <w:szCs w:val="22"/>
              </w:rPr>
              <w:t>______________________ / _________________/</w:t>
            </w:r>
          </w:p>
          <w:p w14:paraId="531A18CF" w14:textId="77777777" w:rsidR="00C237C4" w:rsidRPr="002F7773" w:rsidRDefault="00C237C4" w:rsidP="00954943">
            <w:pPr>
              <w:outlineLvl w:val="0"/>
              <w:rPr>
                <w:b/>
                <w:bCs/>
                <w:sz w:val="22"/>
                <w:szCs w:val="22"/>
              </w:rPr>
            </w:pPr>
            <w:r w:rsidRPr="002F7773">
              <w:rPr>
                <w:b/>
                <w:bCs/>
                <w:sz w:val="22"/>
                <w:szCs w:val="22"/>
              </w:rPr>
              <w:t>МП</w:t>
            </w:r>
          </w:p>
        </w:tc>
      </w:tr>
    </w:tbl>
    <w:p w14:paraId="69C7AA2B" w14:textId="77777777" w:rsidR="00C237C4" w:rsidRPr="002F7773" w:rsidRDefault="00C237C4" w:rsidP="00AA7CB4">
      <w:pPr>
        <w:jc w:val="right"/>
        <w:rPr>
          <w:b/>
          <w:bCs/>
          <w:sz w:val="22"/>
          <w:szCs w:val="22"/>
        </w:rPr>
      </w:pPr>
    </w:p>
    <w:p w14:paraId="2BD83087" w14:textId="77777777" w:rsidR="00C237C4" w:rsidRPr="002F7773" w:rsidRDefault="00C237C4" w:rsidP="00AA7CB4">
      <w:pPr>
        <w:jc w:val="right"/>
        <w:rPr>
          <w:b/>
          <w:bCs/>
          <w:sz w:val="22"/>
          <w:szCs w:val="22"/>
        </w:rPr>
      </w:pPr>
    </w:p>
    <w:p w14:paraId="1FCA7D04" w14:textId="77777777" w:rsidR="00C237C4" w:rsidRPr="002F7773" w:rsidRDefault="00C237C4" w:rsidP="00AA7CB4">
      <w:pPr>
        <w:jc w:val="right"/>
        <w:rPr>
          <w:b/>
          <w:bCs/>
          <w:sz w:val="22"/>
          <w:szCs w:val="22"/>
        </w:rPr>
      </w:pPr>
    </w:p>
    <w:p w14:paraId="362AD15B" w14:textId="77777777" w:rsidR="00C237C4" w:rsidRPr="002F7773" w:rsidRDefault="00C237C4" w:rsidP="00AA7CB4">
      <w:pPr>
        <w:jc w:val="right"/>
        <w:rPr>
          <w:b/>
          <w:bCs/>
          <w:sz w:val="22"/>
          <w:szCs w:val="22"/>
        </w:rPr>
      </w:pPr>
    </w:p>
    <w:p w14:paraId="6A04F884" w14:textId="77777777" w:rsidR="00C237C4" w:rsidRPr="002F7773" w:rsidRDefault="00C237C4" w:rsidP="00AA7CB4">
      <w:pPr>
        <w:jc w:val="right"/>
        <w:rPr>
          <w:b/>
          <w:bCs/>
          <w:sz w:val="22"/>
          <w:szCs w:val="22"/>
        </w:rPr>
      </w:pPr>
    </w:p>
    <w:p w14:paraId="1A55F83F" w14:textId="77777777" w:rsidR="00C237C4" w:rsidRPr="002F7773" w:rsidRDefault="00C237C4" w:rsidP="00C237C4">
      <w:pPr>
        <w:ind w:left="540"/>
        <w:rPr>
          <w:rFonts w:eastAsia="Times New Roman"/>
          <w:color w:val="000000"/>
          <w:sz w:val="22"/>
          <w:szCs w:val="22"/>
        </w:rPr>
      </w:pPr>
      <w:r w:rsidRPr="002F7773">
        <w:rPr>
          <w:rFonts w:eastAsia="Times New Roman"/>
          <w:color w:val="000000"/>
          <w:sz w:val="22"/>
          <w:szCs w:val="22"/>
        </w:rPr>
        <w:t>Подписано в присутствии работников Банка/представителя Банка по доверенности. Личность подписантов установлена___________________________________________________________</w:t>
      </w:r>
    </w:p>
    <w:p w14:paraId="72D54885" w14:textId="6C2C09E4" w:rsidR="00C237C4" w:rsidRPr="002F7773" w:rsidRDefault="00C237C4" w:rsidP="00C237C4">
      <w:pPr>
        <w:ind w:left="540"/>
        <w:rPr>
          <w:rFonts w:eastAsia="Times New Roman"/>
          <w:color w:val="000000"/>
          <w:sz w:val="22"/>
          <w:szCs w:val="22"/>
        </w:rPr>
      </w:pPr>
      <w:r w:rsidRPr="002F7773">
        <w:rPr>
          <w:rFonts w:eastAsia="Times New Roman"/>
          <w:color w:val="000000"/>
          <w:sz w:val="22"/>
          <w:szCs w:val="22"/>
        </w:rPr>
        <w:t xml:space="preserve">                                                       (дата подписания, подпись, расшифровка подписи ФИО)</w:t>
      </w:r>
    </w:p>
    <w:p w14:paraId="5BBECEFF" w14:textId="77777777" w:rsidR="00C237C4" w:rsidRPr="002F7773" w:rsidRDefault="00C237C4" w:rsidP="00246403">
      <w:pPr>
        <w:jc w:val="both"/>
        <w:rPr>
          <w:b/>
          <w:bCs/>
          <w:sz w:val="22"/>
          <w:szCs w:val="22"/>
        </w:rPr>
      </w:pPr>
    </w:p>
    <w:p w14:paraId="3E32995B" w14:textId="77777777" w:rsidR="00295800" w:rsidRPr="002F7773" w:rsidRDefault="00791577" w:rsidP="00AA7CB4">
      <w:pPr>
        <w:jc w:val="right"/>
        <w:rPr>
          <w:sz w:val="22"/>
          <w:szCs w:val="22"/>
        </w:rPr>
      </w:pPr>
      <w:r w:rsidRPr="002F7773">
        <w:rPr>
          <w:b/>
          <w:bCs/>
          <w:sz w:val="22"/>
          <w:szCs w:val="22"/>
        </w:rPr>
        <w:br w:type="page"/>
      </w:r>
      <w:r w:rsidR="00295800" w:rsidRPr="002F7773">
        <w:rPr>
          <w:sz w:val="22"/>
          <w:szCs w:val="22"/>
        </w:rPr>
        <w:lastRenderedPageBreak/>
        <w:t>Приложение №</w:t>
      </w:r>
      <w:r w:rsidR="00245B19" w:rsidRPr="002F7773">
        <w:rPr>
          <w:sz w:val="22"/>
          <w:szCs w:val="22"/>
        </w:rPr>
        <w:t>1</w:t>
      </w:r>
    </w:p>
    <w:p w14:paraId="36321439" w14:textId="77777777" w:rsidR="00295800" w:rsidRPr="002F7773" w:rsidRDefault="00295800" w:rsidP="00AA7CB4">
      <w:pPr>
        <w:ind w:left="720"/>
        <w:jc w:val="right"/>
        <w:outlineLvl w:val="0"/>
        <w:rPr>
          <w:bCs/>
          <w:sz w:val="22"/>
          <w:szCs w:val="22"/>
        </w:rPr>
      </w:pPr>
      <w:r w:rsidRPr="002F7773">
        <w:rPr>
          <w:bCs/>
          <w:sz w:val="22"/>
          <w:szCs w:val="22"/>
        </w:rPr>
        <w:t>к Договору уступки прав (требований)</w:t>
      </w:r>
    </w:p>
    <w:p w14:paraId="3A3E9238" w14:textId="77777777" w:rsidR="00295800" w:rsidRPr="002F7773" w:rsidRDefault="00295800" w:rsidP="00AA7CB4">
      <w:pPr>
        <w:jc w:val="right"/>
        <w:rPr>
          <w:bCs/>
          <w:sz w:val="22"/>
          <w:szCs w:val="22"/>
        </w:rPr>
      </w:pPr>
      <w:r w:rsidRPr="002F7773">
        <w:rPr>
          <w:bCs/>
          <w:sz w:val="22"/>
          <w:szCs w:val="22"/>
        </w:rPr>
        <w:t xml:space="preserve">№ </w:t>
      </w:r>
      <w:r w:rsidR="00245B19" w:rsidRPr="002F7773">
        <w:rPr>
          <w:bCs/>
          <w:sz w:val="22"/>
          <w:szCs w:val="22"/>
        </w:rPr>
        <w:t>__________</w:t>
      </w:r>
      <w:r w:rsidR="00A62F39" w:rsidRPr="002F7773">
        <w:rPr>
          <w:bCs/>
          <w:sz w:val="22"/>
          <w:szCs w:val="22"/>
        </w:rPr>
        <w:t xml:space="preserve"> </w:t>
      </w:r>
      <w:r w:rsidRPr="002F7773">
        <w:rPr>
          <w:bCs/>
          <w:sz w:val="22"/>
          <w:szCs w:val="22"/>
        </w:rPr>
        <w:t xml:space="preserve">от </w:t>
      </w:r>
      <w:r w:rsidR="00676DCC" w:rsidRPr="002F7773">
        <w:rPr>
          <w:bCs/>
          <w:sz w:val="22"/>
          <w:szCs w:val="22"/>
        </w:rPr>
        <w:t>«</w:t>
      </w:r>
      <w:r w:rsidR="00245B19" w:rsidRPr="002F7773">
        <w:rPr>
          <w:bCs/>
          <w:sz w:val="22"/>
          <w:szCs w:val="22"/>
        </w:rPr>
        <w:t>__</w:t>
      </w:r>
      <w:r w:rsidR="00676DCC" w:rsidRPr="002F7773">
        <w:rPr>
          <w:bCs/>
          <w:sz w:val="22"/>
          <w:szCs w:val="22"/>
        </w:rPr>
        <w:t>»</w:t>
      </w:r>
      <w:r w:rsidR="00420136" w:rsidRPr="002F7773">
        <w:rPr>
          <w:bCs/>
          <w:sz w:val="22"/>
          <w:szCs w:val="22"/>
        </w:rPr>
        <w:t xml:space="preserve"> </w:t>
      </w:r>
      <w:r w:rsidR="00245B19" w:rsidRPr="002F7773">
        <w:rPr>
          <w:bCs/>
          <w:sz w:val="22"/>
          <w:szCs w:val="22"/>
        </w:rPr>
        <w:t>_________</w:t>
      </w:r>
      <w:r w:rsidRPr="002F7773">
        <w:rPr>
          <w:bCs/>
          <w:sz w:val="22"/>
          <w:szCs w:val="22"/>
        </w:rPr>
        <w:t xml:space="preserve"> </w:t>
      </w:r>
      <w:r w:rsidR="00F75329" w:rsidRPr="002F7773">
        <w:rPr>
          <w:bCs/>
          <w:sz w:val="22"/>
          <w:szCs w:val="22"/>
        </w:rPr>
        <w:t>__</w:t>
      </w:r>
      <w:r w:rsidRPr="002F7773">
        <w:rPr>
          <w:bCs/>
          <w:sz w:val="22"/>
          <w:szCs w:val="22"/>
        </w:rPr>
        <w:t xml:space="preserve"> года</w:t>
      </w:r>
    </w:p>
    <w:p w14:paraId="0D7C3B13" w14:textId="77777777" w:rsidR="00295800" w:rsidRPr="002F7773" w:rsidRDefault="00295800" w:rsidP="00AA7CB4">
      <w:pPr>
        <w:jc w:val="right"/>
        <w:rPr>
          <w:bCs/>
          <w:sz w:val="22"/>
          <w:szCs w:val="22"/>
        </w:rPr>
      </w:pPr>
    </w:p>
    <w:p w14:paraId="71F2FB60" w14:textId="77777777" w:rsidR="00295800" w:rsidRPr="002F7773" w:rsidRDefault="00295800" w:rsidP="00AA7CB4">
      <w:pPr>
        <w:widowControl w:val="0"/>
        <w:suppressAutoHyphens/>
        <w:jc w:val="center"/>
        <w:rPr>
          <w:rFonts w:eastAsia="Lucida Sans Unicode"/>
          <w:b/>
          <w:i/>
          <w:kern w:val="1"/>
          <w:sz w:val="22"/>
          <w:szCs w:val="22"/>
        </w:rPr>
      </w:pPr>
      <w:r w:rsidRPr="002F7773">
        <w:rPr>
          <w:rFonts w:eastAsia="Lucida Sans Unicode"/>
          <w:b/>
          <w:i/>
          <w:kern w:val="1"/>
          <w:sz w:val="22"/>
          <w:szCs w:val="22"/>
        </w:rPr>
        <w:t>ФОРМА</w:t>
      </w:r>
    </w:p>
    <w:p w14:paraId="11A289EA" w14:textId="77777777" w:rsidR="00295800" w:rsidRPr="002F7773" w:rsidRDefault="00295800" w:rsidP="00AA7CB4">
      <w:pPr>
        <w:widowControl w:val="0"/>
        <w:suppressAutoHyphens/>
        <w:jc w:val="center"/>
        <w:rPr>
          <w:rFonts w:eastAsia="Lucida Sans Unicode"/>
          <w:b/>
          <w:i/>
          <w:kern w:val="1"/>
          <w:sz w:val="22"/>
          <w:szCs w:val="22"/>
        </w:rPr>
      </w:pPr>
      <w:r w:rsidRPr="002F7773">
        <w:rPr>
          <w:rFonts w:eastAsia="Lucida Sans Unicode"/>
          <w:b/>
          <w:i/>
          <w:kern w:val="1"/>
          <w:sz w:val="22"/>
          <w:szCs w:val="22"/>
        </w:rPr>
        <w:t>Акта приема-передачи документов</w:t>
      </w:r>
    </w:p>
    <w:p w14:paraId="23918930" w14:textId="77777777" w:rsidR="00295800" w:rsidRPr="002F7773" w:rsidRDefault="00295800" w:rsidP="00AA7CB4">
      <w:pPr>
        <w:widowControl w:val="0"/>
        <w:suppressAutoHyphens/>
        <w:jc w:val="center"/>
        <w:rPr>
          <w:rFonts w:eastAsia="Lucida Sans Unicode"/>
          <w:b/>
          <w:i/>
          <w:kern w:val="1"/>
          <w:sz w:val="22"/>
          <w:szCs w:val="22"/>
        </w:rPr>
      </w:pPr>
    </w:p>
    <w:p w14:paraId="2148AC3D" w14:textId="77777777" w:rsidR="00295800" w:rsidRPr="002F7773" w:rsidRDefault="00295800" w:rsidP="00AA7CB4">
      <w:pPr>
        <w:widowControl w:val="0"/>
        <w:suppressAutoHyphens/>
        <w:rPr>
          <w:rFonts w:eastAsia="Lucida Sans Unicode"/>
          <w:b/>
          <w:kern w:val="1"/>
          <w:sz w:val="22"/>
          <w:szCs w:val="22"/>
        </w:rPr>
      </w:pPr>
      <w:r w:rsidRPr="002F7773">
        <w:rPr>
          <w:rFonts w:eastAsia="Lucida Sans Unicode"/>
          <w:b/>
          <w:kern w:val="1"/>
          <w:sz w:val="22"/>
          <w:szCs w:val="22"/>
        </w:rPr>
        <w:t xml:space="preserve">г. </w:t>
      </w:r>
      <w:r w:rsidR="00A26ED3" w:rsidRPr="002F7773">
        <w:rPr>
          <w:rFonts w:eastAsia="Lucida Sans Unicode"/>
          <w:b/>
          <w:kern w:val="1"/>
          <w:sz w:val="22"/>
          <w:szCs w:val="22"/>
        </w:rPr>
        <w:t>Москва</w:t>
      </w:r>
      <w:r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Pr="002F7773">
        <w:rPr>
          <w:rFonts w:eastAsia="Lucida Sans Unicode"/>
          <w:b/>
          <w:kern w:val="1"/>
          <w:sz w:val="22"/>
          <w:szCs w:val="22"/>
        </w:rPr>
        <w:t>«___» _</w:t>
      </w:r>
      <w:r w:rsidR="00E86A6F" w:rsidRPr="002F7773">
        <w:rPr>
          <w:rFonts w:eastAsia="Lucida Sans Unicode"/>
          <w:b/>
          <w:kern w:val="1"/>
          <w:sz w:val="22"/>
          <w:szCs w:val="22"/>
        </w:rPr>
        <w:t>___</w:t>
      </w:r>
      <w:r w:rsidRPr="002F7773">
        <w:rPr>
          <w:rFonts w:eastAsia="Lucida Sans Unicode"/>
          <w:b/>
          <w:kern w:val="1"/>
          <w:sz w:val="22"/>
          <w:szCs w:val="22"/>
        </w:rPr>
        <w:t>_____</w:t>
      </w:r>
      <w:r w:rsidR="00F75329" w:rsidRPr="002F7773">
        <w:rPr>
          <w:rFonts w:eastAsia="Lucida Sans Unicode"/>
          <w:b/>
          <w:kern w:val="1"/>
          <w:sz w:val="22"/>
          <w:szCs w:val="22"/>
        </w:rPr>
        <w:t>____</w:t>
      </w:r>
      <w:r w:rsidRPr="002F7773">
        <w:rPr>
          <w:rFonts w:eastAsia="Lucida Sans Unicode"/>
          <w:b/>
          <w:kern w:val="1"/>
          <w:sz w:val="22"/>
          <w:szCs w:val="22"/>
        </w:rPr>
        <w:t xml:space="preserve"> года </w:t>
      </w:r>
    </w:p>
    <w:p w14:paraId="7C0463AB" w14:textId="77777777" w:rsidR="00245B19" w:rsidRPr="002F7773" w:rsidRDefault="00245B19" w:rsidP="00245B19">
      <w:pPr>
        <w:ind w:firstLine="708"/>
        <w:jc w:val="both"/>
        <w:rPr>
          <w:b/>
          <w:sz w:val="22"/>
          <w:szCs w:val="22"/>
        </w:rPr>
      </w:pPr>
    </w:p>
    <w:p w14:paraId="4F708A36" w14:textId="77777777" w:rsidR="00245B19" w:rsidRPr="002F7773" w:rsidRDefault="009C69A8" w:rsidP="00245B19">
      <w:pPr>
        <w:ind w:firstLine="708"/>
        <w:jc w:val="both"/>
        <w:rPr>
          <w:b/>
          <w:bCs/>
          <w:spacing w:val="-3"/>
          <w:sz w:val="22"/>
          <w:szCs w:val="22"/>
        </w:rPr>
      </w:pPr>
      <w:r w:rsidRPr="002F7773">
        <w:rPr>
          <w:b/>
          <w:sz w:val="22"/>
          <w:szCs w:val="22"/>
        </w:rPr>
        <w:t xml:space="preserve">Публичное акционерное общество Национальный банк «ТРАСТ», </w:t>
      </w:r>
      <w:r w:rsidRPr="002F7773">
        <w:rPr>
          <w:sz w:val="22"/>
          <w:szCs w:val="22"/>
        </w:rPr>
        <w:t xml:space="preserve">именуемое в дальнейшем </w:t>
      </w:r>
      <w:r w:rsidRPr="002F7773">
        <w:rPr>
          <w:b/>
          <w:sz w:val="22"/>
          <w:szCs w:val="22"/>
        </w:rPr>
        <w:t>«ЦЕДЕНТ»</w:t>
      </w:r>
      <w:r w:rsidR="008D15B2" w:rsidRPr="002F7773">
        <w:rPr>
          <w:b/>
          <w:sz w:val="22"/>
          <w:szCs w:val="22"/>
        </w:rPr>
        <w:t>,</w:t>
      </w:r>
      <w:r w:rsidRPr="002F7773" w:rsidDel="009C69A8">
        <w:rPr>
          <w:b/>
          <w:sz w:val="22"/>
          <w:szCs w:val="22"/>
        </w:rPr>
        <w:t xml:space="preserve"> </w:t>
      </w:r>
      <w:r w:rsidR="00245B19" w:rsidRPr="002F7773">
        <w:rPr>
          <w:sz w:val="22"/>
          <w:szCs w:val="22"/>
        </w:rPr>
        <w:t xml:space="preserve">в лице _________________________, действующего на основании </w:t>
      </w:r>
      <w:r w:rsidR="008D15B2" w:rsidRPr="002F7773">
        <w:rPr>
          <w:sz w:val="22"/>
          <w:szCs w:val="22"/>
        </w:rPr>
        <w:t>___</w:t>
      </w:r>
      <w:r w:rsidR="00245B19" w:rsidRPr="002F7773">
        <w:rPr>
          <w:sz w:val="22"/>
          <w:szCs w:val="22"/>
        </w:rPr>
        <w:t>,</w:t>
      </w:r>
      <w:r w:rsidR="00245B19" w:rsidRPr="002F7773">
        <w:rPr>
          <w:spacing w:val="-2"/>
          <w:sz w:val="22"/>
          <w:szCs w:val="22"/>
        </w:rPr>
        <w:t xml:space="preserve"> с одной стороны, и</w:t>
      </w:r>
    </w:p>
    <w:p w14:paraId="2B731375" w14:textId="77777777" w:rsidR="00245B19" w:rsidRPr="002F7773" w:rsidRDefault="00245B19" w:rsidP="00245B19">
      <w:pPr>
        <w:ind w:firstLine="708"/>
        <w:jc w:val="both"/>
        <w:rPr>
          <w:sz w:val="22"/>
          <w:szCs w:val="22"/>
        </w:rPr>
      </w:pPr>
      <w:r w:rsidRPr="002F7773">
        <w:rPr>
          <w:b/>
          <w:bCs/>
          <w:spacing w:val="-3"/>
          <w:sz w:val="22"/>
          <w:szCs w:val="22"/>
        </w:rPr>
        <w:t>__________</w:t>
      </w:r>
      <w:r w:rsidRPr="002F7773">
        <w:rPr>
          <w:spacing w:val="-2"/>
          <w:sz w:val="22"/>
          <w:szCs w:val="22"/>
        </w:rPr>
        <w:t xml:space="preserve">, именуемое в дальнейшем </w:t>
      </w:r>
      <w:r w:rsidRPr="002F7773">
        <w:rPr>
          <w:b/>
          <w:bCs/>
          <w:sz w:val="22"/>
          <w:szCs w:val="22"/>
        </w:rPr>
        <w:t>«ЦЕССИОНАРИЙ»</w:t>
      </w:r>
      <w:r w:rsidRPr="002F7773">
        <w:rPr>
          <w:bCs/>
          <w:sz w:val="22"/>
          <w:szCs w:val="22"/>
        </w:rPr>
        <w:t>, в лице _________________________</w:t>
      </w:r>
      <w:r w:rsidRPr="002F7773">
        <w:rPr>
          <w:kern w:val="1"/>
          <w:sz w:val="22"/>
          <w:szCs w:val="22"/>
        </w:rPr>
        <w:t xml:space="preserve">, действующего на основании </w:t>
      </w:r>
      <w:r w:rsidR="008D15B2" w:rsidRPr="002F7773">
        <w:rPr>
          <w:kern w:val="1"/>
          <w:sz w:val="22"/>
          <w:szCs w:val="22"/>
        </w:rPr>
        <w:t>___</w:t>
      </w:r>
      <w:r w:rsidRPr="002F7773">
        <w:rPr>
          <w:sz w:val="22"/>
          <w:szCs w:val="22"/>
        </w:rPr>
        <w:t>, с другой стороны,</w:t>
      </w:r>
    </w:p>
    <w:p w14:paraId="78BE412C" w14:textId="77777777" w:rsidR="00295800" w:rsidRPr="002F7773" w:rsidRDefault="00295800" w:rsidP="00AA7CB4">
      <w:pPr>
        <w:widowControl w:val="0"/>
        <w:shd w:val="clear" w:color="auto" w:fill="FFFFFF"/>
        <w:suppressAutoHyphens/>
        <w:ind w:firstLine="709"/>
        <w:jc w:val="both"/>
        <w:rPr>
          <w:sz w:val="22"/>
          <w:szCs w:val="22"/>
        </w:rPr>
      </w:pPr>
      <w:r w:rsidRPr="002F7773">
        <w:rPr>
          <w:sz w:val="22"/>
          <w:szCs w:val="22"/>
        </w:rPr>
        <w:t xml:space="preserve">а вместе либо по отдельности именуемые Стороны или Сторона соответственно, составили настоящий акт приёма-передачи </w:t>
      </w:r>
      <w:r w:rsidR="00482863" w:rsidRPr="002F7773">
        <w:rPr>
          <w:sz w:val="22"/>
          <w:szCs w:val="22"/>
        </w:rPr>
        <w:t xml:space="preserve">документов </w:t>
      </w:r>
      <w:r w:rsidRPr="002F7773">
        <w:rPr>
          <w:sz w:val="22"/>
          <w:szCs w:val="22"/>
        </w:rPr>
        <w:t>(далее по тексту - «Акт») о нижеследующем:</w:t>
      </w:r>
    </w:p>
    <w:p w14:paraId="35D734BD" w14:textId="77777777" w:rsidR="00D1454D" w:rsidRPr="002F7773" w:rsidRDefault="00295800" w:rsidP="00AA7CB4">
      <w:pPr>
        <w:widowControl w:val="0"/>
        <w:shd w:val="clear" w:color="auto" w:fill="FFFFFF"/>
        <w:suppressAutoHyphens/>
        <w:ind w:firstLine="709"/>
        <w:jc w:val="both"/>
        <w:rPr>
          <w:sz w:val="22"/>
          <w:szCs w:val="22"/>
        </w:rPr>
      </w:pPr>
      <w:r w:rsidRPr="002F7773">
        <w:rPr>
          <w:rFonts w:eastAsia="Lucida Sans Unicode"/>
          <w:kern w:val="1"/>
          <w:sz w:val="22"/>
          <w:szCs w:val="22"/>
        </w:rPr>
        <w:t xml:space="preserve">В соответствии с настоящим Актом к Договору </w:t>
      </w:r>
      <w:r w:rsidRPr="002F7773">
        <w:rPr>
          <w:sz w:val="22"/>
          <w:szCs w:val="22"/>
        </w:rPr>
        <w:t xml:space="preserve">уступки </w:t>
      </w:r>
      <w:r w:rsidR="005F5C36" w:rsidRPr="002F7773">
        <w:rPr>
          <w:sz w:val="22"/>
          <w:szCs w:val="22"/>
        </w:rPr>
        <w:t>п</w:t>
      </w:r>
      <w:r w:rsidRPr="002F7773">
        <w:rPr>
          <w:sz w:val="22"/>
          <w:szCs w:val="22"/>
        </w:rPr>
        <w:t xml:space="preserve">рав (требований) № </w:t>
      </w:r>
      <w:r w:rsidR="00245B19" w:rsidRPr="002F7773">
        <w:rPr>
          <w:sz w:val="22"/>
          <w:szCs w:val="22"/>
        </w:rPr>
        <w:t>__________</w:t>
      </w:r>
      <w:r w:rsidR="00A62F39" w:rsidRPr="002F7773">
        <w:rPr>
          <w:sz w:val="22"/>
          <w:szCs w:val="22"/>
        </w:rPr>
        <w:t xml:space="preserve"> </w:t>
      </w:r>
      <w:r w:rsidRPr="002F7773">
        <w:rPr>
          <w:sz w:val="22"/>
          <w:szCs w:val="22"/>
        </w:rPr>
        <w:t>от «</w:t>
      </w:r>
      <w:r w:rsidR="00245B19" w:rsidRPr="002F7773">
        <w:rPr>
          <w:sz w:val="22"/>
          <w:szCs w:val="22"/>
        </w:rPr>
        <w:t>___</w:t>
      </w:r>
      <w:r w:rsidRPr="002F7773">
        <w:rPr>
          <w:sz w:val="22"/>
          <w:szCs w:val="22"/>
        </w:rPr>
        <w:t xml:space="preserve">» </w:t>
      </w:r>
      <w:r w:rsidR="00245B19" w:rsidRPr="002F7773">
        <w:rPr>
          <w:sz w:val="22"/>
          <w:szCs w:val="22"/>
        </w:rPr>
        <w:t>_______</w:t>
      </w:r>
      <w:r w:rsidR="00420136" w:rsidRPr="002F7773">
        <w:rPr>
          <w:sz w:val="22"/>
          <w:szCs w:val="22"/>
        </w:rPr>
        <w:t xml:space="preserve"> </w:t>
      </w:r>
      <w:r w:rsidR="00FA5ED7" w:rsidRPr="002F7773">
        <w:rPr>
          <w:sz w:val="22"/>
          <w:szCs w:val="22"/>
        </w:rPr>
        <w:t>20</w:t>
      </w:r>
      <w:r w:rsidR="00F75329" w:rsidRPr="002F7773">
        <w:rPr>
          <w:sz w:val="22"/>
          <w:szCs w:val="22"/>
        </w:rPr>
        <w:t>_</w:t>
      </w:r>
      <w:r w:rsidR="00245B19" w:rsidRPr="002F7773">
        <w:rPr>
          <w:sz w:val="22"/>
          <w:szCs w:val="22"/>
        </w:rPr>
        <w:t>__</w:t>
      </w:r>
      <w:r w:rsidRPr="002F7773">
        <w:rPr>
          <w:sz w:val="22"/>
          <w:szCs w:val="22"/>
        </w:rPr>
        <w:t xml:space="preserve"> года</w:t>
      </w:r>
      <w:r w:rsidR="00CD7D2D" w:rsidRPr="002F7773">
        <w:rPr>
          <w:sz w:val="22"/>
          <w:szCs w:val="22"/>
        </w:rPr>
        <w:t xml:space="preserve"> (далее – «Договор») </w:t>
      </w:r>
      <w:r w:rsidRPr="002F7773">
        <w:rPr>
          <w:rFonts w:eastAsia="Lucida Sans Unicode"/>
          <w:b/>
          <w:kern w:val="1"/>
          <w:sz w:val="22"/>
          <w:szCs w:val="22"/>
        </w:rPr>
        <w:t>ЦЕДЕНТ</w:t>
      </w:r>
      <w:r w:rsidRPr="002F7773">
        <w:rPr>
          <w:rFonts w:eastAsia="Lucida Sans Unicode"/>
          <w:kern w:val="1"/>
          <w:sz w:val="22"/>
          <w:szCs w:val="22"/>
        </w:rPr>
        <w:t xml:space="preserve"> передал </w:t>
      </w:r>
      <w:r w:rsidRPr="002F7773">
        <w:rPr>
          <w:rFonts w:eastAsia="Lucida Sans Unicode"/>
          <w:b/>
          <w:kern w:val="1"/>
          <w:sz w:val="22"/>
          <w:szCs w:val="22"/>
        </w:rPr>
        <w:t>ЦЕССИОНАРИЮ</w:t>
      </w:r>
      <w:r w:rsidR="00A62F39" w:rsidRPr="002F7773">
        <w:rPr>
          <w:rFonts w:eastAsia="Lucida Sans Unicode"/>
          <w:b/>
          <w:kern w:val="1"/>
          <w:sz w:val="22"/>
          <w:szCs w:val="22"/>
        </w:rPr>
        <w:t xml:space="preserve"> </w:t>
      </w:r>
      <w:r w:rsidR="005D592A" w:rsidRPr="002F7773">
        <w:rPr>
          <w:rFonts w:eastAsia="Lucida Sans Unicode"/>
          <w:kern w:val="1"/>
          <w:sz w:val="22"/>
          <w:szCs w:val="22"/>
        </w:rPr>
        <w:t>следующие документы:</w:t>
      </w:r>
    </w:p>
    <w:p w14:paraId="1C0F04F6" w14:textId="77777777" w:rsidR="00254A3D" w:rsidRPr="0002737F" w:rsidRDefault="00254A3D" w:rsidP="00254A3D">
      <w:pPr>
        <w:pStyle w:val="af"/>
        <w:numPr>
          <w:ilvl w:val="0"/>
          <w:numId w:val="14"/>
        </w:numPr>
        <w:suppressAutoHyphens/>
        <w:spacing w:before="60" w:after="60"/>
        <w:ind w:left="1276" w:hanging="283"/>
        <w:jc w:val="both"/>
        <w:rPr>
          <w:bCs/>
          <w:sz w:val="22"/>
          <w:szCs w:val="22"/>
        </w:rPr>
      </w:pPr>
      <w:r w:rsidRPr="002F7773">
        <w:rPr>
          <w:bCs/>
          <w:sz w:val="22"/>
          <w:szCs w:val="22"/>
        </w:rPr>
        <w:t>ори</w:t>
      </w:r>
      <w:r w:rsidRPr="0002737F">
        <w:rPr>
          <w:bCs/>
          <w:sz w:val="22"/>
          <w:szCs w:val="22"/>
        </w:rPr>
        <w:t xml:space="preserve">гинал </w:t>
      </w:r>
      <w:r w:rsidRPr="0002737F">
        <w:rPr>
          <w:sz w:val="22"/>
          <w:szCs w:val="22"/>
        </w:rPr>
        <w:t>(</w:t>
      </w:r>
      <w:r w:rsidRPr="0002737F">
        <w:rPr>
          <w:sz w:val="22"/>
          <w:szCs w:val="22"/>
          <w:lang w:val="ru-RU"/>
        </w:rPr>
        <w:t xml:space="preserve">по </w:t>
      </w:r>
      <w:r w:rsidRPr="0002737F">
        <w:rPr>
          <w:sz w:val="22"/>
          <w:szCs w:val="22"/>
        </w:rPr>
        <w:t>1 экземпляр</w:t>
      </w:r>
      <w:r w:rsidRPr="0002737F">
        <w:rPr>
          <w:sz w:val="22"/>
          <w:szCs w:val="22"/>
          <w:lang w:val="ru-RU"/>
        </w:rPr>
        <w:t>у</w:t>
      </w:r>
      <w:r w:rsidRPr="0002737F">
        <w:rPr>
          <w:sz w:val="22"/>
          <w:szCs w:val="22"/>
        </w:rPr>
        <w:t xml:space="preserve">) </w:t>
      </w:r>
      <w:r w:rsidRPr="0002737F">
        <w:rPr>
          <w:sz w:val="22"/>
          <w:szCs w:val="22"/>
          <w:lang w:val="ru-RU"/>
        </w:rPr>
        <w:t xml:space="preserve">и/или копии </w:t>
      </w:r>
      <w:r w:rsidRPr="0002737F">
        <w:rPr>
          <w:sz w:val="22"/>
          <w:szCs w:val="22"/>
        </w:rPr>
        <w:t>Кредитн</w:t>
      </w:r>
      <w:r w:rsidRPr="0002737F">
        <w:rPr>
          <w:sz w:val="22"/>
          <w:szCs w:val="22"/>
          <w:lang w:val="ru-RU"/>
        </w:rPr>
        <w:t xml:space="preserve">ых </w:t>
      </w:r>
      <w:r w:rsidRPr="0002737F">
        <w:rPr>
          <w:sz w:val="22"/>
          <w:szCs w:val="22"/>
        </w:rPr>
        <w:t>д</w:t>
      </w:r>
      <w:r w:rsidRPr="0002737F">
        <w:rPr>
          <w:bCs/>
          <w:sz w:val="22"/>
          <w:szCs w:val="22"/>
        </w:rPr>
        <w:t>оговор</w:t>
      </w:r>
      <w:r w:rsidRPr="0002737F">
        <w:rPr>
          <w:bCs/>
          <w:sz w:val="22"/>
          <w:szCs w:val="22"/>
          <w:lang w:val="ru-RU"/>
        </w:rPr>
        <w:t>ов</w:t>
      </w:r>
      <w:r w:rsidRPr="0002737F">
        <w:rPr>
          <w:sz w:val="22"/>
          <w:szCs w:val="22"/>
        </w:rPr>
        <w:t xml:space="preserve">, </w:t>
      </w:r>
      <w:r w:rsidRPr="0002737F">
        <w:rPr>
          <w:bCs/>
          <w:sz w:val="22"/>
          <w:szCs w:val="22"/>
        </w:rPr>
        <w:t>со всеми приложениями, дополнениями и другими документами, являющимися их неотъемлемой частью;</w:t>
      </w:r>
    </w:p>
    <w:p w14:paraId="073E2418" w14:textId="09ABEB90" w:rsidR="00254A3D" w:rsidRPr="0002737F" w:rsidRDefault="00254A3D" w:rsidP="00254A3D">
      <w:pPr>
        <w:pStyle w:val="af"/>
        <w:numPr>
          <w:ilvl w:val="0"/>
          <w:numId w:val="14"/>
        </w:numPr>
        <w:suppressAutoHyphens/>
        <w:spacing w:before="60" w:after="60"/>
        <w:ind w:left="1276" w:hanging="283"/>
        <w:jc w:val="both"/>
        <w:rPr>
          <w:bCs/>
          <w:sz w:val="22"/>
          <w:szCs w:val="22"/>
        </w:rPr>
      </w:pPr>
      <w:r w:rsidRPr="0002737F">
        <w:rPr>
          <w:bCs/>
          <w:sz w:val="22"/>
          <w:szCs w:val="22"/>
          <w:lang w:val="ru-RU"/>
        </w:rPr>
        <w:t xml:space="preserve">простые копии и/или </w:t>
      </w:r>
      <w:r w:rsidRPr="0002737F">
        <w:rPr>
          <w:bCs/>
          <w:sz w:val="22"/>
          <w:szCs w:val="22"/>
        </w:rPr>
        <w:t>копии</w:t>
      </w:r>
      <w:r w:rsidRPr="0002737F">
        <w:rPr>
          <w:bCs/>
          <w:sz w:val="22"/>
          <w:szCs w:val="22"/>
          <w:lang w:val="ru-RU"/>
        </w:rPr>
        <w:t xml:space="preserve"> документов</w:t>
      </w:r>
      <w:r w:rsidRPr="0002737F">
        <w:rPr>
          <w:bCs/>
          <w:sz w:val="22"/>
          <w:szCs w:val="22"/>
        </w:rPr>
        <w:t xml:space="preserve">, заверенные </w:t>
      </w:r>
      <w:r w:rsidRPr="0002737F">
        <w:rPr>
          <w:b/>
          <w:bCs/>
          <w:sz w:val="22"/>
          <w:szCs w:val="22"/>
        </w:rPr>
        <w:t>ЦЕДЕНТОМ</w:t>
      </w:r>
      <w:r w:rsidRPr="0002737F">
        <w:rPr>
          <w:bCs/>
          <w:sz w:val="22"/>
          <w:szCs w:val="22"/>
          <w:lang w:val="ru-RU"/>
        </w:rPr>
        <w:t xml:space="preserve"> </w:t>
      </w:r>
      <w:r w:rsidRPr="0002737F">
        <w:rPr>
          <w:bCs/>
          <w:sz w:val="22"/>
          <w:szCs w:val="22"/>
        </w:rPr>
        <w:t>или предшествующим кредитором</w:t>
      </w:r>
      <w:r w:rsidRPr="0002737F">
        <w:rPr>
          <w:sz w:val="22"/>
          <w:szCs w:val="22"/>
        </w:rPr>
        <w:t>, в подтверждение предоставления Должник</w:t>
      </w:r>
      <w:r w:rsidRPr="0002737F">
        <w:rPr>
          <w:sz w:val="22"/>
          <w:szCs w:val="22"/>
          <w:lang w:val="ru-RU"/>
        </w:rPr>
        <w:t>ам</w:t>
      </w:r>
      <w:r w:rsidRPr="0002737F">
        <w:rPr>
          <w:sz w:val="22"/>
          <w:szCs w:val="22"/>
        </w:rPr>
        <w:t xml:space="preserve"> денежных средств по Кредитн</w:t>
      </w:r>
      <w:r w:rsidRPr="0002737F">
        <w:rPr>
          <w:sz w:val="22"/>
          <w:szCs w:val="22"/>
          <w:lang w:val="ru-RU"/>
        </w:rPr>
        <w:t>ым</w:t>
      </w:r>
      <w:r w:rsidRPr="0002737F">
        <w:rPr>
          <w:sz w:val="22"/>
          <w:szCs w:val="22"/>
        </w:rPr>
        <w:t xml:space="preserve"> договор</w:t>
      </w:r>
      <w:r w:rsidRPr="0002737F">
        <w:rPr>
          <w:sz w:val="22"/>
          <w:szCs w:val="22"/>
          <w:lang w:val="ru-RU"/>
        </w:rPr>
        <w:t>ам</w:t>
      </w:r>
      <w:r w:rsidRPr="0002737F">
        <w:rPr>
          <w:sz w:val="22"/>
          <w:szCs w:val="22"/>
        </w:rPr>
        <w:t>, в том числе оригиналы</w:t>
      </w:r>
      <w:r w:rsidR="00194CE7" w:rsidRPr="0002737F">
        <w:rPr>
          <w:sz w:val="22"/>
          <w:szCs w:val="22"/>
          <w:lang w:val="ru-RU"/>
        </w:rPr>
        <w:t xml:space="preserve"> и/или </w:t>
      </w:r>
      <w:r w:rsidR="00713AA9" w:rsidRPr="0002737F">
        <w:rPr>
          <w:sz w:val="22"/>
          <w:szCs w:val="22"/>
          <w:lang w:val="ru-RU"/>
        </w:rPr>
        <w:t>документ</w:t>
      </w:r>
      <w:r w:rsidR="00A51530" w:rsidRPr="0002737F">
        <w:rPr>
          <w:sz w:val="22"/>
          <w:szCs w:val="22"/>
          <w:lang w:val="ru-RU"/>
        </w:rPr>
        <w:t>ы</w:t>
      </w:r>
      <w:r w:rsidR="00713AA9" w:rsidRPr="0002737F">
        <w:rPr>
          <w:sz w:val="22"/>
          <w:szCs w:val="22"/>
          <w:lang w:val="ru-RU"/>
        </w:rPr>
        <w:t xml:space="preserve"> в электронном виде </w:t>
      </w:r>
      <w:r w:rsidRPr="0002737F">
        <w:rPr>
          <w:sz w:val="22"/>
          <w:szCs w:val="22"/>
        </w:rPr>
        <w:t xml:space="preserve"> Заявок Должник</w:t>
      </w:r>
      <w:r w:rsidRPr="0002737F">
        <w:rPr>
          <w:sz w:val="22"/>
          <w:szCs w:val="22"/>
          <w:lang w:val="ru-RU"/>
        </w:rPr>
        <w:t>ов</w:t>
      </w:r>
      <w:r w:rsidRPr="0002737F">
        <w:rPr>
          <w:sz w:val="22"/>
          <w:szCs w:val="22"/>
        </w:rPr>
        <w:t xml:space="preserve"> на предоставление сумм кредита, заверенные </w:t>
      </w:r>
      <w:r w:rsidRPr="0002737F">
        <w:rPr>
          <w:b/>
          <w:sz w:val="22"/>
          <w:szCs w:val="22"/>
        </w:rPr>
        <w:t>ЦЕДЕНТОМ</w:t>
      </w:r>
      <w:r w:rsidRPr="0002737F">
        <w:rPr>
          <w:sz w:val="22"/>
          <w:szCs w:val="22"/>
        </w:rPr>
        <w:t xml:space="preserve"> копии документов, подтверждающих частичное исполнение Должник</w:t>
      </w:r>
      <w:r w:rsidRPr="0002737F">
        <w:rPr>
          <w:sz w:val="22"/>
          <w:szCs w:val="22"/>
          <w:lang w:val="ru-RU"/>
        </w:rPr>
        <w:t>ами</w:t>
      </w:r>
      <w:r w:rsidRPr="0002737F">
        <w:rPr>
          <w:sz w:val="22"/>
          <w:szCs w:val="22"/>
        </w:rPr>
        <w:t xml:space="preserve"> в пользу </w:t>
      </w:r>
      <w:r w:rsidRPr="0002737F">
        <w:rPr>
          <w:b/>
          <w:sz w:val="22"/>
          <w:szCs w:val="22"/>
        </w:rPr>
        <w:t xml:space="preserve">ЦЕДЕНТА </w:t>
      </w:r>
      <w:r w:rsidRPr="0002737F">
        <w:rPr>
          <w:sz w:val="22"/>
          <w:szCs w:val="22"/>
        </w:rPr>
        <w:t>обязательств по Кредитн</w:t>
      </w:r>
      <w:r w:rsidRPr="0002737F">
        <w:rPr>
          <w:sz w:val="22"/>
          <w:szCs w:val="22"/>
          <w:lang w:val="ru-RU"/>
        </w:rPr>
        <w:t>ым</w:t>
      </w:r>
      <w:r w:rsidRPr="0002737F">
        <w:rPr>
          <w:sz w:val="22"/>
          <w:szCs w:val="22"/>
        </w:rPr>
        <w:t xml:space="preserve"> договор</w:t>
      </w:r>
      <w:r w:rsidRPr="0002737F">
        <w:rPr>
          <w:sz w:val="22"/>
          <w:szCs w:val="22"/>
          <w:lang w:val="ru-RU"/>
        </w:rPr>
        <w:t>ам</w:t>
      </w:r>
      <w:r w:rsidRPr="0002737F">
        <w:rPr>
          <w:sz w:val="22"/>
          <w:szCs w:val="22"/>
        </w:rPr>
        <w:t xml:space="preserve"> (если таковое производилось Должник</w:t>
      </w:r>
      <w:r w:rsidRPr="0002737F">
        <w:rPr>
          <w:sz w:val="22"/>
          <w:szCs w:val="22"/>
          <w:lang w:val="ru-RU"/>
        </w:rPr>
        <w:t>ами</w:t>
      </w:r>
      <w:r w:rsidRPr="0002737F">
        <w:rPr>
          <w:sz w:val="22"/>
          <w:szCs w:val="22"/>
        </w:rPr>
        <w:t xml:space="preserve">), в том числе, но не ограничиваясь: платежных документов,  выписки по счетам учета начисленных процентов, </w:t>
      </w:r>
      <w:r w:rsidRPr="0002737F">
        <w:rPr>
          <w:bCs/>
          <w:sz w:val="22"/>
          <w:szCs w:val="22"/>
        </w:rPr>
        <w:t>и др.;</w:t>
      </w:r>
    </w:p>
    <w:p w14:paraId="75FB4E35" w14:textId="77777777" w:rsidR="00254A3D" w:rsidRPr="0002737F" w:rsidRDefault="00254A3D" w:rsidP="00254A3D">
      <w:pPr>
        <w:pStyle w:val="af"/>
        <w:numPr>
          <w:ilvl w:val="0"/>
          <w:numId w:val="14"/>
        </w:numPr>
        <w:suppressAutoHyphens/>
        <w:spacing w:before="60" w:after="60"/>
        <w:ind w:left="1276" w:hanging="283"/>
        <w:jc w:val="both"/>
        <w:rPr>
          <w:bCs/>
          <w:sz w:val="22"/>
          <w:szCs w:val="22"/>
        </w:rPr>
      </w:pPr>
      <w:r w:rsidRPr="0002737F">
        <w:rPr>
          <w:bCs/>
          <w:sz w:val="22"/>
          <w:szCs w:val="22"/>
        </w:rPr>
        <w:t>оригинал</w:t>
      </w:r>
      <w:r w:rsidRPr="0002737F">
        <w:rPr>
          <w:bCs/>
          <w:sz w:val="22"/>
          <w:szCs w:val="22"/>
          <w:lang w:val="ru-RU"/>
        </w:rPr>
        <w:t>ы</w:t>
      </w:r>
      <w:r w:rsidRPr="0002737F">
        <w:rPr>
          <w:bCs/>
          <w:sz w:val="22"/>
          <w:szCs w:val="22"/>
        </w:rPr>
        <w:t xml:space="preserve"> </w:t>
      </w:r>
      <w:r w:rsidRPr="0002737F">
        <w:rPr>
          <w:sz w:val="22"/>
          <w:szCs w:val="22"/>
        </w:rPr>
        <w:t>(</w:t>
      </w:r>
      <w:r w:rsidRPr="0002737F">
        <w:rPr>
          <w:sz w:val="22"/>
          <w:szCs w:val="22"/>
          <w:lang w:val="ru-RU"/>
        </w:rPr>
        <w:t xml:space="preserve">по </w:t>
      </w:r>
      <w:r w:rsidRPr="0002737F">
        <w:rPr>
          <w:sz w:val="22"/>
          <w:szCs w:val="22"/>
        </w:rPr>
        <w:t>1 экземпляр</w:t>
      </w:r>
      <w:r w:rsidRPr="0002737F">
        <w:rPr>
          <w:sz w:val="22"/>
          <w:szCs w:val="22"/>
          <w:lang w:val="ru-RU"/>
        </w:rPr>
        <w:t>у</w:t>
      </w:r>
      <w:r w:rsidRPr="0002737F">
        <w:rPr>
          <w:sz w:val="22"/>
          <w:szCs w:val="22"/>
        </w:rPr>
        <w:t>)</w:t>
      </w:r>
      <w:r w:rsidRPr="0002737F">
        <w:rPr>
          <w:sz w:val="22"/>
          <w:szCs w:val="22"/>
          <w:lang w:val="ru-RU"/>
        </w:rPr>
        <w:t xml:space="preserve"> и/или копии </w:t>
      </w:r>
      <w:r w:rsidRPr="0002737F">
        <w:rPr>
          <w:bCs/>
          <w:sz w:val="22"/>
          <w:szCs w:val="22"/>
          <w:lang w:val="ru-RU"/>
        </w:rPr>
        <w:t>каждого Договора обеспечения</w:t>
      </w:r>
      <w:r w:rsidRPr="0002737F">
        <w:rPr>
          <w:sz w:val="22"/>
          <w:szCs w:val="22"/>
          <w:lang w:val="ru-RU"/>
        </w:rPr>
        <w:t xml:space="preserve">, заключенного в исполнение обязательств по Кредитным договорам </w:t>
      </w:r>
      <w:r w:rsidRPr="0002737F">
        <w:rPr>
          <w:bCs/>
          <w:sz w:val="22"/>
          <w:szCs w:val="22"/>
          <w:lang w:val="ru-RU"/>
        </w:rPr>
        <w:t xml:space="preserve">со всеми приложениями, дополнениями и другими документами, являющимися их неотъемлемой частью, имеющиеся у </w:t>
      </w:r>
      <w:r w:rsidRPr="0002737F">
        <w:rPr>
          <w:b/>
          <w:bCs/>
          <w:sz w:val="22"/>
          <w:szCs w:val="22"/>
          <w:lang w:val="ru-RU"/>
        </w:rPr>
        <w:t>ЦЕДЕНТА</w:t>
      </w:r>
      <w:r w:rsidRPr="0002737F">
        <w:rPr>
          <w:bCs/>
          <w:sz w:val="22"/>
          <w:szCs w:val="22"/>
          <w:lang w:val="ru-RU"/>
        </w:rPr>
        <w:t>;</w:t>
      </w:r>
    </w:p>
    <w:p w14:paraId="44F44EE0" w14:textId="77777777" w:rsidR="00254A3D" w:rsidRPr="0002737F" w:rsidRDefault="00254A3D" w:rsidP="00254A3D">
      <w:pPr>
        <w:pStyle w:val="af"/>
        <w:numPr>
          <w:ilvl w:val="0"/>
          <w:numId w:val="14"/>
        </w:numPr>
        <w:suppressAutoHyphens/>
        <w:spacing w:before="60" w:after="60"/>
        <w:ind w:left="1276" w:hanging="283"/>
        <w:jc w:val="both"/>
        <w:rPr>
          <w:bCs/>
          <w:sz w:val="22"/>
          <w:szCs w:val="22"/>
        </w:rPr>
      </w:pPr>
      <w:r w:rsidRPr="0002737F">
        <w:rPr>
          <w:bCs/>
          <w:sz w:val="22"/>
          <w:szCs w:val="22"/>
          <w:lang w:val="ru-RU"/>
        </w:rPr>
        <w:t>простые</w:t>
      </w:r>
      <w:r w:rsidRPr="0002737F">
        <w:rPr>
          <w:sz w:val="22"/>
          <w:szCs w:val="22"/>
          <w:lang w:val="ru-RU"/>
        </w:rPr>
        <w:t xml:space="preserve"> копии и/или</w:t>
      </w:r>
      <w:r w:rsidRPr="0002737F">
        <w:rPr>
          <w:sz w:val="22"/>
          <w:szCs w:val="22"/>
        </w:rPr>
        <w:t xml:space="preserve"> заверенные </w:t>
      </w:r>
      <w:r w:rsidRPr="0002737F">
        <w:rPr>
          <w:b/>
          <w:sz w:val="22"/>
          <w:szCs w:val="22"/>
        </w:rPr>
        <w:t>ЦЕДЕНТОМ</w:t>
      </w:r>
      <w:r w:rsidRPr="0002737F">
        <w:rPr>
          <w:sz w:val="22"/>
          <w:szCs w:val="22"/>
        </w:rPr>
        <w:t xml:space="preserve"> копии учредительных (регистрационных) документов Должник</w:t>
      </w:r>
      <w:r w:rsidRPr="0002737F">
        <w:rPr>
          <w:sz w:val="22"/>
          <w:szCs w:val="22"/>
          <w:lang w:val="ru-RU"/>
        </w:rPr>
        <w:t>ов</w:t>
      </w:r>
      <w:r w:rsidRPr="0002737F">
        <w:rPr>
          <w:sz w:val="22"/>
          <w:szCs w:val="22"/>
        </w:rPr>
        <w:t xml:space="preserve">, </w:t>
      </w:r>
      <w:r w:rsidRPr="0002737F">
        <w:rPr>
          <w:bCs/>
          <w:sz w:val="22"/>
          <w:szCs w:val="22"/>
          <w:lang w:val="ru-RU"/>
        </w:rPr>
        <w:t xml:space="preserve">имеющиеся у </w:t>
      </w:r>
      <w:r w:rsidRPr="0002737F">
        <w:rPr>
          <w:b/>
          <w:bCs/>
          <w:sz w:val="22"/>
          <w:szCs w:val="22"/>
          <w:lang w:val="ru-RU"/>
        </w:rPr>
        <w:t>ЦЕДЕНТА</w:t>
      </w:r>
      <w:r w:rsidRPr="0002737F">
        <w:rPr>
          <w:sz w:val="22"/>
          <w:szCs w:val="22"/>
        </w:rPr>
        <w:t>;</w:t>
      </w:r>
    </w:p>
    <w:p w14:paraId="6B82B885" w14:textId="77777777" w:rsidR="00254A3D" w:rsidRPr="0002737F" w:rsidRDefault="00254A3D" w:rsidP="00254A3D">
      <w:pPr>
        <w:pStyle w:val="af"/>
        <w:numPr>
          <w:ilvl w:val="0"/>
          <w:numId w:val="14"/>
        </w:numPr>
        <w:tabs>
          <w:tab w:val="left" w:pos="851"/>
        </w:tabs>
        <w:suppressAutoHyphens/>
        <w:spacing w:before="60" w:after="60"/>
        <w:ind w:left="1276" w:hanging="283"/>
        <w:jc w:val="both"/>
        <w:rPr>
          <w:bCs/>
          <w:sz w:val="22"/>
          <w:szCs w:val="22"/>
        </w:rPr>
      </w:pPr>
      <w:r w:rsidRPr="0002737F">
        <w:rPr>
          <w:bCs/>
          <w:sz w:val="22"/>
          <w:szCs w:val="22"/>
          <w:lang w:val="ru-RU"/>
        </w:rPr>
        <w:t>простые</w:t>
      </w:r>
      <w:r w:rsidRPr="0002737F">
        <w:rPr>
          <w:sz w:val="22"/>
          <w:szCs w:val="22"/>
          <w:lang w:val="ru-RU"/>
        </w:rPr>
        <w:t xml:space="preserve"> копии и/или</w:t>
      </w:r>
      <w:r w:rsidRPr="0002737F">
        <w:rPr>
          <w:sz w:val="22"/>
          <w:szCs w:val="22"/>
        </w:rPr>
        <w:t xml:space="preserve"> заверенные </w:t>
      </w:r>
      <w:r w:rsidRPr="0002737F">
        <w:rPr>
          <w:b/>
          <w:sz w:val="22"/>
          <w:szCs w:val="22"/>
        </w:rPr>
        <w:t>ЦЕДЕНТОМ</w:t>
      </w:r>
      <w:r w:rsidRPr="0002737F">
        <w:rPr>
          <w:sz w:val="22"/>
          <w:szCs w:val="22"/>
        </w:rPr>
        <w:t xml:space="preserve"> копии документов, подтверждающих полномочия представителей Должник</w:t>
      </w:r>
      <w:r w:rsidRPr="0002737F">
        <w:rPr>
          <w:sz w:val="22"/>
          <w:szCs w:val="22"/>
          <w:lang w:val="ru-RU"/>
        </w:rPr>
        <w:t>ов</w:t>
      </w:r>
      <w:r w:rsidRPr="0002737F">
        <w:rPr>
          <w:sz w:val="22"/>
          <w:szCs w:val="22"/>
        </w:rPr>
        <w:t xml:space="preserve"> на подписание Кредитн</w:t>
      </w:r>
      <w:r w:rsidRPr="0002737F">
        <w:rPr>
          <w:sz w:val="22"/>
          <w:szCs w:val="22"/>
          <w:lang w:val="ru-RU"/>
        </w:rPr>
        <w:t>ых</w:t>
      </w:r>
      <w:r w:rsidRPr="0002737F">
        <w:rPr>
          <w:sz w:val="22"/>
          <w:szCs w:val="22"/>
        </w:rPr>
        <w:t xml:space="preserve"> договор</w:t>
      </w:r>
      <w:r w:rsidRPr="0002737F">
        <w:rPr>
          <w:sz w:val="22"/>
          <w:szCs w:val="22"/>
          <w:lang w:val="ru-RU"/>
        </w:rPr>
        <w:t>ов/Договоров обеспечения</w:t>
      </w:r>
      <w:r w:rsidRPr="0002737F">
        <w:rPr>
          <w:sz w:val="22"/>
          <w:szCs w:val="22"/>
        </w:rPr>
        <w:t>, изменений и дополнений к Кредитн</w:t>
      </w:r>
      <w:r w:rsidRPr="0002737F">
        <w:rPr>
          <w:sz w:val="22"/>
          <w:szCs w:val="22"/>
          <w:lang w:val="ru-RU"/>
        </w:rPr>
        <w:t>ым</w:t>
      </w:r>
      <w:r w:rsidRPr="0002737F">
        <w:rPr>
          <w:sz w:val="22"/>
          <w:szCs w:val="22"/>
        </w:rPr>
        <w:t xml:space="preserve"> договор</w:t>
      </w:r>
      <w:r w:rsidRPr="0002737F">
        <w:rPr>
          <w:sz w:val="22"/>
          <w:szCs w:val="22"/>
          <w:lang w:val="ru-RU"/>
        </w:rPr>
        <w:t>ам/Договорам обеспечения</w:t>
      </w:r>
      <w:r w:rsidRPr="0002737F">
        <w:rPr>
          <w:sz w:val="22"/>
          <w:szCs w:val="22"/>
        </w:rPr>
        <w:t>, иных документов в рамках Кредитн</w:t>
      </w:r>
      <w:r w:rsidRPr="0002737F">
        <w:rPr>
          <w:sz w:val="22"/>
          <w:szCs w:val="22"/>
          <w:lang w:val="ru-RU"/>
        </w:rPr>
        <w:t>ых</w:t>
      </w:r>
      <w:r w:rsidRPr="0002737F">
        <w:rPr>
          <w:sz w:val="22"/>
          <w:szCs w:val="22"/>
        </w:rPr>
        <w:t xml:space="preserve"> договор</w:t>
      </w:r>
      <w:r w:rsidRPr="0002737F">
        <w:rPr>
          <w:sz w:val="22"/>
          <w:szCs w:val="22"/>
          <w:lang w:val="ru-RU"/>
        </w:rPr>
        <w:t>ов/Договорам обеспечения</w:t>
      </w:r>
      <w:r w:rsidRPr="0002737F">
        <w:rPr>
          <w:sz w:val="22"/>
          <w:szCs w:val="22"/>
        </w:rPr>
        <w:t xml:space="preserve">, </w:t>
      </w:r>
      <w:r w:rsidRPr="0002737F">
        <w:rPr>
          <w:bCs/>
          <w:sz w:val="22"/>
          <w:szCs w:val="22"/>
          <w:lang w:val="ru-RU"/>
        </w:rPr>
        <w:t xml:space="preserve">имеющиеся у </w:t>
      </w:r>
      <w:r w:rsidRPr="0002737F">
        <w:rPr>
          <w:b/>
          <w:bCs/>
          <w:sz w:val="22"/>
          <w:szCs w:val="22"/>
          <w:lang w:val="ru-RU"/>
        </w:rPr>
        <w:t>ЦЕДЕНТА</w:t>
      </w:r>
      <w:r w:rsidRPr="0002737F">
        <w:rPr>
          <w:sz w:val="22"/>
          <w:szCs w:val="22"/>
        </w:rPr>
        <w:t>;</w:t>
      </w:r>
    </w:p>
    <w:p w14:paraId="10EDBBA8" w14:textId="77777777" w:rsidR="00254A3D" w:rsidRPr="0002737F" w:rsidRDefault="00254A3D" w:rsidP="00254A3D">
      <w:pPr>
        <w:pStyle w:val="af"/>
        <w:numPr>
          <w:ilvl w:val="0"/>
          <w:numId w:val="14"/>
        </w:numPr>
        <w:tabs>
          <w:tab w:val="left" w:pos="851"/>
        </w:tabs>
        <w:suppressAutoHyphens/>
        <w:spacing w:before="60" w:after="60"/>
        <w:ind w:left="1276" w:hanging="283"/>
        <w:jc w:val="both"/>
        <w:rPr>
          <w:bCs/>
          <w:sz w:val="22"/>
          <w:szCs w:val="22"/>
        </w:rPr>
      </w:pPr>
      <w:r w:rsidRPr="0002737F">
        <w:rPr>
          <w:bCs/>
          <w:sz w:val="22"/>
          <w:szCs w:val="22"/>
          <w:lang w:val="ru-RU"/>
        </w:rPr>
        <w:t>простые</w:t>
      </w:r>
      <w:r w:rsidRPr="0002737F">
        <w:rPr>
          <w:sz w:val="22"/>
          <w:szCs w:val="22"/>
          <w:lang w:val="ru-RU"/>
        </w:rPr>
        <w:t xml:space="preserve"> копии документов</w:t>
      </w:r>
      <w:r w:rsidRPr="0002737F">
        <w:rPr>
          <w:sz w:val="22"/>
          <w:szCs w:val="22"/>
        </w:rPr>
        <w:t xml:space="preserve"> </w:t>
      </w:r>
      <w:r w:rsidRPr="0002737F">
        <w:rPr>
          <w:sz w:val="22"/>
          <w:szCs w:val="22"/>
          <w:lang w:val="ru-RU"/>
        </w:rPr>
        <w:t xml:space="preserve">и/или </w:t>
      </w:r>
      <w:r w:rsidRPr="0002737F">
        <w:rPr>
          <w:sz w:val="22"/>
          <w:szCs w:val="22"/>
        </w:rPr>
        <w:t>оригиналы и/или нотариально заверенные копии документов, подтверждающих корпоративные одобрения заключения Кредитн</w:t>
      </w:r>
      <w:r w:rsidRPr="0002737F">
        <w:rPr>
          <w:sz w:val="22"/>
          <w:szCs w:val="22"/>
          <w:lang w:val="ru-RU"/>
        </w:rPr>
        <w:t>ых</w:t>
      </w:r>
      <w:r w:rsidRPr="0002737F">
        <w:rPr>
          <w:sz w:val="22"/>
          <w:szCs w:val="22"/>
        </w:rPr>
        <w:t xml:space="preserve"> договор</w:t>
      </w:r>
      <w:r w:rsidRPr="0002737F">
        <w:rPr>
          <w:sz w:val="22"/>
          <w:szCs w:val="22"/>
          <w:lang w:val="ru-RU"/>
        </w:rPr>
        <w:t>ов/Договоров обеспечения</w:t>
      </w:r>
      <w:r w:rsidRPr="0002737F">
        <w:rPr>
          <w:sz w:val="22"/>
          <w:szCs w:val="22"/>
        </w:rPr>
        <w:t xml:space="preserve">, </w:t>
      </w:r>
      <w:r w:rsidRPr="0002737F">
        <w:rPr>
          <w:bCs/>
          <w:sz w:val="22"/>
          <w:szCs w:val="22"/>
          <w:lang w:val="ru-RU"/>
        </w:rPr>
        <w:t xml:space="preserve">имеющиеся у </w:t>
      </w:r>
      <w:r w:rsidRPr="0002737F">
        <w:rPr>
          <w:b/>
          <w:bCs/>
          <w:sz w:val="22"/>
          <w:szCs w:val="22"/>
          <w:lang w:val="ru-RU"/>
        </w:rPr>
        <w:t>ЦЕДЕНТА</w:t>
      </w:r>
      <w:r w:rsidRPr="0002737F">
        <w:rPr>
          <w:sz w:val="22"/>
          <w:szCs w:val="22"/>
        </w:rPr>
        <w:t>;</w:t>
      </w:r>
    </w:p>
    <w:p w14:paraId="0B44E0E5" w14:textId="77777777" w:rsidR="00616C57" w:rsidRPr="0002737F" w:rsidRDefault="00254A3D" w:rsidP="00CB7EA9">
      <w:pPr>
        <w:pStyle w:val="ConsNormal"/>
        <w:widowControl/>
        <w:spacing w:before="60" w:after="60"/>
        <w:ind w:left="709" w:firstLine="0"/>
        <w:jc w:val="both"/>
        <w:rPr>
          <w:rFonts w:ascii="Times New Roman" w:hAnsi="Times New Roman" w:cs="Times New Roman"/>
          <w:bCs/>
          <w:sz w:val="22"/>
          <w:szCs w:val="22"/>
        </w:rPr>
      </w:pPr>
      <w:r w:rsidRPr="0002737F">
        <w:rPr>
          <w:rFonts w:ascii="Times New Roman" w:hAnsi="Times New Roman" w:cs="Times New Roman"/>
          <w:sz w:val="22"/>
          <w:szCs w:val="22"/>
        </w:rPr>
        <w:t xml:space="preserve">иные документы, имеющиеся у </w:t>
      </w:r>
      <w:r w:rsidRPr="0002737F">
        <w:rPr>
          <w:rFonts w:ascii="Times New Roman" w:hAnsi="Times New Roman" w:cs="Times New Roman"/>
          <w:b/>
          <w:sz w:val="22"/>
          <w:szCs w:val="22"/>
        </w:rPr>
        <w:t>ЦЕДЕНТА</w:t>
      </w:r>
      <w:r w:rsidRPr="0002737F">
        <w:rPr>
          <w:rFonts w:ascii="Times New Roman" w:hAnsi="Times New Roman" w:cs="Times New Roman"/>
          <w:sz w:val="22"/>
          <w:szCs w:val="22"/>
        </w:rPr>
        <w:t>;</w:t>
      </w:r>
    </w:p>
    <w:p w14:paraId="6C7461E4" w14:textId="77777777" w:rsidR="00EB624B" w:rsidRPr="0002737F" w:rsidRDefault="00842B2F" w:rsidP="001C595F">
      <w:pPr>
        <w:widowControl w:val="0"/>
        <w:tabs>
          <w:tab w:val="left" w:pos="360"/>
        </w:tabs>
        <w:suppressAutoHyphens/>
        <w:ind w:left="34" w:firstLine="601"/>
        <w:jc w:val="both"/>
        <w:rPr>
          <w:sz w:val="22"/>
          <w:szCs w:val="22"/>
        </w:rPr>
      </w:pPr>
      <w:r w:rsidRPr="0002737F">
        <w:rPr>
          <w:sz w:val="22"/>
          <w:szCs w:val="22"/>
        </w:rPr>
        <w:t xml:space="preserve">Настоящий Акт составлен в </w:t>
      </w:r>
      <w:r w:rsidR="00B15D25" w:rsidRPr="0002737F">
        <w:rPr>
          <w:sz w:val="22"/>
          <w:szCs w:val="22"/>
        </w:rPr>
        <w:t>2</w:t>
      </w:r>
      <w:r w:rsidRPr="0002737F">
        <w:rPr>
          <w:b/>
          <w:sz w:val="22"/>
          <w:szCs w:val="22"/>
        </w:rPr>
        <w:t xml:space="preserve"> (</w:t>
      </w:r>
      <w:r w:rsidR="00B15D25" w:rsidRPr="0002737F">
        <w:rPr>
          <w:b/>
          <w:sz w:val="22"/>
          <w:szCs w:val="22"/>
        </w:rPr>
        <w:t>Двух</w:t>
      </w:r>
      <w:r w:rsidRPr="0002737F">
        <w:rPr>
          <w:b/>
          <w:sz w:val="22"/>
          <w:szCs w:val="22"/>
        </w:rPr>
        <w:t>) экземплярах</w:t>
      </w:r>
      <w:r w:rsidRPr="0002737F">
        <w:rPr>
          <w:sz w:val="22"/>
          <w:szCs w:val="22"/>
        </w:rPr>
        <w:t xml:space="preserve">, имеющих одинаковую юридическую силу, </w:t>
      </w:r>
      <w:r w:rsidR="00B15D25" w:rsidRPr="0002737F">
        <w:rPr>
          <w:b/>
          <w:sz w:val="22"/>
          <w:szCs w:val="22"/>
        </w:rPr>
        <w:t>1</w:t>
      </w:r>
      <w:r w:rsidRPr="0002737F">
        <w:rPr>
          <w:b/>
          <w:sz w:val="22"/>
          <w:szCs w:val="22"/>
        </w:rPr>
        <w:t xml:space="preserve"> (</w:t>
      </w:r>
      <w:r w:rsidR="00B15D25" w:rsidRPr="0002737F">
        <w:rPr>
          <w:b/>
          <w:sz w:val="22"/>
          <w:szCs w:val="22"/>
        </w:rPr>
        <w:t>Один</w:t>
      </w:r>
      <w:r w:rsidRPr="0002737F">
        <w:rPr>
          <w:b/>
          <w:sz w:val="22"/>
          <w:szCs w:val="22"/>
        </w:rPr>
        <w:t>)</w:t>
      </w:r>
      <w:r w:rsidRPr="0002737F">
        <w:rPr>
          <w:sz w:val="22"/>
          <w:szCs w:val="22"/>
        </w:rPr>
        <w:t xml:space="preserve"> из которых для </w:t>
      </w:r>
      <w:r w:rsidRPr="0002737F">
        <w:rPr>
          <w:b/>
          <w:sz w:val="22"/>
          <w:szCs w:val="22"/>
        </w:rPr>
        <w:t>ЦЕДЕНТА</w:t>
      </w:r>
      <w:r w:rsidRPr="0002737F">
        <w:rPr>
          <w:sz w:val="22"/>
          <w:szCs w:val="22"/>
        </w:rPr>
        <w:t xml:space="preserve">, </w:t>
      </w:r>
      <w:r w:rsidR="00B15D25" w:rsidRPr="0002737F">
        <w:rPr>
          <w:b/>
          <w:sz w:val="22"/>
          <w:szCs w:val="22"/>
        </w:rPr>
        <w:t>1</w:t>
      </w:r>
      <w:r w:rsidRPr="0002737F">
        <w:rPr>
          <w:b/>
          <w:sz w:val="22"/>
          <w:szCs w:val="22"/>
        </w:rPr>
        <w:t xml:space="preserve"> (</w:t>
      </w:r>
      <w:r w:rsidR="00B15D25" w:rsidRPr="0002737F">
        <w:rPr>
          <w:b/>
          <w:sz w:val="22"/>
          <w:szCs w:val="22"/>
        </w:rPr>
        <w:t>Один</w:t>
      </w:r>
      <w:r w:rsidRPr="0002737F">
        <w:rPr>
          <w:b/>
          <w:sz w:val="22"/>
          <w:szCs w:val="22"/>
        </w:rPr>
        <w:t xml:space="preserve">) </w:t>
      </w:r>
      <w:r w:rsidRPr="0002737F">
        <w:rPr>
          <w:sz w:val="22"/>
          <w:szCs w:val="22"/>
        </w:rPr>
        <w:t xml:space="preserve">для </w:t>
      </w:r>
      <w:r w:rsidRPr="0002737F">
        <w:rPr>
          <w:b/>
          <w:sz w:val="22"/>
          <w:szCs w:val="22"/>
        </w:rPr>
        <w:t>ЦЕССИОНАРИЯ</w:t>
      </w:r>
      <w:r w:rsidR="00B15D25" w:rsidRPr="0002737F">
        <w:rPr>
          <w:b/>
          <w:sz w:val="22"/>
          <w:szCs w:val="22"/>
        </w:rPr>
        <w:t>.</w:t>
      </w:r>
    </w:p>
    <w:tbl>
      <w:tblPr>
        <w:tblW w:w="12760" w:type="dxa"/>
        <w:tblInd w:w="-34" w:type="dxa"/>
        <w:tblLayout w:type="fixed"/>
        <w:tblLook w:val="0000" w:firstRow="0" w:lastRow="0" w:firstColumn="0" w:lastColumn="0" w:noHBand="0" w:noVBand="0"/>
      </w:tblPr>
      <w:tblGrid>
        <w:gridCol w:w="5387"/>
        <w:gridCol w:w="7373"/>
      </w:tblGrid>
      <w:tr w:rsidR="00A47200" w:rsidRPr="002F7773" w14:paraId="2273DEC0" w14:textId="77777777" w:rsidTr="009A63F0">
        <w:trPr>
          <w:trHeight w:val="655"/>
        </w:trPr>
        <w:tc>
          <w:tcPr>
            <w:tcW w:w="5387" w:type="dxa"/>
            <w:vAlign w:val="bottom"/>
          </w:tcPr>
          <w:p w14:paraId="47DC6A94" w14:textId="77777777" w:rsidR="00A47200" w:rsidRPr="002F7773" w:rsidRDefault="00A47200" w:rsidP="00AA7CB4">
            <w:pPr>
              <w:outlineLvl w:val="0"/>
              <w:rPr>
                <w:b/>
                <w:bCs/>
                <w:sz w:val="22"/>
                <w:szCs w:val="22"/>
              </w:rPr>
            </w:pPr>
          </w:p>
          <w:p w14:paraId="6DF18841" w14:textId="77777777" w:rsidR="00A47200" w:rsidRPr="002F7773" w:rsidRDefault="00A47200" w:rsidP="00AA7CB4">
            <w:pPr>
              <w:outlineLvl w:val="0"/>
              <w:rPr>
                <w:b/>
                <w:bCs/>
                <w:sz w:val="22"/>
                <w:szCs w:val="22"/>
                <w:lang w:val="en-US"/>
              </w:rPr>
            </w:pPr>
            <w:r w:rsidRPr="002F7773">
              <w:rPr>
                <w:b/>
                <w:bCs/>
                <w:sz w:val="22"/>
                <w:szCs w:val="22"/>
              </w:rPr>
              <w:t>ЦЕДЕНТ:</w:t>
            </w:r>
          </w:p>
          <w:p w14:paraId="6605134E" w14:textId="77777777" w:rsidR="009A63F0" w:rsidRPr="002F7773" w:rsidRDefault="009A63F0" w:rsidP="00AA7CB4">
            <w:pPr>
              <w:outlineLvl w:val="0"/>
              <w:rPr>
                <w:b/>
                <w:bCs/>
                <w:sz w:val="22"/>
                <w:szCs w:val="22"/>
                <w:lang w:val="en-US"/>
              </w:rPr>
            </w:pPr>
          </w:p>
        </w:tc>
        <w:tc>
          <w:tcPr>
            <w:tcW w:w="7373" w:type="dxa"/>
            <w:vAlign w:val="bottom"/>
          </w:tcPr>
          <w:p w14:paraId="6BC2948A" w14:textId="77777777" w:rsidR="00A47200" w:rsidRPr="002F7773" w:rsidRDefault="00A47200" w:rsidP="00AA7CB4">
            <w:pPr>
              <w:outlineLvl w:val="0"/>
              <w:rPr>
                <w:b/>
                <w:bCs/>
                <w:sz w:val="22"/>
                <w:szCs w:val="22"/>
                <w:lang w:val="en-US"/>
              </w:rPr>
            </w:pPr>
            <w:r w:rsidRPr="002F7773">
              <w:rPr>
                <w:b/>
                <w:bCs/>
                <w:sz w:val="22"/>
                <w:szCs w:val="22"/>
              </w:rPr>
              <w:t>ЦЕССИОНАРИЙ:</w:t>
            </w:r>
          </w:p>
          <w:p w14:paraId="22C95FFB" w14:textId="77777777" w:rsidR="009A63F0" w:rsidRPr="002F7773" w:rsidRDefault="009A63F0" w:rsidP="00AA7CB4">
            <w:pPr>
              <w:outlineLvl w:val="0"/>
              <w:rPr>
                <w:b/>
                <w:bCs/>
                <w:sz w:val="22"/>
                <w:szCs w:val="22"/>
                <w:lang w:val="en-US"/>
              </w:rPr>
            </w:pPr>
          </w:p>
        </w:tc>
      </w:tr>
      <w:tr w:rsidR="00A47200" w:rsidRPr="002F7773" w14:paraId="4835C3E9" w14:textId="77777777" w:rsidTr="004003DD">
        <w:trPr>
          <w:trHeight w:val="679"/>
        </w:trPr>
        <w:tc>
          <w:tcPr>
            <w:tcW w:w="5387" w:type="dxa"/>
            <w:vAlign w:val="center"/>
          </w:tcPr>
          <w:p w14:paraId="523538ED" w14:textId="77777777" w:rsidR="00A47200" w:rsidRPr="002F7773" w:rsidRDefault="00A47200" w:rsidP="00AA7CB4">
            <w:pPr>
              <w:outlineLvl w:val="0"/>
              <w:rPr>
                <w:b/>
                <w:bCs/>
                <w:sz w:val="22"/>
                <w:szCs w:val="22"/>
              </w:rPr>
            </w:pPr>
            <w:r w:rsidRPr="002F7773">
              <w:rPr>
                <w:b/>
                <w:bCs/>
                <w:sz w:val="22"/>
                <w:szCs w:val="22"/>
              </w:rPr>
              <w:t>_________________________ /____________/</w:t>
            </w:r>
          </w:p>
        </w:tc>
        <w:tc>
          <w:tcPr>
            <w:tcW w:w="7373" w:type="dxa"/>
            <w:vAlign w:val="center"/>
          </w:tcPr>
          <w:p w14:paraId="5ED5B962" w14:textId="77777777" w:rsidR="00A47200" w:rsidRPr="002F7773" w:rsidRDefault="00A47200" w:rsidP="00AA7CB4">
            <w:pPr>
              <w:outlineLvl w:val="0"/>
              <w:rPr>
                <w:b/>
                <w:bCs/>
                <w:sz w:val="22"/>
                <w:szCs w:val="22"/>
              </w:rPr>
            </w:pPr>
            <w:r w:rsidRPr="002F7773">
              <w:rPr>
                <w:b/>
                <w:bCs/>
                <w:sz w:val="22"/>
                <w:szCs w:val="22"/>
              </w:rPr>
              <w:t>_________________________ /____________/</w:t>
            </w:r>
          </w:p>
        </w:tc>
      </w:tr>
    </w:tbl>
    <w:p w14:paraId="51A99D48" w14:textId="77777777" w:rsidR="00CD478F" w:rsidRPr="002F7773" w:rsidRDefault="00CD478F" w:rsidP="00AA7CB4">
      <w:pPr>
        <w:tabs>
          <w:tab w:val="right" w:pos="1134"/>
        </w:tabs>
        <w:ind w:firstLine="567"/>
        <w:jc w:val="center"/>
        <w:rPr>
          <w:b/>
          <w:i/>
          <w:sz w:val="22"/>
          <w:szCs w:val="22"/>
        </w:rPr>
      </w:pPr>
    </w:p>
    <w:p w14:paraId="7303B29D" w14:textId="77777777" w:rsidR="00A47200" w:rsidRPr="002F7773" w:rsidRDefault="00CD478F" w:rsidP="00AA7CB4">
      <w:pPr>
        <w:tabs>
          <w:tab w:val="right" w:pos="1134"/>
        </w:tabs>
        <w:ind w:firstLine="567"/>
        <w:jc w:val="center"/>
        <w:rPr>
          <w:b/>
          <w:i/>
          <w:sz w:val="22"/>
          <w:szCs w:val="22"/>
        </w:rPr>
      </w:pPr>
      <w:r w:rsidRPr="002F7773">
        <w:rPr>
          <w:b/>
          <w:i/>
          <w:sz w:val="22"/>
          <w:szCs w:val="22"/>
        </w:rPr>
        <w:br w:type="column"/>
      </w:r>
    </w:p>
    <w:p w14:paraId="6FE81A9B" w14:textId="77777777" w:rsidR="002B67E8" w:rsidRPr="002F7773" w:rsidRDefault="002B67E8" w:rsidP="00AA7CB4">
      <w:pPr>
        <w:jc w:val="right"/>
        <w:rPr>
          <w:sz w:val="22"/>
          <w:szCs w:val="22"/>
        </w:rPr>
      </w:pPr>
      <w:r w:rsidRPr="002F7773">
        <w:rPr>
          <w:sz w:val="22"/>
          <w:szCs w:val="22"/>
        </w:rPr>
        <w:t>Приложение №</w:t>
      </w:r>
      <w:r w:rsidR="00616C57" w:rsidRPr="002F7773">
        <w:rPr>
          <w:sz w:val="22"/>
          <w:szCs w:val="22"/>
        </w:rPr>
        <w:t>2</w:t>
      </w:r>
    </w:p>
    <w:p w14:paraId="3651A9F7" w14:textId="77777777" w:rsidR="002B67E8" w:rsidRPr="002F7773" w:rsidRDefault="002B67E8" w:rsidP="00AA7CB4">
      <w:pPr>
        <w:ind w:left="720"/>
        <w:jc w:val="right"/>
        <w:outlineLvl w:val="0"/>
        <w:rPr>
          <w:bCs/>
          <w:sz w:val="22"/>
          <w:szCs w:val="22"/>
        </w:rPr>
      </w:pPr>
      <w:r w:rsidRPr="002F7773">
        <w:rPr>
          <w:bCs/>
          <w:sz w:val="22"/>
          <w:szCs w:val="22"/>
        </w:rPr>
        <w:t>к Договору уступки прав (требований)</w:t>
      </w:r>
    </w:p>
    <w:p w14:paraId="75F233BB" w14:textId="77777777" w:rsidR="002B67E8" w:rsidRPr="002F7773" w:rsidRDefault="002B67E8" w:rsidP="00AA7CB4">
      <w:pPr>
        <w:jc w:val="right"/>
        <w:rPr>
          <w:bCs/>
          <w:sz w:val="22"/>
          <w:szCs w:val="22"/>
        </w:rPr>
      </w:pPr>
      <w:r w:rsidRPr="002F7773">
        <w:rPr>
          <w:bCs/>
          <w:sz w:val="22"/>
          <w:szCs w:val="22"/>
        </w:rPr>
        <w:t xml:space="preserve">№ </w:t>
      </w:r>
      <w:r w:rsidR="00652E7D" w:rsidRPr="002F7773">
        <w:rPr>
          <w:bCs/>
          <w:sz w:val="22"/>
          <w:szCs w:val="22"/>
        </w:rPr>
        <w:t>_________</w:t>
      </w:r>
      <w:r w:rsidR="00A47200" w:rsidRPr="002F7773">
        <w:rPr>
          <w:bCs/>
          <w:sz w:val="22"/>
          <w:szCs w:val="22"/>
        </w:rPr>
        <w:t xml:space="preserve">от </w:t>
      </w:r>
      <w:r w:rsidR="00676DCC" w:rsidRPr="002F7773">
        <w:rPr>
          <w:bCs/>
          <w:sz w:val="22"/>
          <w:szCs w:val="22"/>
        </w:rPr>
        <w:t>«</w:t>
      </w:r>
      <w:r w:rsidR="00652E7D" w:rsidRPr="002F7773">
        <w:rPr>
          <w:bCs/>
          <w:sz w:val="22"/>
          <w:szCs w:val="22"/>
        </w:rPr>
        <w:t>__</w:t>
      </w:r>
      <w:r w:rsidR="00676DCC" w:rsidRPr="002F7773">
        <w:rPr>
          <w:bCs/>
          <w:sz w:val="22"/>
          <w:szCs w:val="22"/>
        </w:rPr>
        <w:t xml:space="preserve">» </w:t>
      </w:r>
      <w:r w:rsidR="00652E7D" w:rsidRPr="002F7773">
        <w:rPr>
          <w:bCs/>
          <w:sz w:val="22"/>
          <w:szCs w:val="22"/>
        </w:rPr>
        <w:t>_______</w:t>
      </w:r>
      <w:r w:rsidR="00744FD5" w:rsidRPr="002F7773">
        <w:rPr>
          <w:bCs/>
          <w:sz w:val="22"/>
          <w:szCs w:val="22"/>
        </w:rPr>
        <w:t xml:space="preserve"> </w:t>
      </w:r>
      <w:r w:rsidR="00F75329" w:rsidRPr="002F7773">
        <w:rPr>
          <w:bCs/>
          <w:sz w:val="22"/>
          <w:szCs w:val="22"/>
        </w:rPr>
        <w:t>____</w:t>
      </w:r>
      <w:r w:rsidRPr="002F7773">
        <w:rPr>
          <w:bCs/>
          <w:sz w:val="22"/>
          <w:szCs w:val="22"/>
        </w:rPr>
        <w:t xml:space="preserve"> года</w:t>
      </w:r>
    </w:p>
    <w:p w14:paraId="67B78651" w14:textId="77777777" w:rsidR="002B67E8" w:rsidRPr="002F7773" w:rsidRDefault="002B67E8" w:rsidP="00AA7CB4">
      <w:pPr>
        <w:jc w:val="right"/>
        <w:rPr>
          <w:sz w:val="22"/>
          <w:szCs w:val="22"/>
        </w:rPr>
      </w:pPr>
    </w:p>
    <w:p w14:paraId="06A8B529" w14:textId="77777777" w:rsidR="002B67E8" w:rsidRPr="002F7773" w:rsidRDefault="002B67E8" w:rsidP="00AA7CB4">
      <w:pPr>
        <w:jc w:val="center"/>
        <w:rPr>
          <w:b/>
          <w:i/>
          <w:sz w:val="22"/>
          <w:szCs w:val="22"/>
        </w:rPr>
      </w:pPr>
      <w:r w:rsidRPr="002F7773">
        <w:rPr>
          <w:b/>
          <w:i/>
          <w:sz w:val="22"/>
          <w:szCs w:val="22"/>
        </w:rPr>
        <w:t>ФОРМА</w:t>
      </w:r>
    </w:p>
    <w:p w14:paraId="113A904F" w14:textId="77777777" w:rsidR="002B67E8" w:rsidRPr="002F7773" w:rsidRDefault="002B67E8" w:rsidP="00AA7CB4">
      <w:pPr>
        <w:jc w:val="center"/>
        <w:rPr>
          <w:b/>
          <w:i/>
          <w:sz w:val="22"/>
          <w:szCs w:val="22"/>
        </w:rPr>
      </w:pPr>
      <w:r w:rsidRPr="002F7773">
        <w:rPr>
          <w:b/>
          <w:i/>
          <w:sz w:val="22"/>
          <w:szCs w:val="22"/>
        </w:rPr>
        <w:t>Акта приема-передачи прав</w:t>
      </w:r>
    </w:p>
    <w:p w14:paraId="0EBED2D6" w14:textId="77777777" w:rsidR="002B67E8" w:rsidRPr="002F7773" w:rsidRDefault="002B67E8" w:rsidP="00AA7CB4">
      <w:pPr>
        <w:jc w:val="center"/>
        <w:rPr>
          <w:sz w:val="22"/>
          <w:szCs w:val="22"/>
        </w:rPr>
      </w:pPr>
    </w:p>
    <w:p w14:paraId="49AB0EB1" w14:textId="77777777" w:rsidR="002B67E8" w:rsidRPr="002F7773" w:rsidRDefault="002B67E8" w:rsidP="00AA7CB4">
      <w:pPr>
        <w:widowControl w:val="0"/>
        <w:suppressAutoHyphens/>
        <w:rPr>
          <w:rFonts w:eastAsia="Lucida Sans Unicode"/>
          <w:b/>
          <w:kern w:val="1"/>
          <w:sz w:val="22"/>
          <w:szCs w:val="22"/>
        </w:rPr>
      </w:pPr>
      <w:r w:rsidRPr="002F7773">
        <w:rPr>
          <w:rFonts w:eastAsia="Lucida Sans Unicode"/>
          <w:b/>
          <w:kern w:val="1"/>
          <w:sz w:val="22"/>
          <w:szCs w:val="22"/>
        </w:rPr>
        <w:t>г. Москва</w:t>
      </w:r>
      <w:r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420136" w:rsidRPr="002F7773">
        <w:rPr>
          <w:rFonts w:eastAsia="Lucida Sans Unicode"/>
          <w:b/>
          <w:i/>
          <w:kern w:val="1"/>
          <w:sz w:val="22"/>
          <w:szCs w:val="22"/>
        </w:rPr>
        <w:tab/>
      </w:r>
      <w:r w:rsidR="00676DCC" w:rsidRPr="002F7773">
        <w:rPr>
          <w:rFonts w:eastAsia="Lucida Sans Unicode"/>
          <w:b/>
          <w:kern w:val="1"/>
          <w:sz w:val="22"/>
          <w:szCs w:val="22"/>
        </w:rPr>
        <w:t>«</w:t>
      </w:r>
      <w:r w:rsidR="00D44F0F" w:rsidRPr="002F7773">
        <w:rPr>
          <w:rFonts w:eastAsia="Lucida Sans Unicode"/>
          <w:b/>
          <w:kern w:val="1"/>
          <w:sz w:val="22"/>
          <w:szCs w:val="22"/>
        </w:rPr>
        <w:t>__</w:t>
      </w:r>
      <w:r w:rsidR="00676DCC" w:rsidRPr="002F7773">
        <w:rPr>
          <w:rFonts w:eastAsia="Lucida Sans Unicode"/>
          <w:b/>
          <w:kern w:val="1"/>
          <w:sz w:val="22"/>
          <w:szCs w:val="22"/>
        </w:rPr>
        <w:t xml:space="preserve">» </w:t>
      </w:r>
      <w:r w:rsidR="00D44F0F" w:rsidRPr="002F7773">
        <w:rPr>
          <w:rFonts w:eastAsia="Lucida Sans Unicode"/>
          <w:b/>
          <w:kern w:val="1"/>
          <w:sz w:val="22"/>
          <w:szCs w:val="22"/>
        </w:rPr>
        <w:t xml:space="preserve">____ </w:t>
      </w:r>
      <w:r w:rsidR="00731D53" w:rsidRPr="002F7773">
        <w:rPr>
          <w:rFonts w:eastAsia="Lucida Sans Unicode"/>
          <w:b/>
          <w:kern w:val="1"/>
          <w:sz w:val="22"/>
          <w:szCs w:val="22"/>
        </w:rPr>
        <w:t>20</w:t>
      </w:r>
      <w:r w:rsidR="00F75329" w:rsidRPr="002F7773">
        <w:rPr>
          <w:rFonts w:eastAsia="Lucida Sans Unicode"/>
          <w:b/>
          <w:kern w:val="1"/>
          <w:sz w:val="22"/>
          <w:szCs w:val="22"/>
        </w:rPr>
        <w:t>__</w:t>
      </w:r>
      <w:r w:rsidRPr="002F7773">
        <w:rPr>
          <w:rFonts w:eastAsia="Lucida Sans Unicode"/>
          <w:b/>
          <w:kern w:val="1"/>
          <w:sz w:val="22"/>
          <w:szCs w:val="22"/>
        </w:rPr>
        <w:t xml:space="preserve"> года </w:t>
      </w:r>
    </w:p>
    <w:p w14:paraId="425F89EC" w14:textId="77777777" w:rsidR="002B67E8" w:rsidRPr="002F7773" w:rsidRDefault="002B67E8" w:rsidP="00AA7CB4">
      <w:pPr>
        <w:widowControl w:val="0"/>
        <w:suppressAutoHyphens/>
        <w:jc w:val="center"/>
        <w:rPr>
          <w:rFonts w:eastAsia="Lucida Sans Unicode"/>
          <w:kern w:val="1"/>
          <w:sz w:val="22"/>
          <w:szCs w:val="22"/>
        </w:rPr>
      </w:pPr>
    </w:p>
    <w:p w14:paraId="663AF29B" w14:textId="77777777" w:rsidR="00616C57" w:rsidRPr="002F7773" w:rsidRDefault="00CD478F" w:rsidP="00F97D33">
      <w:pPr>
        <w:spacing w:before="60" w:after="60"/>
        <w:ind w:firstLine="708"/>
        <w:jc w:val="both"/>
        <w:rPr>
          <w:b/>
          <w:bCs/>
          <w:spacing w:val="-3"/>
          <w:sz w:val="22"/>
          <w:szCs w:val="22"/>
        </w:rPr>
      </w:pPr>
      <w:r w:rsidRPr="002F7773">
        <w:rPr>
          <w:b/>
          <w:sz w:val="22"/>
          <w:szCs w:val="22"/>
        </w:rPr>
        <w:t>«Публичное акционерное общество Национальный банк «ТРАСТ»</w:t>
      </w:r>
      <w:r w:rsidR="008D15B2" w:rsidRPr="002F7773">
        <w:rPr>
          <w:b/>
          <w:sz w:val="22"/>
          <w:szCs w:val="22"/>
        </w:rPr>
        <w:t>,</w:t>
      </w:r>
      <w:r w:rsidR="00F97D33" w:rsidRPr="002F7773">
        <w:rPr>
          <w:b/>
          <w:sz w:val="22"/>
          <w:szCs w:val="22"/>
        </w:rPr>
        <w:t xml:space="preserve"> </w:t>
      </w:r>
      <w:r w:rsidR="00616C57" w:rsidRPr="002F7773">
        <w:rPr>
          <w:sz w:val="22"/>
          <w:szCs w:val="22"/>
        </w:rPr>
        <w:t xml:space="preserve">именуемое в дальнейшем </w:t>
      </w:r>
      <w:r w:rsidR="00616C57" w:rsidRPr="002F7773">
        <w:rPr>
          <w:b/>
          <w:sz w:val="22"/>
          <w:szCs w:val="22"/>
        </w:rPr>
        <w:t>«ЦЕДЕНТ»</w:t>
      </w:r>
      <w:r w:rsidR="00616C57" w:rsidRPr="002F7773">
        <w:rPr>
          <w:sz w:val="22"/>
          <w:szCs w:val="22"/>
        </w:rPr>
        <w:t xml:space="preserve">, в лице _________________________, действующего на основании </w:t>
      </w:r>
      <w:r w:rsidR="008D15B2" w:rsidRPr="002F7773">
        <w:rPr>
          <w:sz w:val="22"/>
          <w:szCs w:val="22"/>
        </w:rPr>
        <w:t>__</w:t>
      </w:r>
      <w:r w:rsidR="00616C57" w:rsidRPr="002F7773">
        <w:rPr>
          <w:sz w:val="22"/>
          <w:szCs w:val="22"/>
        </w:rPr>
        <w:t>,</w:t>
      </w:r>
      <w:r w:rsidR="00616C57" w:rsidRPr="002F7773">
        <w:rPr>
          <w:spacing w:val="-2"/>
          <w:sz w:val="22"/>
          <w:szCs w:val="22"/>
        </w:rPr>
        <w:t xml:space="preserve"> с одной стороны, и</w:t>
      </w:r>
    </w:p>
    <w:p w14:paraId="7E7A1645" w14:textId="77777777" w:rsidR="00616C57" w:rsidRPr="002F7773" w:rsidRDefault="00616C57" w:rsidP="00F97D33">
      <w:pPr>
        <w:spacing w:before="60" w:after="60"/>
        <w:ind w:firstLine="708"/>
        <w:jc w:val="both"/>
        <w:rPr>
          <w:sz w:val="22"/>
          <w:szCs w:val="22"/>
        </w:rPr>
      </w:pPr>
      <w:r w:rsidRPr="002F7773">
        <w:rPr>
          <w:b/>
          <w:bCs/>
          <w:spacing w:val="-3"/>
          <w:sz w:val="22"/>
          <w:szCs w:val="22"/>
        </w:rPr>
        <w:t>__________</w:t>
      </w:r>
      <w:r w:rsidRPr="002F7773">
        <w:rPr>
          <w:spacing w:val="-2"/>
          <w:sz w:val="22"/>
          <w:szCs w:val="22"/>
        </w:rPr>
        <w:t xml:space="preserve">, именуемое в дальнейшем </w:t>
      </w:r>
      <w:r w:rsidRPr="002F7773">
        <w:rPr>
          <w:b/>
          <w:bCs/>
          <w:sz w:val="22"/>
          <w:szCs w:val="22"/>
        </w:rPr>
        <w:t>«ЦЕССИОНАРИЙ»</w:t>
      </w:r>
      <w:r w:rsidRPr="002F7773">
        <w:rPr>
          <w:bCs/>
          <w:sz w:val="22"/>
          <w:szCs w:val="22"/>
        </w:rPr>
        <w:t>, в лице _________________________</w:t>
      </w:r>
      <w:r w:rsidRPr="002F7773">
        <w:rPr>
          <w:kern w:val="1"/>
          <w:sz w:val="22"/>
          <w:szCs w:val="22"/>
        </w:rPr>
        <w:t>, действующего на основании Устава</w:t>
      </w:r>
      <w:r w:rsidRPr="002F7773">
        <w:rPr>
          <w:sz w:val="22"/>
          <w:szCs w:val="22"/>
        </w:rPr>
        <w:t>, с другой стороны,</w:t>
      </w:r>
    </w:p>
    <w:p w14:paraId="2CB55FD6" w14:textId="77777777" w:rsidR="007406A4" w:rsidRPr="002F7773" w:rsidRDefault="007406A4" w:rsidP="00F97D33">
      <w:pPr>
        <w:widowControl w:val="0"/>
        <w:shd w:val="clear" w:color="auto" w:fill="FFFFFF"/>
        <w:suppressAutoHyphens/>
        <w:spacing w:before="60" w:after="60"/>
        <w:ind w:firstLine="709"/>
        <w:jc w:val="both"/>
        <w:rPr>
          <w:sz w:val="22"/>
          <w:szCs w:val="22"/>
        </w:rPr>
      </w:pPr>
      <w:r w:rsidRPr="002F7773">
        <w:rPr>
          <w:sz w:val="22"/>
          <w:szCs w:val="22"/>
        </w:rPr>
        <w:t xml:space="preserve">а вместе либо по отдельности именуемые Стороны или Сторона соответственно, составили настоящий акт приёма-передачи </w:t>
      </w:r>
      <w:r w:rsidR="00FE6A44" w:rsidRPr="002F7773">
        <w:rPr>
          <w:sz w:val="22"/>
          <w:szCs w:val="22"/>
        </w:rPr>
        <w:t>прав</w:t>
      </w:r>
      <w:r w:rsidRPr="002F7773">
        <w:rPr>
          <w:sz w:val="22"/>
          <w:szCs w:val="22"/>
        </w:rPr>
        <w:t xml:space="preserve"> (далее по тексту - «Акт») о нижеследующем:</w:t>
      </w:r>
    </w:p>
    <w:p w14:paraId="452A5781" w14:textId="77777777" w:rsidR="00C53AD9" w:rsidRPr="002F7773" w:rsidRDefault="003C6203" w:rsidP="00F97D33">
      <w:pPr>
        <w:pStyle w:val="a6"/>
        <w:numPr>
          <w:ilvl w:val="0"/>
          <w:numId w:val="31"/>
        </w:numPr>
        <w:tabs>
          <w:tab w:val="left" w:pos="426"/>
          <w:tab w:val="left" w:pos="709"/>
        </w:tabs>
        <w:spacing w:before="60" w:after="60"/>
        <w:ind w:left="426" w:hanging="426"/>
        <w:rPr>
          <w:sz w:val="22"/>
          <w:szCs w:val="22"/>
        </w:rPr>
      </w:pPr>
      <w:r w:rsidRPr="002F7773">
        <w:rPr>
          <w:sz w:val="22"/>
          <w:szCs w:val="22"/>
        </w:rPr>
        <w:t xml:space="preserve">В соответствии с Договором уступки </w:t>
      </w:r>
      <w:r w:rsidR="00306CB0" w:rsidRPr="002F7773">
        <w:rPr>
          <w:sz w:val="22"/>
          <w:szCs w:val="22"/>
        </w:rPr>
        <w:t>п</w:t>
      </w:r>
      <w:r w:rsidRPr="002F7773">
        <w:rPr>
          <w:sz w:val="22"/>
          <w:szCs w:val="22"/>
        </w:rPr>
        <w:t xml:space="preserve">рав (требований) № </w:t>
      </w:r>
      <w:r w:rsidR="00616C57" w:rsidRPr="002F7773">
        <w:rPr>
          <w:sz w:val="22"/>
          <w:szCs w:val="22"/>
        </w:rPr>
        <w:t>_____</w:t>
      </w:r>
      <w:r w:rsidR="00A62F39" w:rsidRPr="002F7773">
        <w:rPr>
          <w:bCs/>
          <w:sz w:val="22"/>
          <w:szCs w:val="22"/>
        </w:rPr>
        <w:t xml:space="preserve"> </w:t>
      </w:r>
      <w:r w:rsidR="007406A4" w:rsidRPr="002F7773">
        <w:rPr>
          <w:bCs/>
          <w:sz w:val="22"/>
          <w:szCs w:val="22"/>
        </w:rPr>
        <w:t xml:space="preserve">от </w:t>
      </w:r>
      <w:r w:rsidR="00676DCC" w:rsidRPr="002F7773">
        <w:rPr>
          <w:bCs/>
          <w:sz w:val="22"/>
          <w:szCs w:val="22"/>
        </w:rPr>
        <w:t>«</w:t>
      </w:r>
      <w:r w:rsidR="00616C57" w:rsidRPr="002F7773">
        <w:rPr>
          <w:bCs/>
          <w:sz w:val="22"/>
          <w:szCs w:val="22"/>
        </w:rPr>
        <w:t>____</w:t>
      </w:r>
      <w:r w:rsidR="00676DCC" w:rsidRPr="002F7773">
        <w:rPr>
          <w:bCs/>
          <w:sz w:val="22"/>
          <w:szCs w:val="22"/>
        </w:rPr>
        <w:t xml:space="preserve">» </w:t>
      </w:r>
      <w:r w:rsidR="00616C57" w:rsidRPr="002F7773">
        <w:rPr>
          <w:bCs/>
          <w:sz w:val="22"/>
          <w:szCs w:val="22"/>
        </w:rPr>
        <w:t>_____</w:t>
      </w:r>
      <w:r w:rsidR="007406A4" w:rsidRPr="002F7773">
        <w:rPr>
          <w:bCs/>
          <w:sz w:val="22"/>
          <w:szCs w:val="22"/>
        </w:rPr>
        <w:t xml:space="preserve">  года</w:t>
      </w:r>
      <w:r w:rsidR="00A62F39" w:rsidRPr="002F7773">
        <w:rPr>
          <w:bCs/>
          <w:sz w:val="22"/>
          <w:szCs w:val="22"/>
        </w:rPr>
        <w:t xml:space="preserve"> </w:t>
      </w:r>
      <w:r w:rsidRPr="002F7773">
        <w:rPr>
          <w:b/>
          <w:sz w:val="22"/>
          <w:szCs w:val="22"/>
        </w:rPr>
        <w:t xml:space="preserve">ЦЕДЕНТ </w:t>
      </w:r>
      <w:r w:rsidRPr="002F7773">
        <w:rPr>
          <w:sz w:val="22"/>
          <w:szCs w:val="22"/>
        </w:rPr>
        <w:t xml:space="preserve">уступил, а </w:t>
      </w:r>
      <w:r w:rsidRPr="002F7773">
        <w:rPr>
          <w:b/>
          <w:sz w:val="22"/>
          <w:szCs w:val="22"/>
        </w:rPr>
        <w:t>ЦЕССИОНАРИЙ</w:t>
      </w:r>
      <w:r w:rsidRPr="002F7773">
        <w:rPr>
          <w:sz w:val="22"/>
          <w:szCs w:val="22"/>
        </w:rPr>
        <w:t xml:space="preserve"> принял</w:t>
      </w:r>
      <w:r w:rsidR="00C53AD9" w:rsidRPr="002F7773">
        <w:rPr>
          <w:sz w:val="22"/>
          <w:szCs w:val="22"/>
          <w:lang w:val="ru-RU"/>
        </w:rPr>
        <w:t>:</w:t>
      </w:r>
    </w:p>
    <w:p w14:paraId="046BC3A3" w14:textId="77777777" w:rsidR="001023EE" w:rsidRPr="002F7773" w:rsidRDefault="003C6203" w:rsidP="00CB7EA9">
      <w:pPr>
        <w:pStyle w:val="a6"/>
        <w:numPr>
          <w:ilvl w:val="0"/>
          <w:numId w:val="39"/>
        </w:numPr>
        <w:tabs>
          <w:tab w:val="left" w:pos="426"/>
          <w:tab w:val="left" w:pos="709"/>
        </w:tabs>
        <w:spacing w:before="60" w:after="60"/>
        <w:ind w:left="426" w:firstLine="414"/>
        <w:rPr>
          <w:sz w:val="22"/>
          <w:szCs w:val="22"/>
        </w:rPr>
      </w:pPr>
      <w:r w:rsidRPr="002F7773">
        <w:rPr>
          <w:sz w:val="22"/>
          <w:szCs w:val="22"/>
        </w:rPr>
        <w:t xml:space="preserve">в полном объеме все права (требования) </w:t>
      </w:r>
      <w:r w:rsidRPr="002F7773">
        <w:rPr>
          <w:b/>
          <w:sz w:val="22"/>
          <w:szCs w:val="22"/>
        </w:rPr>
        <w:t>ЦЕДЕНТА</w:t>
      </w:r>
      <w:r w:rsidRPr="002F7773">
        <w:rPr>
          <w:sz w:val="22"/>
          <w:szCs w:val="22"/>
        </w:rPr>
        <w:t xml:space="preserve"> к </w:t>
      </w:r>
      <w:r w:rsidR="001023EE" w:rsidRPr="002F7773">
        <w:rPr>
          <w:b/>
          <w:sz w:val="22"/>
          <w:szCs w:val="22"/>
          <w:lang w:val="ru-RU"/>
        </w:rPr>
        <w:t>Открытому акционерному обществу «Донречфлот»</w:t>
      </w:r>
      <w:r w:rsidR="001023EE" w:rsidRPr="002F7773">
        <w:rPr>
          <w:sz w:val="22"/>
          <w:szCs w:val="22"/>
        </w:rPr>
        <w:t xml:space="preserve"> (ОГРН </w:t>
      </w:r>
      <w:r w:rsidR="001023EE" w:rsidRPr="002F7773">
        <w:rPr>
          <w:sz w:val="22"/>
          <w:szCs w:val="22"/>
          <w:lang w:val="ru-RU"/>
        </w:rPr>
        <w:t>1026104158080</w:t>
      </w:r>
      <w:r w:rsidR="001023EE" w:rsidRPr="002F7773">
        <w:rPr>
          <w:sz w:val="22"/>
          <w:szCs w:val="22"/>
        </w:rPr>
        <w:t xml:space="preserve">, ИНН </w:t>
      </w:r>
      <w:r w:rsidR="001023EE" w:rsidRPr="002F7773">
        <w:rPr>
          <w:sz w:val="22"/>
          <w:szCs w:val="22"/>
          <w:lang w:val="ru-RU"/>
        </w:rPr>
        <w:t>6167038154</w:t>
      </w:r>
      <w:r w:rsidR="00616C57" w:rsidRPr="002F7773">
        <w:rPr>
          <w:sz w:val="22"/>
          <w:szCs w:val="22"/>
        </w:rPr>
        <w:t>)</w:t>
      </w:r>
      <w:r w:rsidR="00B44624" w:rsidRPr="002F7773">
        <w:rPr>
          <w:sz w:val="22"/>
          <w:szCs w:val="22"/>
        </w:rPr>
        <w:t xml:space="preserve"> (именуемому в дальнейшем – «</w:t>
      </w:r>
      <w:r w:rsidR="00B44624" w:rsidRPr="002F7773">
        <w:rPr>
          <w:b/>
          <w:sz w:val="22"/>
          <w:szCs w:val="22"/>
        </w:rPr>
        <w:t>Должник</w:t>
      </w:r>
      <w:r w:rsidR="00B44624" w:rsidRPr="002F7773">
        <w:rPr>
          <w:sz w:val="22"/>
          <w:szCs w:val="22"/>
        </w:rPr>
        <w:t xml:space="preserve">»), возникшие </w:t>
      </w:r>
      <w:r w:rsidR="001023EE" w:rsidRPr="002F7773">
        <w:rPr>
          <w:sz w:val="22"/>
          <w:szCs w:val="22"/>
        </w:rPr>
        <w:t xml:space="preserve">из </w:t>
      </w:r>
      <w:r w:rsidR="001023EE" w:rsidRPr="002F7773">
        <w:rPr>
          <w:sz w:val="22"/>
          <w:szCs w:val="22"/>
          <w:lang w:val="ru-RU"/>
        </w:rPr>
        <w:t xml:space="preserve">Договора о возобновляемом кредите </w:t>
      </w:r>
      <w:r w:rsidR="001023EE" w:rsidRPr="002F7773">
        <w:rPr>
          <w:sz w:val="22"/>
          <w:szCs w:val="22"/>
        </w:rPr>
        <w:t>№ </w:t>
      </w:r>
      <w:r w:rsidR="001023EE" w:rsidRPr="002F7773">
        <w:rPr>
          <w:sz w:val="22"/>
          <w:szCs w:val="22"/>
          <w:lang w:val="ru-RU"/>
        </w:rPr>
        <w:t>88-13/ВК-19Ф</w:t>
      </w:r>
      <w:r w:rsidR="001023EE" w:rsidRPr="002F7773">
        <w:rPr>
          <w:sz w:val="22"/>
          <w:szCs w:val="22"/>
        </w:rPr>
        <w:t xml:space="preserve"> от «</w:t>
      </w:r>
      <w:r w:rsidR="001023EE" w:rsidRPr="002F7773">
        <w:rPr>
          <w:sz w:val="22"/>
          <w:szCs w:val="22"/>
          <w:lang w:val="ru-RU"/>
        </w:rPr>
        <w:t>15</w:t>
      </w:r>
      <w:r w:rsidR="001023EE" w:rsidRPr="002F7773">
        <w:rPr>
          <w:sz w:val="22"/>
          <w:szCs w:val="22"/>
        </w:rPr>
        <w:t>»</w:t>
      </w:r>
      <w:r w:rsidR="001023EE" w:rsidRPr="002F7773">
        <w:rPr>
          <w:sz w:val="22"/>
          <w:szCs w:val="22"/>
          <w:lang w:val="ru-RU"/>
        </w:rPr>
        <w:t> ноября</w:t>
      </w:r>
      <w:r w:rsidR="001023EE" w:rsidRPr="002F7773">
        <w:rPr>
          <w:sz w:val="22"/>
          <w:szCs w:val="22"/>
        </w:rPr>
        <w:t> 20</w:t>
      </w:r>
      <w:r w:rsidR="001023EE" w:rsidRPr="002F7773">
        <w:rPr>
          <w:sz w:val="22"/>
          <w:szCs w:val="22"/>
          <w:lang w:val="ru-RU"/>
        </w:rPr>
        <w:t>13</w:t>
      </w:r>
      <w:r w:rsidR="001023EE" w:rsidRPr="002F7773">
        <w:rPr>
          <w:sz w:val="22"/>
          <w:szCs w:val="22"/>
        </w:rPr>
        <w:t xml:space="preserve"> года</w:t>
      </w:r>
      <w:r w:rsidR="001023EE" w:rsidRPr="002F7773">
        <w:rPr>
          <w:sz w:val="22"/>
          <w:szCs w:val="22"/>
          <w:lang w:val="ru-RU"/>
        </w:rPr>
        <w:t>, в редакции Дополнительного соглашения от «26» октября 2015 года, Дополнительного соглашения от «31» мая 2016 года, Дополнительного соглашения от «26» июля 2016 года, Дополнительного соглашения от «27» сентября 2016 года, Дополнительного соглашения от «01» декабря 2016 года, Дополнительного соглашения от «27» апреля 2017 года, Дополнительного соглашения от «31» мая 2017 года, Дополнительного соглашения от «13» сентября 2017 года, Дополнительного соглашения от «12» февраля 2018 года, Дополнительного соглашения от «23» мая 2018 года,</w:t>
      </w:r>
      <w:r w:rsidR="001023EE" w:rsidRPr="002F7773">
        <w:rPr>
          <w:sz w:val="22"/>
          <w:szCs w:val="22"/>
        </w:rPr>
        <w:t xml:space="preserve"> </w:t>
      </w:r>
      <w:r w:rsidR="001023EE" w:rsidRPr="002F7773">
        <w:rPr>
          <w:sz w:val="22"/>
          <w:szCs w:val="22"/>
          <w:lang w:val="ru-RU"/>
        </w:rPr>
        <w:t>Дополнительного соглашения от</w:t>
      </w:r>
      <w:r w:rsidR="001023EE" w:rsidRPr="002F7773">
        <w:rPr>
          <w:sz w:val="22"/>
          <w:szCs w:val="22"/>
        </w:rPr>
        <w:t xml:space="preserve"> </w:t>
      </w:r>
      <w:r w:rsidR="001023EE" w:rsidRPr="002F7773">
        <w:rPr>
          <w:sz w:val="22"/>
          <w:szCs w:val="22"/>
          <w:lang w:val="ru-RU"/>
        </w:rPr>
        <w:t xml:space="preserve">«20» июня 2018 года, Дополнительного соглашения от «09» августа 2019 года, </w:t>
      </w:r>
      <w:r w:rsidR="001023EE" w:rsidRPr="002F7773">
        <w:rPr>
          <w:sz w:val="22"/>
          <w:szCs w:val="22"/>
        </w:rPr>
        <w:t>заключенн</w:t>
      </w:r>
      <w:r w:rsidR="001023EE" w:rsidRPr="002F7773">
        <w:rPr>
          <w:sz w:val="22"/>
          <w:szCs w:val="22"/>
          <w:lang w:val="ru-RU"/>
        </w:rPr>
        <w:t>ых</w:t>
      </w:r>
      <w:r w:rsidR="001023EE" w:rsidRPr="002F7773">
        <w:rPr>
          <w:sz w:val="22"/>
          <w:szCs w:val="22"/>
        </w:rPr>
        <w:t xml:space="preserve"> с Должником</w:t>
      </w:r>
      <w:r w:rsidR="001023EE" w:rsidRPr="002F7773">
        <w:rPr>
          <w:sz w:val="22"/>
          <w:szCs w:val="22"/>
          <w:lang w:val="ru-RU"/>
        </w:rPr>
        <w:t xml:space="preserve"> в г. Ростов-на-Дону </w:t>
      </w:r>
      <w:r w:rsidR="001023EE" w:rsidRPr="002F7773">
        <w:rPr>
          <w:sz w:val="22"/>
          <w:szCs w:val="22"/>
        </w:rPr>
        <w:t xml:space="preserve">(далее именуемый – </w:t>
      </w:r>
      <w:r w:rsidR="001023EE" w:rsidRPr="002F7773">
        <w:rPr>
          <w:b/>
          <w:sz w:val="22"/>
          <w:szCs w:val="22"/>
        </w:rPr>
        <w:t>«Кредитный договор</w:t>
      </w:r>
      <w:r w:rsidR="001023EE" w:rsidRPr="002F7773">
        <w:rPr>
          <w:b/>
          <w:sz w:val="22"/>
          <w:szCs w:val="22"/>
          <w:lang w:val="ru-RU"/>
        </w:rPr>
        <w:t>1</w:t>
      </w:r>
      <w:r w:rsidR="001023EE" w:rsidRPr="002F7773">
        <w:rPr>
          <w:b/>
          <w:sz w:val="22"/>
          <w:szCs w:val="22"/>
        </w:rPr>
        <w:t>»</w:t>
      </w:r>
      <w:r w:rsidR="001023EE" w:rsidRPr="002F7773">
        <w:rPr>
          <w:sz w:val="22"/>
          <w:szCs w:val="22"/>
        </w:rPr>
        <w:t>)</w:t>
      </w:r>
      <w:r w:rsidR="001023EE" w:rsidRPr="002F7773">
        <w:rPr>
          <w:sz w:val="22"/>
          <w:szCs w:val="22"/>
          <w:lang w:val="ru-RU"/>
        </w:rPr>
        <w:t>, а также</w:t>
      </w:r>
      <w:r w:rsidR="008E7CF6" w:rsidRPr="002F7773">
        <w:rPr>
          <w:sz w:val="22"/>
          <w:szCs w:val="22"/>
        </w:rPr>
        <w:t xml:space="preserve">, </w:t>
      </w:r>
    </w:p>
    <w:p w14:paraId="353CFA8A" w14:textId="77777777" w:rsidR="001023EE" w:rsidRPr="002F7773" w:rsidRDefault="00C53AD9" w:rsidP="00CB7EA9">
      <w:pPr>
        <w:pStyle w:val="a6"/>
        <w:numPr>
          <w:ilvl w:val="0"/>
          <w:numId w:val="39"/>
        </w:numPr>
        <w:tabs>
          <w:tab w:val="left" w:pos="426"/>
          <w:tab w:val="left" w:pos="709"/>
        </w:tabs>
        <w:spacing w:before="60" w:after="60"/>
        <w:ind w:left="426" w:firstLine="425"/>
        <w:rPr>
          <w:sz w:val="22"/>
          <w:szCs w:val="22"/>
          <w:lang w:val="ru-RU"/>
        </w:rPr>
      </w:pPr>
      <w:r w:rsidRPr="002F7773">
        <w:rPr>
          <w:sz w:val="22"/>
          <w:szCs w:val="22"/>
        </w:rPr>
        <w:t xml:space="preserve">в полном объеме </w:t>
      </w:r>
      <w:r w:rsidR="001023EE" w:rsidRPr="002F7773">
        <w:rPr>
          <w:sz w:val="22"/>
          <w:szCs w:val="22"/>
        </w:rPr>
        <w:t xml:space="preserve">все права (требования) </w:t>
      </w:r>
      <w:r w:rsidR="001023EE" w:rsidRPr="002F7773">
        <w:rPr>
          <w:b/>
          <w:sz w:val="22"/>
          <w:szCs w:val="22"/>
        </w:rPr>
        <w:t>ЦЕДЕНТА</w:t>
      </w:r>
      <w:r w:rsidR="001023EE" w:rsidRPr="002F7773">
        <w:rPr>
          <w:sz w:val="22"/>
          <w:szCs w:val="22"/>
        </w:rPr>
        <w:t xml:space="preserve"> к </w:t>
      </w:r>
      <w:r w:rsidRPr="002F7773">
        <w:rPr>
          <w:b/>
          <w:sz w:val="22"/>
          <w:szCs w:val="22"/>
          <w:lang w:val="ru-RU"/>
        </w:rPr>
        <w:t>Должнику</w:t>
      </w:r>
      <w:r w:rsidR="001023EE" w:rsidRPr="002F7773">
        <w:rPr>
          <w:sz w:val="22"/>
          <w:szCs w:val="22"/>
          <w:lang w:val="ru-RU"/>
        </w:rPr>
        <w:t xml:space="preserve">, </w:t>
      </w:r>
      <w:r w:rsidR="001023EE" w:rsidRPr="002F7773">
        <w:rPr>
          <w:sz w:val="22"/>
          <w:szCs w:val="22"/>
        </w:rPr>
        <w:t xml:space="preserve">возникшие из </w:t>
      </w:r>
      <w:r w:rsidR="001023EE" w:rsidRPr="002F7773">
        <w:rPr>
          <w:sz w:val="22"/>
          <w:szCs w:val="22"/>
          <w:lang w:val="ru-RU"/>
        </w:rPr>
        <w:t xml:space="preserve">Договора о возобновляемом кредите </w:t>
      </w:r>
      <w:r w:rsidR="001023EE" w:rsidRPr="002F7773">
        <w:rPr>
          <w:sz w:val="22"/>
          <w:szCs w:val="22"/>
        </w:rPr>
        <w:t>№ </w:t>
      </w:r>
      <w:r w:rsidR="001023EE" w:rsidRPr="002F7773">
        <w:rPr>
          <w:sz w:val="22"/>
          <w:szCs w:val="22"/>
          <w:lang w:val="ru-RU"/>
        </w:rPr>
        <w:t>89-13/ВК-19Ф</w:t>
      </w:r>
      <w:r w:rsidR="001023EE" w:rsidRPr="002F7773">
        <w:rPr>
          <w:sz w:val="22"/>
          <w:szCs w:val="22"/>
        </w:rPr>
        <w:t xml:space="preserve"> от «</w:t>
      </w:r>
      <w:r w:rsidR="001023EE" w:rsidRPr="002F7773">
        <w:rPr>
          <w:sz w:val="22"/>
          <w:szCs w:val="22"/>
          <w:lang w:val="ru-RU"/>
        </w:rPr>
        <w:t>15</w:t>
      </w:r>
      <w:r w:rsidR="001023EE" w:rsidRPr="002F7773">
        <w:rPr>
          <w:sz w:val="22"/>
          <w:szCs w:val="22"/>
        </w:rPr>
        <w:t>»</w:t>
      </w:r>
      <w:r w:rsidR="001023EE" w:rsidRPr="002F7773">
        <w:rPr>
          <w:sz w:val="22"/>
          <w:szCs w:val="22"/>
          <w:lang w:val="ru-RU"/>
        </w:rPr>
        <w:t> ноября</w:t>
      </w:r>
      <w:r w:rsidR="001023EE" w:rsidRPr="002F7773">
        <w:rPr>
          <w:sz w:val="22"/>
          <w:szCs w:val="22"/>
        </w:rPr>
        <w:t> 20</w:t>
      </w:r>
      <w:r w:rsidR="001023EE" w:rsidRPr="002F7773">
        <w:rPr>
          <w:sz w:val="22"/>
          <w:szCs w:val="22"/>
          <w:lang w:val="ru-RU"/>
        </w:rPr>
        <w:t>13</w:t>
      </w:r>
      <w:r w:rsidR="001023EE" w:rsidRPr="002F7773">
        <w:rPr>
          <w:sz w:val="22"/>
          <w:szCs w:val="22"/>
        </w:rPr>
        <w:t xml:space="preserve"> года</w:t>
      </w:r>
      <w:r w:rsidR="001023EE" w:rsidRPr="002F7773">
        <w:rPr>
          <w:sz w:val="22"/>
          <w:szCs w:val="22"/>
          <w:lang w:val="ru-RU"/>
        </w:rPr>
        <w:t>, в редакции Дополнительного соглашения от «30» мая 2014 года, Дополнительного соглашения от «30» июня 2014 года, Дополнительного соглашения от «05» августа 2014 года, Дополнительного соглашения от «19» сентября 2014 года, Дополнительного соглашения от «31» октября 2014 года, Дополнительного соглашения от «31» августа 2015 года, Дополнительного соглашения от «26» октября 2015 года, Дополнительного соглашения от «30» декабря 2015 года, Дополнительного соглашения от «26» июля 2016 года, Дополнительного соглашения от «27» сентября 2016 года, Дополнительного соглашения от «24» октября 2016 года, Дополнительного соглашения от «01» декабря 2016 года, Дополнительного соглашения от «29» декабря 2016 года, Дополнительного соглашения от «27» апреля 2017 года, Дополнительного соглашения от «31» мая 2017 года, Дополнительного соглашения от «23» июня 2017 года, Дополнительного соглашения от «12» февраля 2018 года, Дополнительного соглашения от «23» мая 2018 года, Дополнительного соглашения от</w:t>
      </w:r>
      <w:r w:rsidR="001023EE" w:rsidRPr="002F7773">
        <w:rPr>
          <w:sz w:val="22"/>
          <w:szCs w:val="22"/>
        </w:rPr>
        <w:t xml:space="preserve"> </w:t>
      </w:r>
      <w:r w:rsidR="001023EE" w:rsidRPr="002F7773">
        <w:rPr>
          <w:sz w:val="22"/>
          <w:szCs w:val="22"/>
          <w:lang w:val="ru-RU"/>
        </w:rPr>
        <w:t xml:space="preserve">«20» июня 2018 года, Дополнительного соглашения от «09» августа 2019 года, </w:t>
      </w:r>
      <w:r w:rsidR="001023EE" w:rsidRPr="002F7773">
        <w:rPr>
          <w:sz w:val="22"/>
          <w:szCs w:val="22"/>
        </w:rPr>
        <w:t>заключенн</w:t>
      </w:r>
      <w:r w:rsidR="001023EE" w:rsidRPr="002F7773">
        <w:rPr>
          <w:sz w:val="22"/>
          <w:szCs w:val="22"/>
          <w:lang w:val="ru-RU"/>
        </w:rPr>
        <w:t>ых</w:t>
      </w:r>
      <w:r w:rsidR="001023EE" w:rsidRPr="002F7773">
        <w:rPr>
          <w:sz w:val="22"/>
          <w:szCs w:val="22"/>
        </w:rPr>
        <w:t xml:space="preserve"> с Должником</w:t>
      </w:r>
      <w:r w:rsidR="001023EE" w:rsidRPr="002F7773">
        <w:rPr>
          <w:sz w:val="22"/>
          <w:szCs w:val="22"/>
          <w:lang w:val="ru-RU"/>
        </w:rPr>
        <w:t xml:space="preserve"> в г. Ростов-на-Дону </w:t>
      </w:r>
      <w:r w:rsidR="001023EE" w:rsidRPr="002F7773">
        <w:rPr>
          <w:sz w:val="22"/>
          <w:szCs w:val="22"/>
        </w:rPr>
        <w:t xml:space="preserve">(далее именуемый – </w:t>
      </w:r>
      <w:r w:rsidR="001023EE" w:rsidRPr="002F7773">
        <w:rPr>
          <w:b/>
          <w:sz w:val="22"/>
          <w:szCs w:val="22"/>
        </w:rPr>
        <w:t>«Кредитный договор</w:t>
      </w:r>
      <w:r w:rsidR="001023EE" w:rsidRPr="002F7773">
        <w:rPr>
          <w:b/>
          <w:sz w:val="22"/>
          <w:szCs w:val="22"/>
          <w:lang w:val="ru-RU"/>
        </w:rPr>
        <w:t>2</w:t>
      </w:r>
      <w:r w:rsidR="001023EE" w:rsidRPr="002F7773">
        <w:rPr>
          <w:b/>
          <w:sz w:val="22"/>
          <w:szCs w:val="22"/>
        </w:rPr>
        <w:t>»</w:t>
      </w:r>
      <w:r w:rsidR="001023EE" w:rsidRPr="002F7773">
        <w:rPr>
          <w:sz w:val="22"/>
          <w:szCs w:val="22"/>
        </w:rPr>
        <w:t>)</w:t>
      </w:r>
      <w:r w:rsidR="001023EE" w:rsidRPr="002F7773">
        <w:rPr>
          <w:sz w:val="22"/>
          <w:szCs w:val="22"/>
          <w:lang w:val="ru-RU"/>
        </w:rPr>
        <w:t xml:space="preserve">, </w:t>
      </w:r>
      <w:r w:rsidR="001023EE" w:rsidRPr="002F7773">
        <w:rPr>
          <w:sz w:val="22"/>
          <w:szCs w:val="22"/>
        </w:rPr>
        <w:t>в объеме, существующем на дату подписания настоящего Акта (включительно), в том числе:</w:t>
      </w:r>
    </w:p>
    <w:p w14:paraId="7F644E0E" w14:textId="4DB88479" w:rsidR="005A027D" w:rsidRPr="002F7773" w:rsidRDefault="003C6203" w:rsidP="00B81BAE">
      <w:pPr>
        <w:pStyle w:val="a6"/>
        <w:numPr>
          <w:ilvl w:val="1"/>
          <w:numId w:val="31"/>
        </w:numPr>
        <w:spacing w:before="60" w:after="60"/>
        <w:ind w:left="426" w:firstLine="0"/>
        <w:rPr>
          <w:rFonts w:eastAsia="Lucida Sans Unicode"/>
          <w:kern w:val="1"/>
          <w:sz w:val="22"/>
          <w:szCs w:val="22"/>
        </w:rPr>
      </w:pPr>
      <w:r w:rsidRPr="002F7773">
        <w:rPr>
          <w:rFonts w:eastAsia="Lucida Sans Unicode"/>
          <w:kern w:val="1"/>
          <w:sz w:val="22"/>
          <w:szCs w:val="22"/>
        </w:rPr>
        <w:t xml:space="preserve">Общая </w:t>
      </w:r>
      <w:r w:rsidRPr="0002737F">
        <w:rPr>
          <w:rFonts w:eastAsia="Lucida Sans Unicode"/>
          <w:kern w:val="1"/>
          <w:sz w:val="22"/>
          <w:szCs w:val="22"/>
        </w:rPr>
        <w:t xml:space="preserve">сумма уступаемых </w:t>
      </w:r>
      <w:r w:rsidRPr="0002737F">
        <w:rPr>
          <w:rFonts w:eastAsia="Lucida Sans Unicode"/>
          <w:b/>
          <w:kern w:val="1"/>
          <w:sz w:val="22"/>
          <w:szCs w:val="22"/>
        </w:rPr>
        <w:t>ЦЕДЕНТОМ</w:t>
      </w:r>
      <w:r w:rsidRPr="0002737F">
        <w:rPr>
          <w:rFonts w:eastAsia="Lucida Sans Unicode"/>
          <w:kern w:val="1"/>
          <w:sz w:val="22"/>
          <w:szCs w:val="22"/>
        </w:rPr>
        <w:t xml:space="preserve"> требований </w:t>
      </w:r>
      <w:r w:rsidR="003469D9" w:rsidRPr="0002737F">
        <w:rPr>
          <w:rFonts w:eastAsia="Lucida Sans Unicode"/>
          <w:kern w:val="1"/>
          <w:sz w:val="22"/>
          <w:szCs w:val="22"/>
        </w:rPr>
        <w:t>к Должнику</w:t>
      </w:r>
      <w:r w:rsidR="00A62F39" w:rsidRPr="0002737F">
        <w:rPr>
          <w:rFonts w:eastAsia="Lucida Sans Unicode"/>
          <w:kern w:val="1"/>
          <w:sz w:val="22"/>
          <w:szCs w:val="22"/>
        </w:rPr>
        <w:t xml:space="preserve"> </w:t>
      </w:r>
      <w:r w:rsidRPr="0002737F">
        <w:rPr>
          <w:rFonts w:eastAsia="Lucida Sans Unicode"/>
          <w:kern w:val="1"/>
          <w:sz w:val="22"/>
          <w:szCs w:val="22"/>
        </w:rPr>
        <w:t xml:space="preserve">по </w:t>
      </w:r>
      <w:r w:rsidR="008D15B2" w:rsidRPr="0002737F">
        <w:rPr>
          <w:rFonts w:eastAsia="Lucida Sans Unicode"/>
          <w:kern w:val="1"/>
          <w:sz w:val="22"/>
          <w:szCs w:val="22"/>
        </w:rPr>
        <w:t>Кредитному д</w:t>
      </w:r>
      <w:r w:rsidRPr="0002737F">
        <w:rPr>
          <w:rFonts w:eastAsia="Lucida Sans Unicode"/>
          <w:kern w:val="1"/>
          <w:sz w:val="22"/>
          <w:szCs w:val="22"/>
        </w:rPr>
        <w:t>оговору</w:t>
      </w:r>
      <w:r w:rsidR="00E930D3" w:rsidRPr="0002737F">
        <w:rPr>
          <w:rFonts w:eastAsia="Lucida Sans Unicode"/>
          <w:kern w:val="1"/>
          <w:sz w:val="22"/>
          <w:szCs w:val="22"/>
          <w:lang w:val="ru-RU"/>
        </w:rPr>
        <w:t xml:space="preserve">1 и </w:t>
      </w:r>
      <w:r w:rsidR="00616C57" w:rsidRPr="0002737F">
        <w:rPr>
          <w:rFonts w:eastAsia="Lucida Sans Unicode"/>
          <w:kern w:val="1"/>
          <w:sz w:val="22"/>
          <w:szCs w:val="22"/>
        </w:rPr>
        <w:t xml:space="preserve"> </w:t>
      </w:r>
      <w:r w:rsidR="00A62F39" w:rsidRPr="0002737F">
        <w:rPr>
          <w:rFonts w:eastAsia="Lucida Sans Unicode"/>
          <w:kern w:val="1"/>
          <w:sz w:val="22"/>
          <w:szCs w:val="22"/>
        </w:rPr>
        <w:t xml:space="preserve"> </w:t>
      </w:r>
      <w:r w:rsidR="00E930D3" w:rsidRPr="0002737F">
        <w:rPr>
          <w:rFonts w:eastAsia="Lucida Sans Unicode"/>
          <w:kern w:val="1"/>
          <w:sz w:val="22"/>
          <w:szCs w:val="22"/>
        </w:rPr>
        <w:t>Кредитному договору</w:t>
      </w:r>
      <w:r w:rsidR="00E930D3" w:rsidRPr="0002737F">
        <w:rPr>
          <w:rFonts w:eastAsia="Lucida Sans Unicode"/>
          <w:kern w:val="1"/>
          <w:sz w:val="22"/>
          <w:szCs w:val="22"/>
          <w:lang w:val="ru-RU"/>
        </w:rPr>
        <w:t xml:space="preserve">2 </w:t>
      </w:r>
      <w:r w:rsidR="00616C57" w:rsidRPr="0002737F">
        <w:rPr>
          <w:rFonts w:eastAsia="Lucida Sans Unicode"/>
          <w:kern w:val="1"/>
          <w:sz w:val="22"/>
          <w:szCs w:val="22"/>
        </w:rPr>
        <w:t xml:space="preserve">по </w:t>
      </w:r>
      <w:r w:rsidR="00616C57" w:rsidRPr="002F7773">
        <w:rPr>
          <w:rFonts w:eastAsia="Lucida Sans Unicode"/>
          <w:kern w:val="1"/>
          <w:sz w:val="22"/>
          <w:szCs w:val="22"/>
        </w:rPr>
        <w:t>состоянию на дату подписания</w:t>
      </w:r>
      <w:r w:rsidRPr="002F7773">
        <w:rPr>
          <w:rFonts w:eastAsia="Lucida Sans Unicode"/>
          <w:kern w:val="1"/>
          <w:sz w:val="22"/>
          <w:szCs w:val="22"/>
        </w:rPr>
        <w:t xml:space="preserve"> настоящего Акта составляет </w:t>
      </w:r>
      <w:r w:rsidR="00661180">
        <w:rPr>
          <w:rFonts w:eastAsia="Lucida Sans Unicode"/>
          <w:kern w:val="1"/>
          <w:sz w:val="22"/>
          <w:szCs w:val="22"/>
          <w:lang w:val="ru-RU"/>
        </w:rPr>
        <w:t xml:space="preserve">24 386 277,77 </w:t>
      </w:r>
      <w:r w:rsidR="00661180" w:rsidRPr="00661180">
        <w:rPr>
          <w:rFonts w:eastAsia="Lucida Sans Unicode"/>
          <w:kern w:val="1"/>
          <w:sz w:val="22"/>
          <w:szCs w:val="22"/>
          <w:lang w:val="ru-RU"/>
        </w:rPr>
        <w:t xml:space="preserve">(Двадцать четыре миллиона триста восемьдесят шесть тысяч двести семьдесят семь) </w:t>
      </w:r>
      <w:r w:rsidR="00661180">
        <w:rPr>
          <w:rFonts w:eastAsia="Lucida Sans Unicode"/>
          <w:kern w:val="1"/>
          <w:sz w:val="22"/>
          <w:szCs w:val="22"/>
          <w:lang w:val="ru-RU"/>
        </w:rPr>
        <w:t>долл</w:t>
      </w:r>
      <w:r w:rsidR="003B48F8" w:rsidRPr="002F7773">
        <w:rPr>
          <w:rFonts w:eastAsia="Lucida Sans Unicode"/>
          <w:kern w:val="1"/>
          <w:sz w:val="22"/>
          <w:szCs w:val="22"/>
          <w:lang w:val="ru-RU"/>
        </w:rPr>
        <w:t>аров США</w:t>
      </w:r>
      <w:r w:rsidR="004D54C0" w:rsidRPr="002F7773">
        <w:rPr>
          <w:rFonts w:eastAsia="Lucida Sans Unicode"/>
          <w:b/>
          <w:bCs/>
          <w:kern w:val="1"/>
          <w:sz w:val="22"/>
          <w:szCs w:val="22"/>
          <w:lang w:val="ru-RU"/>
        </w:rPr>
        <w:t xml:space="preserve">, </w:t>
      </w:r>
      <w:r w:rsidR="00A62F39" w:rsidRPr="002F7773">
        <w:rPr>
          <w:rFonts w:eastAsia="Lucida Sans Unicode"/>
          <w:b/>
          <w:bCs/>
          <w:kern w:val="1"/>
          <w:sz w:val="22"/>
          <w:szCs w:val="22"/>
        </w:rPr>
        <w:t xml:space="preserve"> </w:t>
      </w:r>
      <w:r w:rsidRPr="002F7773">
        <w:rPr>
          <w:rFonts w:eastAsia="Lucida Sans Unicode"/>
          <w:kern w:val="1"/>
          <w:sz w:val="22"/>
          <w:szCs w:val="22"/>
        </w:rPr>
        <w:t>в том числе</w:t>
      </w:r>
      <w:r w:rsidR="00621C10" w:rsidRPr="002F7773">
        <w:rPr>
          <w:rFonts w:eastAsia="Lucida Sans Unicode"/>
          <w:kern w:val="1"/>
          <w:sz w:val="22"/>
          <w:szCs w:val="22"/>
        </w:rPr>
        <w:t>:</w:t>
      </w:r>
    </w:p>
    <w:p w14:paraId="46136BB1" w14:textId="77777777" w:rsidR="003B48F8" w:rsidRPr="002F7773" w:rsidRDefault="003B48F8" w:rsidP="00003319">
      <w:pPr>
        <w:pStyle w:val="a6"/>
        <w:tabs>
          <w:tab w:val="left" w:pos="851"/>
        </w:tabs>
        <w:spacing w:before="60" w:after="60"/>
        <w:ind w:left="851"/>
        <w:rPr>
          <w:rFonts w:eastAsia="Lucida Sans Unicode"/>
          <w:b/>
          <w:kern w:val="1"/>
          <w:sz w:val="22"/>
          <w:szCs w:val="22"/>
          <w:lang w:val="ru-RU"/>
        </w:rPr>
      </w:pPr>
      <w:r w:rsidRPr="002F7773">
        <w:rPr>
          <w:rFonts w:eastAsia="Lucida Sans Unicode"/>
          <w:b/>
          <w:kern w:val="1"/>
          <w:sz w:val="22"/>
          <w:szCs w:val="22"/>
          <w:lang w:val="ru-RU"/>
        </w:rPr>
        <w:t xml:space="preserve">По Кредитному договору1: </w:t>
      </w:r>
    </w:p>
    <w:p w14:paraId="721741D6" w14:textId="049D9158" w:rsidR="003C6203" w:rsidRPr="002F7773" w:rsidRDefault="00B81BAE" w:rsidP="00B81BAE">
      <w:pPr>
        <w:pStyle w:val="ConsNormal"/>
        <w:widowControl/>
        <w:spacing w:before="60" w:after="60"/>
        <w:ind w:left="993" w:hanging="284"/>
        <w:jc w:val="both"/>
        <w:rPr>
          <w:rFonts w:ascii="Times New Roman" w:eastAsia="Lucida Sans Unicode" w:hAnsi="Times New Roman" w:cs="Times New Roman"/>
          <w:kern w:val="1"/>
          <w:sz w:val="22"/>
          <w:szCs w:val="22"/>
        </w:rPr>
      </w:pPr>
      <w:r w:rsidRPr="002F7773">
        <w:rPr>
          <w:rFonts w:ascii="Times New Roman" w:hAnsi="Times New Roman" w:cs="Times New Roman"/>
          <w:sz w:val="22"/>
          <w:szCs w:val="22"/>
        </w:rPr>
        <w:t xml:space="preserve">- </w:t>
      </w:r>
      <w:r w:rsidR="003B48F8" w:rsidRPr="002F7773">
        <w:rPr>
          <w:rFonts w:ascii="Times New Roman" w:hAnsi="Times New Roman" w:cs="Times New Roman"/>
          <w:sz w:val="22"/>
          <w:szCs w:val="22"/>
        </w:rPr>
        <w:t xml:space="preserve">18 266 831,44 (Восемнадцать миллионов двести шестьдесят шесть тысяч восемьсот тридцать один и 44/100) долларов США </w:t>
      </w:r>
      <w:r w:rsidR="003C6203" w:rsidRPr="002F7773">
        <w:rPr>
          <w:rFonts w:ascii="Times New Roman" w:eastAsia="Lucida Sans Unicode" w:hAnsi="Times New Roman" w:cs="Times New Roman"/>
          <w:kern w:val="1"/>
          <w:sz w:val="22"/>
          <w:szCs w:val="22"/>
        </w:rPr>
        <w:t>–</w:t>
      </w:r>
      <w:r w:rsidR="000F5041" w:rsidRPr="002F7773">
        <w:rPr>
          <w:rFonts w:ascii="Times New Roman" w:eastAsia="Lucida Sans Unicode" w:hAnsi="Times New Roman" w:cs="Times New Roman"/>
          <w:kern w:val="1"/>
          <w:sz w:val="22"/>
          <w:szCs w:val="22"/>
        </w:rPr>
        <w:t xml:space="preserve"> просроченная</w:t>
      </w:r>
      <w:r w:rsidR="003C6203" w:rsidRPr="002F7773">
        <w:rPr>
          <w:rFonts w:ascii="Times New Roman" w:eastAsia="Lucida Sans Unicode" w:hAnsi="Times New Roman" w:cs="Times New Roman"/>
          <w:kern w:val="1"/>
          <w:sz w:val="22"/>
          <w:szCs w:val="22"/>
        </w:rPr>
        <w:t xml:space="preserve"> задолженность Д</w:t>
      </w:r>
      <w:r w:rsidR="00D45042" w:rsidRPr="002F7773">
        <w:rPr>
          <w:rFonts w:ascii="Times New Roman" w:eastAsia="Lucida Sans Unicode" w:hAnsi="Times New Roman" w:cs="Times New Roman"/>
          <w:kern w:val="1"/>
          <w:sz w:val="22"/>
          <w:szCs w:val="22"/>
        </w:rPr>
        <w:t>олжника по основному долгу (</w:t>
      </w:r>
      <w:r w:rsidR="00B16753" w:rsidRPr="002F7773">
        <w:rPr>
          <w:rFonts w:ascii="Times New Roman" w:eastAsia="Lucida Sans Unicode" w:hAnsi="Times New Roman" w:cs="Times New Roman"/>
          <w:kern w:val="1"/>
          <w:sz w:val="22"/>
          <w:szCs w:val="22"/>
        </w:rPr>
        <w:t>кредиту</w:t>
      </w:r>
      <w:r w:rsidR="003C6203" w:rsidRPr="002F7773">
        <w:rPr>
          <w:rFonts w:ascii="Times New Roman" w:eastAsia="Lucida Sans Unicode" w:hAnsi="Times New Roman" w:cs="Times New Roman"/>
          <w:kern w:val="1"/>
          <w:sz w:val="22"/>
          <w:szCs w:val="22"/>
        </w:rPr>
        <w:t>)</w:t>
      </w:r>
      <w:r w:rsidR="003B48F8" w:rsidRPr="002F7773">
        <w:rPr>
          <w:rFonts w:ascii="Times New Roman" w:eastAsia="Lucida Sans Unicode" w:hAnsi="Times New Roman" w:cs="Times New Roman"/>
          <w:kern w:val="1"/>
          <w:sz w:val="22"/>
          <w:szCs w:val="22"/>
        </w:rPr>
        <w:t>,</w:t>
      </w:r>
    </w:p>
    <w:p w14:paraId="01459519" w14:textId="2BDD80B6" w:rsidR="005A027D" w:rsidRPr="002F7773" w:rsidRDefault="00B81BAE" w:rsidP="00B81BAE">
      <w:pPr>
        <w:pStyle w:val="ConsNormal"/>
        <w:widowControl/>
        <w:spacing w:before="60" w:after="60"/>
        <w:ind w:left="993" w:hanging="142"/>
        <w:jc w:val="both"/>
        <w:rPr>
          <w:rFonts w:ascii="Times New Roman" w:eastAsia="Lucida Sans Unicode" w:hAnsi="Times New Roman" w:cs="Times New Roman"/>
          <w:kern w:val="1"/>
          <w:sz w:val="22"/>
          <w:szCs w:val="22"/>
        </w:rPr>
      </w:pPr>
      <w:r w:rsidRPr="002F7773">
        <w:rPr>
          <w:rFonts w:ascii="Times New Roman" w:hAnsi="Times New Roman" w:cs="Times New Roman"/>
          <w:sz w:val="22"/>
          <w:szCs w:val="22"/>
        </w:rPr>
        <w:lastRenderedPageBreak/>
        <w:t xml:space="preserve">- </w:t>
      </w:r>
      <w:r w:rsidR="003B48F8" w:rsidRPr="002F7773">
        <w:rPr>
          <w:rFonts w:ascii="Times New Roman" w:hAnsi="Times New Roman" w:cs="Times New Roman"/>
          <w:sz w:val="22"/>
          <w:szCs w:val="22"/>
        </w:rPr>
        <w:t>1 832 862,23 (Один миллион восемьсот тридцать две тысячи восемьсот шестьдесят два</w:t>
      </w:r>
      <w:r w:rsidR="00391C80" w:rsidRPr="002F7773">
        <w:rPr>
          <w:rFonts w:ascii="Times New Roman" w:hAnsi="Times New Roman" w:cs="Times New Roman"/>
          <w:sz w:val="22"/>
          <w:szCs w:val="22"/>
        </w:rPr>
        <w:t xml:space="preserve"> и 23/100</w:t>
      </w:r>
      <w:r w:rsidR="003B48F8" w:rsidRPr="002F7773">
        <w:rPr>
          <w:rFonts w:ascii="Times New Roman" w:hAnsi="Times New Roman" w:cs="Times New Roman"/>
          <w:sz w:val="22"/>
          <w:szCs w:val="22"/>
        </w:rPr>
        <w:t xml:space="preserve">) долларов США </w:t>
      </w:r>
      <w:r w:rsidR="005A027D" w:rsidRPr="002F7773">
        <w:rPr>
          <w:rFonts w:ascii="Times New Roman" w:eastAsia="Lucida Sans Unicode" w:hAnsi="Times New Roman" w:cs="Times New Roman"/>
          <w:kern w:val="1"/>
          <w:sz w:val="22"/>
          <w:szCs w:val="22"/>
        </w:rPr>
        <w:t xml:space="preserve">- </w:t>
      </w:r>
      <w:r w:rsidR="000F5041" w:rsidRPr="002F7773">
        <w:rPr>
          <w:rFonts w:ascii="Times New Roman" w:eastAsia="Lucida Sans Unicode" w:hAnsi="Times New Roman" w:cs="Times New Roman"/>
          <w:kern w:val="1"/>
          <w:sz w:val="22"/>
          <w:szCs w:val="22"/>
        </w:rPr>
        <w:t xml:space="preserve">просроченные </w:t>
      </w:r>
      <w:r w:rsidR="005A027D" w:rsidRPr="002F7773">
        <w:rPr>
          <w:rFonts w:ascii="Times New Roman" w:eastAsia="Lucida Sans Unicode" w:hAnsi="Times New Roman" w:cs="Times New Roman"/>
          <w:kern w:val="1"/>
          <w:sz w:val="22"/>
          <w:szCs w:val="22"/>
        </w:rPr>
        <w:t xml:space="preserve">проценты за пользование </w:t>
      </w:r>
      <w:r w:rsidR="006B5DE9" w:rsidRPr="002F7773">
        <w:rPr>
          <w:rFonts w:ascii="Times New Roman" w:eastAsia="Lucida Sans Unicode" w:hAnsi="Times New Roman" w:cs="Times New Roman"/>
          <w:kern w:val="1"/>
          <w:sz w:val="22"/>
          <w:szCs w:val="22"/>
        </w:rPr>
        <w:t>кредитом по дату перехода прав включительно</w:t>
      </w:r>
      <w:r w:rsidR="003B48F8" w:rsidRPr="002F7773">
        <w:rPr>
          <w:rFonts w:ascii="Times New Roman" w:eastAsia="Lucida Sans Unicode" w:hAnsi="Times New Roman" w:cs="Times New Roman"/>
          <w:kern w:val="1"/>
          <w:sz w:val="22"/>
          <w:szCs w:val="22"/>
        </w:rPr>
        <w:t>,</w:t>
      </w:r>
    </w:p>
    <w:p w14:paraId="44F3AC7D" w14:textId="312DE95B" w:rsidR="0060159D" w:rsidRPr="002F7773" w:rsidRDefault="0060159D" w:rsidP="00B81BAE">
      <w:pPr>
        <w:pStyle w:val="ConsNormal"/>
        <w:widowControl/>
        <w:spacing w:before="60" w:after="60"/>
        <w:ind w:left="993" w:hanging="142"/>
        <w:jc w:val="both"/>
        <w:rPr>
          <w:rFonts w:ascii="Times New Roman" w:eastAsia="Lucida Sans Unicode" w:hAnsi="Times New Roman" w:cs="Times New Roman"/>
          <w:kern w:val="1"/>
          <w:sz w:val="22"/>
          <w:szCs w:val="22"/>
        </w:rPr>
      </w:pPr>
      <w:r w:rsidRPr="002F7773">
        <w:rPr>
          <w:rFonts w:ascii="Times New Roman" w:hAnsi="Times New Roman" w:cs="Times New Roman"/>
          <w:sz w:val="22"/>
          <w:szCs w:val="22"/>
        </w:rPr>
        <w:t>__________ (__________________________) долларов США – пени,</w:t>
      </w:r>
    </w:p>
    <w:p w14:paraId="6B629E58" w14:textId="77777777" w:rsidR="003B48F8" w:rsidRPr="002F7773" w:rsidRDefault="003B48F8" w:rsidP="00003319">
      <w:pPr>
        <w:pStyle w:val="ConsNormal"/>
        <w:widowControl/>
        <w:spacing w:before="60" w:after="60"/>
        <w:ind w:left="993" w:firstLine="0"/>
        <w:jc w:val="both"/>
        <w:rPr>
          <w:rFonts w:ascii="Times New Roman" w:eastAsia="Lucida Sans Unicode" w:hAnsi="Times New Roman" w:cs="Times New Roman"/>
          <w:b/>
          <w:kern w:val="1"/>
          <w:sz w:val="22"/>
          <w:szCs w:val="22"/>
        </w:rPr>
      </w:pPr>
      <w:r w:rsidRPr="002F7773">
        <w:rPr>
          <w:rFonts w:ascii="Times New Roman" w:eastAsia="Lucida Sans Unicode" w:hAnsi="Times New Roman" w:cs="Times New Roman"/>
          <w:b/>
          <w:kern w:val="1"/>
          <w:sz w:val="22"/>
          <w:szCs w:val="22"/>
        </w:rPr>
        <w:t>По Кредитному договору2:</w:t>
      </w:r>
    </w:p>
    <w:p w14:paraId="41617F9E" w14:textId="77777777" w:rsidR="003B48F8" w:rsidRPr="002F7773" w:rsidRDefault="003B48F8" w:rsidP="00B81BAE">
      <w:pPr>
        <w:pStyle w:val="ConsNormal"/>
        <w:widowControl/>
        <w:spacing w:before="60" w:after="60"/>
        <w:ind w:left="993" w:hanging="273"/>
        <w:jc w:val="both"/>
        <w:rPr>
          <w:rFonts w:ascii="Times New Roman" w:eastAsia="Lucida Sans Unicode" w:hAnsi="Times New Roman" w:cs="Times New Roman"/>
          <w:kern w:val="1"/>
          <w:sz w:val="22"/>
          <w:szCs w:val="22"/>
        </w:rPr>
      </w:pPr>
      <w:r w:rsidRPr="002F7773">
        <w:rPr>
          <w:rFonts w:ascii="Times New Roman" w:hAnsi="Times New Roman" w:cs="Times New Roman"/>
          <w:sz w:val="22"/>
          <w:szCs w:val="22"/>
        </w:rPr>
        <w:t xml:space="preserve">-  3 957 516,30 (Три миллиона девятьсот пятьдесят семь тысяч пятьсот шестнадцать и 30/100) долларов США </w:t>
      </w:r>
      <w:r w:rsidRPr="002F7773">
        <w:rPr>
          <w:rFonts w:ascii="Times New Roman" w:eastAsia="Lucida Sans Unicode" w:hAnsi="Times New Roman" w:cs="Times New Roman"/>
          <w:kern w:val="1"/>
          <w:sz w:val="22"/>
          <w:szCs w:val="22"/>
        </w:rPr>
        <w:t>– просроченная задолженность Должника по основному долгу (кредиту),</w:t>
      </w:r>
    </w:p>
    <w:p w14:paraId="25139D3E" w14:textId="1FB5E7E2" w:rsidR="0060159D" w:rsidRPr="002F7773" w:rsidRDefault="00B70E50" w:rsidP="003B7BB6">
      <w:pPr>
        <w:pStyle w:val="ConsNormal"/>
        <w:widowControl/>
        <w:spacing w:before="60" w:after="60"/>
        <w:ind w:left="993" w:hanging="273"/>
        <w:jc w:val="both"/>
        <w:rPr>
          <w:rFonts w:ascii="Times New Roman" w:eastAsia="Lucida Sans Unicode" w:hAnsi="Times New Roman" w:cs="Times New Roman"/>
          <w:kern w:val="1"/>
          <w:sz w:val="22"/>
          <w:szCs w:val="22"/>
        </w:rPr>
      </w:pPr>
      <w:r w:rsidRPr="002F7773">
        <w:rPr>
          <w:rFonts w:ascii="Times New Roman" w:hAnsi="Times New Roman" w:cs="Times New Roman"/>
          <w:sz w:val="22"/>
          <w:szCs w:val="22"/>
        </w:rPr>
        <w:t xml:space="preserve">- 329 067,80 (Триста двадцать девять тысяч шестьдесят семь и 80/100) долларов США </w:t>
      </w:r>
      <w:r w:rsidRPr="002F7773">
        <w:rPr>
          <w:rFonts w:ascii="Times New Roman" w:eastAsia="Lucida Sans Unicode" w:hAnsi="Times New Roman" w:cs="Times New Roman"/>
          <w:kern w:val="1"/>
          <w:sz w:val="22"/>
          <w:szCs w:val="22"/>
        </w:rPr>
        <w:t xml:space="preserve">- просроченные проценты за пользование </w:t>
      </w:r>
      <w:r w:rsidR="006B5DE9" w:rsidRPr="002F7773">
        <w:rPr>
          <w:rFonts w:ascii="Times New Roman" w:eastAsia="Lucida Sans Unicode" w:hAnsi="Times New Roman" w:cs="Times New Roman"/>
          <w:kern w:val="1"/>
          <w:sz w:val="22"/>
          <w:szCs w:val="22"/>
        </w:rPr>
        <w:t>кредитом по дату перехода прав включительно</w:t>
      </w:r>
      <w:r w:rsidRPr="002F7773">
        <w:rPr>
          <w:rFonts w:ascii="Times New Roman" w:eastAsia="Lucida Sans Unicode" w:hAnsi="Times New Roman" w:cs="Times New Roman"/>
          <w:kern w:val="1"/>
          <w:sz w:val="22"/>
          <w:szCs w:val="22"/>
        </w:rPr>
        <w:t>,</w:t>
      </w:r>
    </w:p>
    <w:p w14:paraId="75613012" w14:textId="68A9F3B5" w:rsidR="00B70E50" w:rsidRPr="002F7773" w:rsidRDefault="0060159D" w:rsidP="003B7BB6">
      <w:pPr>
        <w:pStyle w:val="ConsNormal"/>
        <w:widowControl/>
        <w:spacing w:before="60" w:after="60"/>
        <w:ind w:left="993" w:hanging="273"/>
        <w:jc w:val="both"/>
        <w:rPr>
          <w:rFonts w:ascii="Times New Roman" w:eastAsia="Lucida Sans Unicode" w:hAnsi="Times New Roman" w:cs="Times New Roman"/>
          <w:kern w:val="1"/>
          <w:sz w:val="22"/>
          <w:szCs w:val="22"/>
        </w:rPr>
      </w:pPr>
      <w:r w:rsidRPr="002F7773">
        <w:rPr>
          <w:rFonts w:ascii="Times New Roman" w:hAnsi="Times New Roman" w:cs="Times New Roman"/>
          <w:sz w:val="22"/>
          <w:szCs w:val="22"/>
        </w:rPr>
        <w:t>__________ (__________________________) долларов США – пени</w:t>
      </w:r>
      <w:r w:rsidRPr="002F7773">
        <w:rPr>
          <w:rFonts w:ascii="Times New Roman" w:hAnsi="Times New Roman" w:cs="Times New Roman"/>
          <w:sz w:val="22"/>
          <w:szCs w:val="22"/>
          <w:lang w:val="en-US"/>
        </w:rPr>
        <w:t>;</w:t>
      </w:r>
    </w:p>
    <w:p w14:paraId="05E711D3" w14:textId="77777777" w:rsidR="00EE4C05" w:rsidRPr="002F7773" w:rsidRDefault="00B96817" w:rsidP="00F97D33">
      <w:pPr>
        <w:pStyle w:val="a6"/>
        <w:numPr>
          <w:ilvl w:val="1"/>
          <w:numId w:val="31"/>
        </w:numPr>
        <w:tabs>
          <w:tab w:val="left" w:pos="851"/>
        </w:tabs>
        <w:spacing w:before="60" w:after="60"/>
        <w:ind w:left="851" w:hanging="425"/>
        <w:rPr>
          <w:bCs/>
          <w:sz w:val="22"/>
          <w:szCs w:val="22"/>
        </w:rPr>
      </w:pPr>
      <w:r w:rsidRPr="002F7773">
        <w:rPr>
          <w:bCs/>
          <w:sz w:val="22"/>
          <w:szCs w:val="22"/>
        </w:rPr>
        <w:t xml:space="preserve">Цена уступки передаваемых (уступаемых) прав требования составляет </w:t>
      </w:r>
      <w:r w:rsidR="00420136" w:rsidRPr="002F7773">
        <w:rPr>
          <w:bCs/>
          <w:sz w:val="22"/>
          <w:szCs w:val="22"/>
        </w:rPr>
        <w:t>0,00</w:t>
      </w:r>
      <w:r w:rsidRPr="002F7773">
        <w:rPr>
          <w:bCs/>
          <w:sz w:val="22"/>
          <w:szCs w:val="22"/>
        </w:rPr>
        <w:t xml:space="preserve"> (</w:t>
      </w:r>
      <w:r w:rsidR="00420136" w:rsidRPr="002F7773">
        <w:rPr>
          <w:bCs/>
          <w:sz w:val="22"/>
          <w:szCs w:val="22"/>
        </w:rPr>
        <w:t>__</w:t>
      </w:r>
      <w:r w:rsidR="00C41C85" w:rsidRPr="002F7773">
        <w:rPr>
          <w:bCs/>
          <w:sz w:val="22"/>
          <w:szCs w:val="22"/>
        </w:rPr>
        <w:t>) рублей 00 копеек</w:t>
      </w:r>
      <w:r w:rsidR="00EE4C05" w:rsidRPr="002F7773">
        <w:rPr>
          <w:bCs/>
          <w:sz w:val="22"/>
          <w:szCs w:val="22"/>
          <w:lang w:val="ru-RU"/>
        </w:rPr>
        <w:t>, в том числе:</w:t>
      </w:r>
    </w:p>
    <w:p w14:paraId="7A11091B" w14:textId="77777777" w:rsidR="006A0379" w:rsidRPr="002F7773" w:rsidRDefault="00EE4C05" w:rsidP="003B7BB6">
      <w:pPr>
        <w:pStyle w:val="a6"/>
        <w:tabs>
          <w:tab w:val="left" w:pos="851"/>
        </w:tabs>
        <w:spacing w:before="60" w:after="60"/>
        <w:ind w:left="851"/>
        <w:rPr>
          <w:rFonts w:eastAsia="Lucida Sans Unicode"/>
          <w:b/>
          <w:kern w:val="1"/>
          <w:sz w:val="22"/>
          <w:szCs w:val="22"/>
          <w:lang w:val="ru-RU"/>
        </w:rPr>
      </w:pPr>
      <w:r w:rsidRPr="002F7773">
        <w:rPr>
          <w:bCs/>
          <w:sz w:val="22"/>
          <w:szCs w:val="22"/>
          <w:lang w:val="ru-RU"/>
        </w:rPr>
        <w:t xml:space="preserve"> </w:t>
      </w:r>
      <w:r w:rsidR="006A0379" w:rsidRPr="002F7773">
        <w:rPr>
          <w:rFonts w:eastAsia="Lucida Sans Unicode"/>
          <w:b/>
          <w:kern w:val="1"/>
          <w:sz w:val="22"/>
          <w:szCs w:val="22"/>
          <w:lang w:val="ru-RU"/>
        </w:rPr>
        <w:t>По Кредитному договору1:</w:t>
      </w:r>
    </w:p>
    <w:p w14:paraId="2C7E1136" w14:textId="5EAEA843" w:rsidR="00B96817" w:rsidRPr="002F7773" w:rsidRDefault="006A0379" w:rsidP="003B7BB6">
      <w:pPr>
        <w:pStyle w:val="a6"/>
        <w:tabs>
          <w:tab w:val="left" w:pos="851"/>
        </w:tabs>
        <w:spacing w:before="60" w:after="60"/>
        <w:ind w:left="851"/>
        <w:rPr>
          <w:bCs/>
          <w:sz w:val="22"/>
          <w:szCs w:val="22"/>
          <w:lang w:val="ru-RU"/>
        </w:rPr>
      </w:pPr>
      <w:r w:rsidRPr="002F7773">
        <w:rPr>
          <w:sz w:val="22"/>
          <w:szCs w:val="22"/>
        </w:rPr>
        <w:t xml:space="preserve">__________ (__________________________) </w:t>
      </w:r>
      <w:r w:rsidRPr="002F7773">
        <w:rPr>
          <w:sz w:val="22"/>
          <w:szCs w:val="22"/>
          <w:lang w:val="ru-RU"/>
        </w:rPr>
        <w:t>рублей</w:t>
      </w:r>
      <w:r w:rsidRPr="002F7773">
        <w:rPr>
          <w:bCs/>
          <w:sz w:val="22"/>
          <w:szCs w:val="22"/>
          <w:lang w:val="ru-RU"/>
        </w:rPr>
        <w:t xml:space="preserve">, </w:t>
      </w:r>
    </w:p>
    <w:p w14:paraId="38038E18" w14:textId="7309C224" w:rsidR="006A0379" w:rsidRPr="002F7773" w:rsidRDefault="006A0379" w:rsidP="006A0379">
      <w:pPr>
        <w:pStyle w:val="a6"/>
        <w:tabs>
          <w:tab w:val="left" w:pos="851"/>
        </w:tabs>
        <w:spacing w:before="60" w:after="60"/>
        <w:ind w:left="851"/>
        <w:rPr>
          <w:rFonts w:eastAsia="Lucida Sans Unicode"/>
          <w:b/>
          <w:kern w:val="1"/>
          <w:sz w:val="22"/>
          <w:szCs w:val="22"/>
          <w:lang w:val="ru-RU"/>
        </w:rPr>
      </w:pPr>
      <w:r w:rsidRPr="002F7773">
        <w:rPr>
          <w:rFonts w:eastAsia="Lucida Sans Unicode"/>
          <w:b/>
          <w:kern w:val="1"/>
          <w:sz w:val="22"/>
          <w:szCs w:val="22"/>
          <w:lang w:val="ru-RU"/>
        </w:rPr>
        <w:t>По Кредитному договору2:</w:t>
      </w:r>
    </w:p>
    <w:p w14:paraId="11D624E7" w14:textId="7B6F0063" w:rsidR="006A0379" w:rsidRPr="002F7773" w:rsidRDefault="006A0379" w:rsidP="003B7BB6">
      <w:pPr>
        <w:pStyle w:val="a6"/>
        <w:tabs>
          <w:tab w:val="left" w:pos="851"/>
        </w:tabs>
        <w:spacing w:before="60" w:after="60"/>
        <w:ind w:left="851"/>
        <w:rPr>
          <w:bCs/>
          <w:sz w:val="22"/>
          <w:szCs w:val="22"/>
        </w:rPr>
      </w:pPr>
      <w:r w:rsidRPr="002F7773">
        <w:rPr>
          <w:sz w:val="22"/>
          <w:szCs w:val="22"/>
        </w:rPr>
        <w:t xml:space="preserve">__________ (__________________________) </w:t>
      </w:r>
      <w:r w:rsidRPr="002F7773">
        <w:rPr>
          <w:sz w:val="22"/>
          <w:szCs w:val="22"/>
          <w:lang w:val="ru-RU"/>
        </w:rPr>
        <w:t>рублей</w:t>
      </w:r>
      <w:r w:rsidRPr="002F7773">
        <w:rPr>
          <w:bCs/>
          <w:sz w:val="22"/>
          <w:szCs w:val="22"/>
          <w:lang w:val="ru-RU"/>
        </w:rPr>
        <w:t>,</w:t>
      </w:r>
    </w:p>
    <w:p w14:paraId="7B670307" w14:textId="77777777" w:rsidR="003E2220" w:rsidRPr="0002737F" w:rsidRDefault="00504894" w:rsidP="00F97D33">
      <w:pPr>
        <w:spacing w:before="60" w:after="60"/>
        <w:ind w:left="426"/>
        <w:jc w:val="both"/>
        <w:rPr>
          <w:rFonts w:eastAsia="Lucida Sans Unicode"/>
          <w:kern w:val="1"/>
          <w:sz w:val="22"/>
          <w:szCs w:val="22"/>
        </w:rPr>
      </w:pPr>
      <w:r w:rsidRPr="002F7773">
        <w:rPr>
          <w:rFonts w:eastAsia="Lucida Sans Unicode"/>
          <w:kern w:val="1"/>
          <w:sz w:val="22"/>
          <w:szCs w:val="22"/>
        </w:rPr>
        <w:t xml:space="preserve">Настоящим </w:t>
      </w:r>
      <w:r w:rsidRPr="002F7773">
        <w:rPr>
          <w:rFonts w:eastAsia="Lucida Sans Unicode"/>
          <w:b/>
          <w:kern w:val="1"/>
          <w:sz w:val="22"/>
          <w:szCs w:val="22"/>
        </w:rPr>
        <w:t>ЦЕССИОНАРИЙ</w:t>
      </w:r>
      <w:r w:rsidRPr="002F7773">
        <w:rPr>
          <w:rFonts w:eastAsia="Lucida Sans Unicode"/>
          <w:kern w:val="1"/>
          <w:sz w:val="22"/>
          <w:szCs w:val="22"/>
        </w:rPr>
        <w:t xml:space="preserve"> подтверждает получение от </w:t>
      </w:r>
      <w:r w:rsidRPr="002F7773">
        <w:rPr>
          <w:rFonts w:eastAsia="Lucida Sans Unicode"/>
          <w:b/>
          <w:kern w:val="1"/>
          <w:sz w:val="22"/>
          <w:szCs w:val="22"/>
        </w:rPr>
        <w:t>ЦЕДЕНТА</w:t>
      </w:r>
      <w:r w:rsidRPr="002F7773">
        <w:rPr>
          <w:rFonts w:eastAsia="Lucida Sans Unicode"/>
          <w:kern w:val="1"/>
          <w:sz w:val="22"/>
          <w:szCs w:val="22"/>
        </w:rPr>
        <w:t xml:space="preserve"> оригинала расчета задолженности Должника</w:t>
      </w:r>
      <w:r w:rsidR="00420136" w:rsidRPr="002F7773">
        <w:rPr>
          <w:rFonts w:eastAsia="Lucida Sans Unicode"/>
          <w:kern w:val="1"/>
          <w:sz w:val="22"/>
          <w:szCs w:val="22"/>
        </w:rPr>
        <w:t xml:space="preserve"> </w:t>
      </w:r>
      <w:r w:rsidRPr="002F7773">
        <w:rPr>
          <w:rFonts w:eastAsia="Lucida Sans Unicode"/>
          <w:kern w:val="1"/>
          <w:sz w:val="22"/>
          <w:szCs w:val="22"/>
        </w:rPr>
        <w:t xml:space="preserve">по </w:t>
      </w:r>
      <w:r w:rsidR="008D15B2" w:rsidRPr="002F7773">
        <w:rPr>
          <w:rFonts w:eastAsia="Lucida Sans Unicode"/>
          <w:kern w:val="1"/>
          <w:sz w:val="22"/>
          <w:szCs w:val="22"/>
        </w:rPr>
        <w:t>Кредитному д</w:t>
      </w:r>
      <w:r w:rsidRPr="002F7773">
        <w:rPr>
          <w:rFonts w:eastAsia="Lucida Sans Unicode"/>
          <w:kern w:val="1"/>
          <w:sz w:val="22"/>
          <w:szCs w:val="22"/>
        </w:rPr>
        <w:t>оговору</w:t>
      </w:r>
      <w:r w:rsidR="00616C57" w:rsidRPr="002F7773">
        <w:rPr>
          <w:rFonts w:eastAsia="Lucida Sans Unicode"/>
          <w:kern w:val="1"/>
          <w:sz w:val="22"/>
          <w:szCs w:val="22"/>
        </w:rPr>
        <w:t xml:space="preserve"> </w:t>
      </w:r>
      <w:r w:rsidRPr="002F7773">
        <w:rPr>
          <w:rFonts w:eastAsia="Lucida Sans Unicode"/>
          <w:kern w:val="1"/>
          <w:sz w:val="22"/>
          <w:szCs w:val="22"/>
        </w:rPr>
        <w:t xml:space="preserve">по состоянию на дату подписания </w:t>
      </w:r>
      <w:r w:rsidRPr="002F7773">
        <w:rPr>
          <w:rFonts w:eastAsia="Lucida Sans Unicode"/>
          <w:b/>
          <w:kern w:val="1"/>
          <w:sz w:val="22"/>
          <w:szCs w:val="22"/>
        </w:rPr>
        <w:t>ЦЕДЕНТОМ</w:t>
      </w:r>
      <w:r w:rsidRPr="002F7773">
        <w:rPr>
          <w:rFonts w:eastAsia="Lucida Sans Unicode"/>
          <w:kern w:val="1"/>
          <w:sz w:val="22"/>
          <w:szCs w:val="22"/>
        </w:rPr>
        <w:t xml:space="preserve"> </w:t>
      </w:r>
      <w:r w:rsidRPr="0002737F">
        <w:rPr>
          <w:rFonts w:eastAsia="Lucida Sans Unicode"/>
          <w:kern w:val="1"/>
          <w:sz w:val="22"/>
          <w:szCs w:val="22"/>
        </w:rPr>
        <w:t xml:space="preserve">и </w:t>
      </w:r>
      <w:r w:rsidRPr="0002737F">
        <w:rPr>
          <w:rFonts w:eastAsia="Lucida Sans Unicode"/>
          <w:b/>
          <w:kern w:val="1"/>
          <w:sz w:val="22"/>
          <w:szCs w:val="22"/>
        </w:rPr>
        <w:t>ЦЕССИОНАРИЕМ</w:t>
      </w:r>
      <w:r w:rsidRPr="0002737F">
        <w:rPr>
          <w:rFonts w:eastAsia="Lucida Sans Unicode"/>
          <w:kern w:val="1"/>
          <w:sz w:val="22"/>
          <w:szCs w:val="22"/>
        </w:rPr>
        <w:t xml:space="preserve"> настоящего Акта.</w:t>
      </w:r>
    </w:p>
    <w:p w14:paraId="39EC2F82" w14:textId="6D7A031B" w:rsidR="00B15D25" w:rsidRPr="0002737F" w:rsidRDefault="00DA3104" w:rsidP="00B15D25">
      <w:pPr>
        <w:numPr>
          <w:ilvl w:val="1"/>
          <w:numId w:val="31"/>
        </w:numPr>
        <w:spacing w:before="60" w:after="60"/>
        <w:jc w:val="both"/>
        <w:rPr>
          <w:rFonts w:eastAsia="Lucida Sans Unicode"/>
          <w:kern w:val="1"/>
          <w:sz w:val="22"/>
          <w:szCs w:val="22"/>
        </w:rPr>
      </w:pPr>
      <w:r w:rsidRPr="0002737F">
        <w:rPr>
          <w:rFonts w:eastAsia="Lucida Sans Unicode"/>
          <w:kern w:val="1"/>
          <w:sz w:val="22"/>
          <w:szCs w:val="22"/>
        </w:rPr>
        <w:t>Одновременно с переходом Прав (требований) по Кредитным договорам к ЦЕССИОНАРИЮ перешли п</w:t>
      </w:r>
      <w:r w:rsidR="00B15D25" w:rsidRPr="0002737F">
        <w:rPr>
          <w:rFonts w:eastAsia="Lucida Sans Unicode"/>
          <w:kern w:val="1"/>
          <w:sz w:val="22"/>
          <w:szCs w:val="22"/>
        </w:rPr>
        <w:t>рава (требования) по договорам, заключенным в обеспечение исполнения обязательств по Кредитным договорам, перечень которых указан в Приложении № 3 к Договору.</w:t>
      </w:r>
    </w:p>
    <w:p w14:paraId="34E773C1" w14:textId="77777777" w:rsidR="00547A18" w:rsidRPr="0002737F" w:rsidRDefault="00547A18" w:rsidP="00F97D33">
      <w:pPr>
        <w:pStyle w:val="a6"/>
        <w:numPr>
          <w:ilvl w:val="0"/>
          <w:numId w:val="31"/>
        </w:numPr>
        <w:tabs>
          <w:tab w:val="left" w:pos="426"/>
          <w:tab w:val="left" w:pos="709"/>
        </w:tabs>
        <w:spacing w:before="60" w:after="60"/>
        <w:ind w:left="426" w:hanging="426"/>
        <w:rPr>
          <w:rFonts w:eastAsia="Lucida Sans Unicode"/>
          <w:kern w:val="1"/>
          <w:sz w:val="22"/>
          <w:szCs w:val="22"/>
        </w:rPr>
      </w:pPr>
      <w:r w:rsidRPr="0002737F">
        <w:rPr>
          <w:rFonts w:eastAsia="Lucida Sans Unicode"/>
          <w:kern w:val="1"/>
          <w:sz w:val="22"/>
          <w:szCs w:val="22"/>
        </w:rPr>
        <w:t xml:space="preserve">Обязательства </w:t>
      </w:r>
      <w:r w:rsidRPr="0002737F">
        <w:rPr>
          <w:rFonts w:eastAsia="Lucida Sans Unicode"/>
          <w:b/>
          <w:kern w:val="1"/>
          <w:sz w:val="22"/>
          <w:szCs w:val="22"/>
        </w:rPr>
        <w:t>ЦЕССИОНАРИЯ</w:t>
      </w:r>
      <w:r w:rsidRPr="0002737F">
        <w:rPr>
          <w:rFonts w:eastAsia="Lucida Sans Unicode"/>
          <w:kern w:val="1"/>
          <w:sz w:val="22"/>
          <w:szCs w:val="22"/>
        </w:rPr>
        <w:t xml:space="preserve"> по оплате </w:t>
      </w:r>
      <w:r w:rsidRPr="0002737F">
        <w:rPr>
          <w:rFonts w:eastAsia="Lucida Sans Unicode"/>
          <w:b/>
          <w:kern w:val="1"/>
          <w:sz w:val="22"/>
          <w:szCs w:val="22"/>
        </w:rPr>
        <w:t>ЦЕДЕНТУ</w:t>
      </w:r>
      <w:r w:rsidRPr="0002737F">
        <w:rPr>
          <w:rFonts w:eastAsia="Lucida Sans Unicode"/>
          <w:kern w:val="1"/>
          <w:sz w:val="22"/>
          <w:szCs w:val="22"/>
        </w:rPr>
        <w:t xml:space="preserve"> прав (требований), указанных в Акте, выполнены полностью, </w:t>
      </w:r>
      <w:r w:rsidRPr="0002737F">
        <w:rPr>
          <w:rFonts w:eastAsia="Lucida Sans Unicode"/>
          <w:b/>
          <w:kern w:val="1"/>
          <w:sz w:val="22"/>
          <w:szCs w:val="22"/>
        </w:rPr>
        <w:t>ЦЕДЕНТ</w:t>
      </w:r>
      <w:r w:rsidRPr="0002737F">
        <w:rPr>
          <w:rFonts w:eastAsia="Lucida Sans Unicode"/>
          <w:kern w:val="1"/>
          <w:sz w:val="22"/>
          <w:szCs w:val="22"/>
        </w:rPr>
        <w:t xml:space="preserve"> претензий к </w:t>
      </w:r>
      <w:r w:rsidRPr="0002737F">
        <w:rPr>
          <w:rFonts w:eastAsia="Lucida Sans Unicode"/>
          <w:b/>
          <w:kern w:val="1"/>
          <w:sz w:val="22"/>
          <w:szCs w:val="22"/>
        </w:rPr>
        <w:t>ЦЕССИОНАРИЮ</w:t>
      </w:r>
      <w:r w:rsidRPr="0002737F">
        <w:rPr>
          <w:rFonts w:eastAsia="Lucida Sans Unicode"/>
          <w:kern w:val="1"/>
          <w:sz w:val="22"/>
          <w:szCs w:val="22"/>
        </w:rPr>
        <w:t xml:space="preserve"> не имеет </w:t>
      </w:r>
    </w:p>
    <w:p w14:paraId="2E5091AD" w14:textId="77777777" w:rsidR="00547A18" w:rsidRPr="0002737F" w:rsidRDefault="00547A18" w:rsidP="00F97D33">
      <w:pPr>
        <w:pStyle w:val="a6"/>
        <w:numPr>
          <w:ilvl w:val="0"/>
          <w:numId w:val="31"/>
        </w:numPr>
        <w:tabs>
          <w:tab w:val="left" w:pos="426"/>
          <w:tab w:val="left" w:pos="709"/>
        </w:tabs>
        <w:spacing w:before="60" w:after="60"/>
        <w:ind w:left="426" w:hanging="426"/>
        <w:rPr>
          <w:rFonts w:eastAsia="Lucida Sans Unicode"/>
          <w:kern w:val="1"/>
          <w:sz w:val="22"/>
          <w:szCs w:val="22"/>
        </w:rPr>
      </w:pPr>
      <w:r w:rsidRPr="0002737F">
        <w:rPr>
          <w:rFonts w:eastAsia="Lucida Sans Unicode"/>
          <w:kern w:val="1"/>
          <w:sz w:val="22"/>
          <w:szCs w:val="22"/>
        </w:rPr>
        <w:t xml:space="preserve">Обязательства </w:t>
      </w:r>
      <w:r w:rsidRPr="0002737F">
        <w:rPr>
          <w:rFonts w:eastAsia="Lucida Sans Unicode"/>
          <w:b/>
          <w:kern w:val="1"/>
          <w:sz w:val="22"/>
          <w:szCs w:val="22"/>
        </w:rPr>
        <w:t>ЦЕДЕНТА</w:t>
      </w:r>
      <w:r w:rsidRPr="0002737F">
        <w:rPr>
          <w:rFonts w:eastAsia="Lucida Sans Unicode"/>
          <w:kern w:val="1"/>
          <w:sz w:val="22"/>
          <w:szCs w:val="22"/>
        </w:rPr>
        <w:t xml:space="preserve"> по передаче </w:t>
      </w:r>
      <w:r w:rsidRPr="0002737F">
        <w:rPr>
          <w:rFonts w:eastAsia="Lucida Sans Unicode"/>
          <w:b/>
          <w:kern w:val="1"/>
          <w:sz w:val="22"/>
          <w:szCs w:val="22"/>
        </w:rPr>
        <w:t xml:space="preserve">ЦЕССИОНАРИЮ </w:t>
      </w:r>
      <w:r w:rsidRPr="0002737F">
        <w:rPr>
          <w:rFonts w:eastAsia="Lucida Sans Unicode"/>
          <w:kern w:val="1"/>
          <w:sz w:val="22"/>
          <w:szCs w:val="22"/>
        </w:rPr>
        <w:t xml:space="preserve">прав (требований), указанных в Акте выполнены полностью, </w:t>
      </w:r>
      <w:r w:rsidRPr="0002737F">
        <w:rPr>
          <w:rFonts w:eastAsia="Lucida Sans Unicode"/>
          <w:b/>
          <w:kern w:val="1"/>
          <w:sz w:val="22"/>
          <w:szCs w:val="22"/>
        </w:rPr>
        <w:t xml:space="preserve">ЦЕССИОНАРИЙ </w:t>
      </w:r>
      <w:r w:rsidRPr="0002737F">
        <w:rPr>
          <w:rFonts w:eastAsia="Lucida Sans Unicode"/>
          <w:kern w:val="1"/>
          <w:sz w:val="22"/>
          <w:szCs w:val="22"/>
        </w:rPr>
        <w:t xml:space="preserve">претензий к </w:t>
      </w:r>
      <w:r w:rsidRPr="0002737F">
        <w:rPr>
          <w:rFonts w:eastAsia="Lucida Sans Unicode"/>
          <w:b/>
          <w:kern w:val="1"/>
          <w:sz w:val="22"/>
          <w:szCs w:val="22"/>
        </w:rPr>
        <w:t xml:space="preserve">ЦЕДЕНТУ </w:t>
      </w:r>
      <w:r w:rsidRPr="0002737F">
        <w:rPr>
          <w:rFonts w:eastAsia="Lucida Sans Unicode"/>
          <w:kern w:val="1"/>
          <w:sz w:val="22"/>
          <w:szCs w:val="22"/>
        </w:rPr>
        <w:t>не имеет.</w:t>
      </w:r>
    </w:p>
    <w:p w14:paraId="63F1562A" w14:textId="77777777" w:rsidR="00E75305" w:rsidRPr="0002737F" w:rsidRDefault="00E75305" w:rsidP="00003319">
      <w:pPr>
        <w:widowControl w:val="0"/>
        <w:numPr>
          <w:ilvl w:val="0"/>
          <w:numId w:val="31"/>
        </w:numPr>
        <w:tabs>
          <w:tab w:val="left" w:pos="360"/>
        </w:tabs>
        <w:suppressAutoHyphens/>
        <w:jc w:val="both"/>
        <w:rPr>
          <w:sz w:val="22"/>
          <w:szCs w:val="22"/>
        </w:rPr>
      </w:pPr>
      <w:r w:rsidRPr="0002737F">
        <w:rPr>
          <w:sz w:val="22"/>
          <w:szCs w:val="22"/>
        </w:rPr>
        <w:t>Настоящий Акт составлен в 8</w:t>
      </w:r>
      <w:r w:rsidRPr="0002737F">
        <w:rPr>
          <w:b/>
          <w:sz w:val="22"/>
          <w:szCs w:val="22"/>
        </w:rPr>
        <w:t xml:space="preserve"> (Восемь) экземплярах</w:t>
      </w:r>
      <w:r w:rsidRPr="0002737F">
        <w:rPr>
          <w:sz w:val="22"/>
          <w:szCs w:val="22"/>
        </w:rPr>
        <w:t xml:space="preserve">, имеющих одинаковую юридическую силу, </w:t>
      </w:r>
      <w:r w:rsidRPr="0002737F">
        <w:rPr>
          <w:b/>
          <w:sz w:val="22"/>
          <w:szCs w:val="22"/>
        </w:rPr>
        <w:t>2 (Два)</w:t>
      </w:r>
      <w:r w:rsidRPr="0002737F">
        <w:rPr>
          <w:sz w:val="22"/>
          <w:szCs w:val="22"/>
        </w:rPr>
        <w:t xml:space="preserve"> из которых для </w:t>
      </w:r>
      <w:r w:rsidRPr="0002737F">
        <w:rPr>
          <w:b/>
          <w:sz w:val="22"/>
          <w:szCs w:val="22"/>
        </w:rPr>
        <w:t>ЦЕДЕНТА</w:t>
      </w:r>
      <w:r w:rsidRPr="0002737F">
        <w:rPr>
          <w:sz w:val="22"/>
          <w:szCs w:val="22"/>
        </w:rPr>
        <w:t xml:space="preserve">, </w:t>
      </w:r>
      <w:r w:rsidRPr="0002737F">
        <w:rPr>
          <w:b/>
          <w:sz w:val="22"/>
          <w:szCs w:val="22"/>
        </w:rPr>
        <w:t xml:space="preserve">2 (Два) </w:t>
      </w:r>
      <w:r w:rsidRPr="0002737F">
        <w:rPr>
          <w:sz w:val="22"/>
          <w:szCs w:val="22"/>
        </w:rPr>
        <w:t xml:space="preserve">для </w:t>
      </w:r>
      <w:r w:rsidRPr="0002737F">
        <w:rPr>
          <w:b/>
          <w:sz w:val="22"/>
          <w:szCs w:val="22"/>
        </w:rPr>
        <w:t xml:space="preserve">ЦЕССИОНАРИЯ, 2 (Два) </w:t>
      </w:r>
      <w:r w:rsidRPr="0002737F">
        <w:rPr>
          <w:sz w:val="22"/>
          <w:szCs w:val="22"/>
        </w:rPr>
        <w:t xml:space="preserve">для предоставления в орган, осуществляющий государственную регистрацию прав на недвижимое имущество и сделок с ним,  </w:t>
      </w:r>
      <w:r w:rsidRPr="0002737F">
        <w:rPr>
          <w:b/>
          <w:sz w:val="22"/>
          <w:szCs w:val="22"/>
        </w:rPr>
        <w:t xml:space="preserve">2 (Два) </w:t>
      </w:r>
      <w:r w:rsidRPr="0002737F">
        <w:rPr>
          <w:sz w:val="22"/>
          <w:szCs w:val="22"/>
        </w:rPr>
        <w:t xml:space="preserve">для предоставления в орган государственной регистрации судов, прав на них и сделок с ними. </w:t>
      </w:r>
    </w:p>
    <w:p w14:paraId="3C836B90" w14:textId="77777777" w:rsidR="003C6203" w:rsidRPr="002F7773" w:rsidRDefault="003C6203" w:rsidP="00003319">
      <w:pPr>
        <w:pStyle w:val="a6"/>
        <w:tabs>
          <w:tab w:val="left" w:pos="426"/>
          <w:tab w:val="left" w:pos="709"/>
        </w:tabs>
        <w:spacing w:before="60" w:after="60"/>
        <w:ind w:left="426"/>
        <w:rPr>
          <w:sz w:val="22"/>
          <w:szCs w:val="22"/>
        </w:rPr>
      </w:pPr>
    </w:p>
    <w:p w14:paraId="18C25925" w14:textId="77777777" w:rsidR="00B04B6E" w:rsidRPr="002F7773" w:rsidRDefault="00B04B6E" w:rsidP="00AA7CB4">
      <w:pPr>
        <w:ind w:left="720" w:firstLine="696"/>
        <w:jc w:val="both"/>
        <w:outlineLvl w:val="0"/>
        <w:rPr>
          <w:bCs/>
          <w:sz w:val="22"/>
          <w:szCs w:val="22"/>
        </w:rPr>
      </w:pPr>
    </w:p>
    <w:tbl>
      <w:tblPr>
        <w:tblW w:w="9168" w:type="dxa"/>
        <w:tblInd w:w="-34" w:type="dxa"/>
        <w:tblLayout w:type="fixed"/>
        <w:tblLook w:val="0000" w:firstRow="0" w:lastRow="0" w:firstColumn="0" w:lastColumn="0" w:noHBand="0" w:noVBand="0"/>
      </w:tblPr>
      <w:tblGrid>
        <w:gridCol w:w="4584"/>
        <w:gridCol w:w="4584"/>
      </w:tblGrid>
      <w:tr w:rsidR="0052673E" w:rsidRPr="002F7773" w14:paraId="191655E2" w14:textId="77777777" w:rsidTr="00F97D33">
        <w:trPr>
          <w:trHeight w:val="290"/>
        </w:trPr>
        <w:tc>
          <w:tcPr>
            <w:tcW w:w="4584" w:type="dxa"/>
            <w:vAlign w:val="bottom"/>
          </w:tcPr>
          <w:p w14:paraId="72E28E25" w14:textId="77777777" w:rsidR="000A41D7" w:rsidRPr="002F7773" w:rsidRDefault="009D6137" w:rsidP="00AA7CB4">
            <w:pPr>
              <w:outlineLvl w:val="0"/>
              <w:rPr>
                <w:b/>
                <w:bCs/>
                <w:sz w:val="22"/>
                <w:szCs w:val="22"/>
                <w:lang w:val="en-US"/>
              </w:rPr>
            </w:pPr>
            <w:r w:rsidRPr="002F7773">
              <w:rPr>
                <w:b/>
                <w:bCs/>
                <w:sz w:val="22"/>
                <w:szCs w:val="22"/>
              </w:rPr>
              <w:t>ЦЕДЕНТ</w:t>
            </w:r>
            <w:r w:rsidR="0052673E" w:rsidRPr="002F7773">
              <w:rPr>
                <w:b/>
                <w:bCs/>
                <w:sz w:val="22"/>
                <w:szCs w:val="22"/>
              </w:rPr>
              <w:t>:</w:t>
            </w:r>
          </w:p>
        </w:tc>
        <w:tc>
          <w:tcPr>
            <w:tcW w:w="4584" w:type="dxa"/>
            <w:vAlign w:val="bottom"/>
          </w:tcPr>
          <w:p w14:paraId="787419FF" w14:textId="77777777" w:rsidR="000A41D7" w:rsidRPr="002F7773" w:rsidRDefault="005362A6" w:rsidP="00AA7CB4">
            <w:pPr>
              <w:outlineLvl w:val="0"/>
              <w:rPr>
                <w:b/>
                <w:bCs/>
                <w:sz w:val="22"/>
                <w:szCs w:val="22"/>
                <w:lang w:val="en-US"/>
              </w:rPr>
            </w:pPr>
            <w:r w:rsidRPr="002F7773">
              <w:rPr>
                <w:b/>
                <w:bCs/>
                <w:sz w:val="22"/>
                <w:szCs w:val="22"/>
              </w:rPr>
              <w:t>ЦЕССИОНАРИЙ</w:t>
            </w:r>
            <w:r w:rsidR="0052673E" w:rsidRPr="002F7773">
              <w:rPr>
                <w:b/>
                <w:bCs/>
                <w:sz w:val="22"/>
                <w:szCs w:val="22"/>
              </w:rPr>
              <w:t>:</w:t>
            </w:r>
          </w:p>
        </w:tc>
      </w:tr>
      <w:tr w:rsidR="0052673E" w:rsidRPr="002F7773" w14:paraId="7D4A13DB" w14:textId="77777777" w:rsidTr="00F97D33">
        <w:trPr>
          <w:trHeight w:val="645"/>
        </w:trPr>
        <w:tc>
          <w:tcPr>
            <w:tcW w:w="4584" w:type="dxa"/>
            <w:shd w:val="clear" w:color="auto" w:fill="auto"/>
            <w:vAlign w:val="center"/>
          </w:tcPr>
          <w:p w14:paraId="08E97787" w14:textId="77777777" w:rsidR="0052673E" w:rsidRPr="002F7773" w:rsidRDefault="00FA5AE9" w:rsidP="00AA7CB4">
            <w:pPr>
              <w:outlineLvl w:val="0"/>
              <w:rPr>
                <w:b/>
                <w:bCs/>
                <w:sz w:val="22"/>
                <w:szCs w:val="22"/>
              </w:rPr>
            </w:pPr>
            <w:r w:rsidRPr="002F7773">
              <w:rPr>
                <w:b/>
                <w:bCs/>
                <w:sz w:val="22"/>
                <w:szCs w:val="22"/>
              </w:rPr>
              <w:t>_________________________ /____________/</w:t>
            </w:r>
          </w:p>
        </w:tc>
        <w:tc>
          <w:tcPr>
            <w:tcW w:w="4584" w:type="dxa"/>
            <w:shd w:val="clear" w:color="auto" w:fill="auto"/>
            <w:vAlign w:val="center"/>
          </w:tcPr>
          <w:p w14:paraId="7F9B20E6" w14:textId="77777777" w:rsidR="0052673E" w:rsidRPr="002F7773" w:rsidRDefault="0052673E" w:rsidP="00AA7CB4">
            <w:pPr>
              <w:outlineLvl w:val="0"/>
              <w:rPr>
                <w:b/>
                <w:bCs/>
                <w:sz w:val="22"/>
                <w:szCs w:val="22"/>
              </w:rPr>
            </w:pPr>
            <w:r w:rsidRPr="002F7773">
              <w:rPr>
                <w:b/>
                <w:bCs/>
                <w:sz w:val="22"/>
                <w:szCs w:val="22"/>
              </w:rPr>
              <w:t>_________________________ /____________/</w:t>
            </w:r>
          </w:p>
        </w:tc>
      </w:tr>
    </w:tbl>
    <w:p w14:paraId="1DE8C5F3" w14:textId="77777777" w:rsidR="00FA5AE9" w:rsidRPr="002F7773" w:rsidRDefault="00FA5AE9" w:rsidP="0021023E">
      <w:pPr>
        <w:tabs>
          <w:tab w:val="right" w:pos="1134"/>
        </w:tabs>
        <w:rPr>
          <w:b/>
          <w:i/>
          <w:sz w:val="22"/>
          <w:szCs w:val="22"/>
        </w:rPr>
      </w:pPr>
    </w:p>
    <w:p w14:paraId="05FECBD4" w14:textId="77777777" w:rsidR="00FA5AE9" w:rsidRPr="002F7773" w:rsidRDefault="00FA5AE9" w:rsidP="00AA7CB4">
      <w:pPr>
        <w:tabs>
          <w:tab w:val="right" w:pos="1134"/>
        </w:tabs>
        <w:ind w:firstLine="567"/>
        <w:jc w:val="center"/>
        <w:rPr>
          <w:b/>
          <w:i/>
          <w:sz w:val="22"/>
          <w:szCs w:val="22"/>
        </w:rPr>
      </w:pPr>
      <w:r w:rsidRPr="002F7773">
        <w:rPr>
          <w:b/>
          <w:i/>
          <w:sz w:val="22"/>
          <w:szCs w:val="22"/>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FA5AE9" w:rsidRPr="002F7773" w14:paraId="0169FC0C" w14:textId="77777777" w:rsidTr="00F97D33">
        <w:trPr>
          <w:trHeight w:val="369"/>
        </w:trPr>
        <w:tc>
          <w:tcPr>
            <w:tcW w:w="5318" w:type="dxa"/>
            <w:vAlign w:val="bottom"/>
          </w:tcPr>
          <w:p w14:paraId="1ADE419C" w14:textId="77777777" w:rsidR="00FA5AE9" w:rsidRPr="002F7773" w:rsidRDefault="00FA5AE9" w:rsidP="00AA7CB4">
            <w:pPr>
              <w:outlineLvl w:val="0"/>
              <w:rPr>
                <w:b/>
                <w:bCs/>
                <w:sz w:val="22"/>
                <w:szCs w:val="22"/>
              </w:rPr>
            </w:pPr>
            <w:r w:rsidRPr="002F7773">
              <w:rPr>
                <w:b/>
                <w:bCs/>
                <w:sz w:val="22"/>
                <w:szCs w:val="22"/>
              </w:rPr>
              <w:t>ЦЕДЕНТ:</w:t>
            </w:r>
          </w:p>
        </w:tc>
        <w:tc>
          <w:tcPr>
            <w:tcW w:w="5178" w:type="dxa"/>
            <w:vAlign w:val="bottom"/>
          </w:tcPr>
          <w:p w14:paraId="5B87BCFC" w14:textId="77777777" w:rsidR="00FA5AE9" w:rsidRPr="002F7773" w:rsidRDefault="00FA5AE9" w:rsidP="00AA7CB4">
            <w:pPr>
              <w:outlineLvl w:val="0"/>
              <w:rPr>
                <w:b/>
                <w:bCs/>
                <w:sz w:val="22"/>
                <w:szCs w:val="22"/>
              </w:rPr>
            </w:pPr>
            <w:r w:rsidRPr="002F7773">
              <w:rPr>
                <w:b/>
                <w:bCs/>
                <w:sz w:val="22"/>
                <w:szCs w:val="22"/>
              </w:rPr>
              <w:t>ЦЕССИОНАРИЙ:</w:t>
            </w:r>
          </w:p>
        </w:tc>
      </w:tr>
    </w:tbl>
    <w:p w14:paraId="59F70C6F" w14:textId="77777777" w:rsidR="0091326C" w:rsidRPr="002F7773" w:rsidRDefault="0091326C">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78055E" w:rsidRPr="002F7773" w14:paraId="0D91EC55" w14:textId="77777777" w:rsidTr="00F97D33">
        <w:trPr>
          <w:trHeight w:val="650"/>
        </w:trPr>
        <w:tc>
          <w:tcPr>
            <w:tcW w:w="5318" w:type="dxa"/>
            <w:vAlign w:val="center"/>
          </w:tcPr>
          <w:p w14:paraId="75A4E161" w14:textId="77777777" w:rsidR="0078055E" w:rsidRPr="002F7773" w:rsidRDefault="0078055E" w:rsidP="005B38A9">
            <w:pPr>
              <w:outlineLvl w:val="0"/>
              <w:rPr>
                <w:b/>
                <w:bCs/>
                <w:sz w:val="22"/>
                <w:szCs w:val="22"/>
              </w:rPr>
            </w:pPr>
            <w:r w:rsidRPr="002F7773">
              <w:rPr>
                <w:b/>
                <w:bCs/>
                <w:sz w:val="22"/>
                <w:szCs w:val="22"/>
              </w:rPr>
              <w:t xml:space="preserve">_____________________ / </w:t>
            </w:r>
            <w:r w:rsidR="00652E7D" w:rsidRPr="002F7773">
              <w:rPr>
                <w:b/>
                <w:bCs/>
                <w:sz w:val="22"/>
                <w:szCs w:val="22"/>
              </w:rPr>
              <w:t>_____________</w:t>
            </w:r>
            <w:r w:rsidRPr="002F7773">
              <w:rPr>
                <w:b/>
                <w:bCs/>
                <w:sz w:val="22"/>
                <w:szCs w:val="22"/>
              </w:rPr>
              <w:t xml:space="preserve"> /</w:t>
            </w:r>
          </w:p>
          <w:p w14:paraId="5167307C" w14:textId="77777777" w:rsidR="0078055E" w:rsidRPr="002F7773" w:rsidRDefault="0078055E" w:rsidP="002133A5">
            <w:pPr>
              <w:outlineLvl w:val="0"/>
              <w:rPr>
                <w:b/>
                <w:bCs/>
                <w:sz w:val="22"/>
                <w:szCs w:val="22"/>
              </w:rPr>
            </w:pPr>
            <w:r w:rsidRPr="002F7773">
              <w:rPr>
                <w:b/>
                <w:bCs/>
                <w:sz w:val="22"/>
                <w:szCs w:val="22"/>
              </w:rPr>
              <w:t>МП</w:t>
            </w:r>
          </w:p>
        </w:tc>
        <w:tc>
          <w:tcPr>
            <w:tcW w:w="5178" w:type="dxa"/>
            <w:vAlign w:val="center"/>
          </w:tcPr>
          <w:p w14:paraId="7EBBF4C3" w14:textId="77777777" w:rsidR="0078055E" w:rsidRPr="002F7773" w:rsidRDefault="0078055E" w:rsidP="00F06E18">
            <w:pPr>
              <w:outlineLvl w:val="0"/>
              <w:rPr>
                <w:b/>
                <w:bCs/>
                <w:sz w:val="22"/>
                <w:szCs w:val="22"/>
              </w:rPr>
            </w:pPr>
            <w:r w:rsidRPr="002F7773">
              <w:rPr>
                <w:b/>
                <w:bCs/>
                <w:sz w:val="22"/>
                <w:szCs w:val="22"/>
              </w:rPr>
              <w:t xml:space="preserve">______________________ / </w:t>
            </w:r>
            <w:r w:rsidR="00652E7D" w:rsidRPr="002F7773">
              <w:rPr>
                <w:b/>
                <w:bCs/>
                <w:sz w:val="22"/>
                <w:szCs w:val="22"/>
              </w:rPr>
              <w:t>__________________</w:t>
            </w:r>
            <w:r w:rsidRPr="002F7773">
              <w:rPr>
                <w:b/>
                <w:bCs/>
                <w:sz w:val="22"/>
                <w:szCs w:val="22"/>
              </w:rPr>
              <w:t>/</w:t>
            </w:r>
          </w:p>
          <w:p w14:paraId="0BA9D661" w14:textId="77777777" w:rsidR="0078055E" w:rsidRPr="002F7773" w:rsidRDefault="0078055E" w:rsidP="00F06E18">
            <w:pPr>
              <w:outlineLvl w:val="0"/>
              <w:rPr>
                <w:b/>
                <w:bCs/>
                <w:sz w:val="22"/>
                <w:szCs w:val="22"/>
              </w:rPr>
            </w:pPr>
            <w:r w:rsidRPr="002F7773">
              <w:rPr>
                <w:b/>
                <w:bCs/>
                <w:sz w:val="22"/>
                <w:szCs w:val="22"/>
              </w:rPr>
              <w:t>МП</w:t>
            </w:r>
          </w:p>
        </w:tc>
      </w:tr>
    </w:tbl>
    <w:p w14:paraId="322428FC" w14:textId="77777777" w:rsidR="0091326C" w:rsidRPr="002F7773" w:rsidRDefault="0091326C" w:rsidP="00B16753">
      <w:pPr>
        <w:rPr>
          <w:sz w:val="22"/>
          <w:szCs w:val="22"/>
        </w:rPr>
      </w:pPr>
    </w:p>
    <w:p w14:paraId="3045168D" w14:textId="77777777" w:rsidR="0091326C" w:rsidRPr="002F7773" w:rsidRDefault="0091326C" w:rsidP="0091326C">
      <w:pPr>
        <w:jc w:val="right"/>
        <w:rPr>
          <w:sz w:val="22"/>
          <w:szCs w:val="22"/>
        </w:rPr>
      </w:pPr>
      <w:r w:rsidRPr="002F7773">
        <w:rPr>
          <w:sz w:val="22"/>
          <w:szCs w:val="22"/>
        </w:rPr>
        <w:br w:type="column"/>
      </w:r>
      <w:r w:rsidRPr="002F7773">
        <w:rPr>
          <w:sz w:val="22"/>
          <w:szCs w:val="22"/>
        </w:rPr>
        <w:lastRenderedPageBreak/>
        <w:t>Приложение №3</w:t>
      </w:r>
    </w:p>
    <w:p w14:paraId="657EF23E" w14:textId="77777777" w:rsidR="0091326C" w:rsidRPr="002F7773" w:rsidRDefault="0091326C" w:rsidP="0091326C">
      <w:pPr>
        <w:ind w:left="720"/>
        <w:jc w:val="right"/>
        <w:outlineLvl w:val="0"/>
        <w:rPr>
          <w:bCs/>
          <w:sz w:val="22"/>
          <w:szCs w:val="22"/>
        </w:rPr>
      </w:pPr>
      <w:r w:rsidRPr="002F7773">
        <w:rPr>
          <w:bCs/>
          <w:sz w:val="22"/>
          <w:szCs w:val="22"/>
        </w:rPr>
        <w:t>к Договору уступки прав (требований)</w:t>
      </w:r>
    </w:p>
    <w:p w14:paraId="52201841" w14:textId="77777777" w:rsidR="0091326C" w:rsidRPr="002F7773" w:rsidRDefault="0091326C" w:rsidP="0091326C">
      <w:pPr>
        <w:jc w:val="right"/>
        <w:rPr>
          <w:bCs/>
          <w:sz w:val="22"/>
          <w:szCs w:val="22"/>
        </w:rPr>
      </w:pPr>
      <w:r w:rsidRPr="002F7773">
        <w:rPr>
          <w:bCs/>
          <w:sz w:val="22"/>
          <w:szCs w:val="22"/>
        </w:rPr>
        <w:t>№ _________от «__» _______ ____ года</w:t>
      </w:r>
    </w:p>
    <w:p w14:paraId="344F4663" w14:textId="77777777" w:rsidR="00687DFB" w:rsidRPr="002F7773" w:rsidRDefault="00687DFB" w:rsidP="00003319">
      <w:pPr>
        <w:jc w:val="right"/>
        <w:rPr>
          <w:sz w:val="22"/>
          <w:szCs w:val="22"/>
        </w:rPr>
      </w:pPr>
    </w:p>
    <w:p w14:paraId="604C1676" w14:textId="77777777" w:rsidR="0091326C" w:rsidRPr="002F7773" w:rsidRDefault="0091326C" w:rsidP="0091326C">
      <w:pPr>
        <w:rPr>
          <w:sz w:val="22"/>
          <w:szCs w:val="22"/>
        </w:rPr>
      </w:pPr>
    </w:p>
    <w:p w14:paraId="6206862E" w14:textId="77777777" w:rsidR="0091326C" w:rsidRPr="002F7773" w:rsidRDefault="0091326C" w:rsidP="0091326C">
      <w:pPr>
        <w:tabs>
          <w:tab w:val="left" w:pos="4140"/>
        </w:tabs>
        <w:jc w:val="center"/>
        <w:rPr>
          <w:b/>
          <w:bCs/>
          <w:sz w:val="22"/>
          <w:szCs w:val="22"/>
        </w:rPr>
      </w:pPr>
      <w:r w:rsidRPr="002F7773">
        <w:rPr>
          <w:b/>
          <w:bCs/>
          <w:sz w:val="22"/>
          <w:szCs w:val="22"/>
        </w:rPr>
        <w:t xml:space="preserve">Договоры, обеспечивающие исполнение обязательств по </w:t>
      </w:r>
      <w:r w:rsidRPr="002F7773">
        <w:rPr>
          <w:b/>
          <w:sz w:val="22"/>
          <w:szCs w:val="22"/>
        </w:rPr>
        <w:t>Договору о возобновляемом кредите № 88-13/ВК-19Ф от «15» ноября 2013 года</w:t>
      </w:r>
      <w:r w:rsidRPr="002F7773">
        <w:rPr>
          <w:b/>
          <w:bCs/>
          <w:sz w:val="22"/>
          <w:szCs w:val="22"/>
        </w:rPr>
        <w:t>, права по которым передаются</w:t>
      </w:r>
    </w:p>
    <w:p w14:paraId="2F568055" w14:textId="77777777" w:rsidR="00F65C26" w:rsidRPr="002F7773" w:rsidRDefault="00F65C26" w:rsidP="0091326C">
      <w:pPr>
        <w:tabs>
          <w:tab w:val="left" w:pos="4140"/>
        </w:tabs>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2384"/>
        <w:gridCol w:w="2384"/>
        <w:gridCol w:w="2384"/>
      </w:tblGrid>
      <w:tr w:rsidR="0091326C" w:rsidRPr="002F7773" w14:paraId="6660FED7" w14:textId="77777777" w:rsidTr="00461599">
        <w:trPr>
          <w:trHeight w:val="196"/>
        </w:trPr>
        <w:tc>
          <w:tcPr>
            <w:tcW w:w="2384" w:type="dxa"/>
          </w:tcPr>
          <w:p w14:paraId="24860CC1"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Вид договора </w:t>
            </w:r>
          </w:p>
        </w:tc>
        <w:tc>
          <w:tcPr>
            <w:tcW w:w="2384" w:type="dxa"/>
          </w:tcPr>
          <w:p w14:paraId="45A413B7"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 договора </w:t>
            </w:r>
          </w:p>
        </w:tc>
        <w:tc>
          <w:tcPr>
            <w:tcW w:w="2384" w:type="dxa"/>
          </w:tcPr>
          <w:p w14:paraId="429537E2"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Дата договора </w:t>
            </w:r>
          </w:p>
        </w:tc>
        <w:tc>
          <w:tcPr>
            <w:tcW w:w="2384" w:type="dxa"/>
          </w:tcPr>
          <w:p w14:paraId="718DC239"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Залогодатель/Поручитель </w:t>
            </w:r>
          </w:p>
        </w:tc>
      </w:tr>
      <w:tr w:rsidR="0091326C" w:rsidRPr="002F7773" w14:paraId="090D2008" w14:textId="77777777" w:rsidTr="00461599">
        <w:trPr>
          <w:trHeight w:val="196"/>
        </w:trPr>
        <w:tc>
          <w:tcPr>
            <w:tcW w:w="2384" w:type="dxa"/>
          </w:tcPr>
          <w:p w14:paraId="321D5AF1"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залога ценных бумаг </w:t>
            </w:r>
          </w:p>
        </w:tc>
        <w:tc>
          <w:tcPr>
            <w:tcW w:w="2384" w:type="dxa"/>
          </w:tcPr>
          <w:p w14:paraId="2B36AB6A"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88-13/ЗА-19Ф </w:t>
            </w:r>
          </w:p>
        </w:tc>
        <w:tc>
          <w:tcPr>
            <w:tcW w:w="2384" w:type="dxa"/>
          </w:tcPr>
          <w:p w14:paraId="6B5ACF81"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13.10.2016 </w:t>
            </w:r>
          </w:p>
        </w:tc>
        <w:tc>
          <w:tcPr>
            <w:tcW w:w="2384" w:type="dxa"/>
          </w:tcPr>
          <w:p w14:paraId="15D78B71" w14:textId="4E19F8FB" w:rsidR="0091326C" w:rsidRPr="002F7773" w:rsidRDefault="00A36A3C" w:rsidP="00461599">
            <w:pPr>
              <w:pStyle w:val="Default"/>
              <w:rPr>
                <w:rFonts w:ascii="Times New Roman" w:hAnsi="Times New Roman" w:cs="Times New Roman"/>
                <w:sz w:val="22"/>
                <w:szCs w:val="22"/>
              </w:rPr>
            </w:pPr>
            <w:r>
              <w:rPr>
                <w:rFonts w:ascii="Times New Roman" w:hAnsi="Times New Roman" w:cs="Times New Roman"/>
                <w:sz w:val="22"/>
                <w:szCs w:val="22"/>
              </w:rPr>
              <w:t>Физическое лицо</w:t>
            </w:r>
            <w:r w:rsidR="0091326C" w:rsidRPr="002F7773">
              <w:rPr>
                <w:rFonts w:ascii="Times New Roman" w:hAnsi="Times New Roman" w:cs="Times New Roman"/>
                <w:sz w:val="22"/>
                <w:szCs w:val="22"/>
              </w:rPr>
              <w:t xml:space="preserve"> </w:t>
            </w:r>
          </w:p>
        </w:tc>
      </w:tr>
      <w:tr w:rsidR="0091326C" w:rsidRPr="002F7773" w14:paraId="1ADFDB37" w14:textId="77777777" w:rsidTr="00461599">
        <w:trPr>
          <w:trHeight w:val="196"/>
        </w:trPr>
        <w:tc>
          <w:tcPr>
            <w:tcW w:w="2384" w:type="dxa"/>
          </w:tcPr>
          <w:p w14:paraId="57928C4D"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об ипотеке </w:t>
            </w:r>
          </w:p>
          <w:p w14:paraId="2C1D450F"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(залоге недвижимости) </w:t>
            </w:r>
          </w:p>
        </w:tc>
        <w:tc>
          <w:tcPr>
            <w:tcW w:w="2384" w:type="dxa"/>
          </w:tcPr>
          <w:p w14:paraId="79EF172E"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88-13/И1-19Ф </w:t>
            </w:r>
          </w:p>
        </w:tc>
        <w:tc>
          <w:tcPr>
            <w:tcW w:w="2384" w:type="dxa"/>
          </w:tcPr>
          <w:p w14:paraId="64592B88"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4BE7E8EE"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ООО "Офис-центр" </w:t>
            </w:r>
          </w:p>
        </w:tc>
      </w:tr>
      <w:tr w:rsidR="0091326C" w:rsidRPr="002F7773" w14:paraId="4ECEEA80" w14:textId="77777777" w:rsidTr="00123FD4">
        <w:trPr>
          <w:trHeight w:val="197"/>
        </w:trPr>
        <w:tc>
          <w:tcPr>
            <w:tcW w:w="2384" w:type="dxa"/>
            <w:shd w:val="clear" w:color="auto" w:fill="auto"/>
          </w:tcPr>
          <w:p w14:paraId="18E97DE9"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об ипотеке </w:t>
            </w:r>
          </w:p>
          <w:p w14:paraId="50901E92"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(залоге недвижимости-судов) </w:t>
            </w:r>
          </w:p>
        </w:tc>
        <w:tc>
          <w:tcPr>
            <w:tcW w:w="2384" w:type="dxa"/>
            <w:shd w:val="clear" w:color="auto" w:fill="auto"/>
          </w:tcPr>
          <w:p w14:paraId="43F1B974"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88-13/И2-19Ф </w:t>
            </w:r>
          </w:p>
        </w:tc>
        <w:tc>
          <w:tcPr>
            <w:tcW w:w="2384" w:type="dxa"/>
            <w:shd w:val="clear" w:color="auto" w:fill="auto"/>
          </w:tcPr>
          <w:p w14:paraId="2B647EFE"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shd w:val="clear" w:color="auto" w:fill="auto"/>
          </w:tcPr>
          <w:p w14:paraId="4968A6AC"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ОАО "Донречфлот" </w:t>
            </w:r>
          </w:p>
        </w:tc>
      </w:tr>
      <w:tr w:rsidR="0091326C" w:rsidRPr="002F7773" w14:paraId="648780C5" w14:textId="77777777" w:rsidTr="00461599">
        <w:trPr>
          <w:trHeight w:val="196"/>
        </w:trPr>
        <w:tc>
          <w:tcPr>
            <w:tcW w:w="2384" w:type="dxa"/>
          </w:tcPr>
          <w:p w14:paraId="73071E6B"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об ипотеке </w:t>
            </w:r>
          </w:p>
          <w:p w14:paraId="7326DA9D"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(залоге недвижимости-судов) </w:t>
            </w:r>
          </w:p>
        </w:tc>
        <w:tc>
          <w:tcPr>
            <w:tcW w:w="2384" w:type="dxa"/>
          </w:tcPr>
          <w:p w14:paraId="349DC108"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88-13/И3-19Ф </w:t>
            </w:r>
          </w:p>
        </w:tc>
        <w:tc>
          <w:tcPr>
            <w:tcW w:w="2384" w:type="dxa"/>
          </w:tcPr>
          <w:p w14:paraId="23031D76"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498DEB45"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ОАО "Донречфлот" </w:t>
            </w:r>
          </w:p>
        </w:tc>
      </w:tr>
      <w:tr w:rsidR="0091326C" w:rsidRPr="002F7773" w14:paraId="1389C3B0" w14:textId="77777777" w:rsidTr="00461599">
        <w:trPr>
          <w:trHeight w:val="197"/>
        </w:trPr>
        <w:tc>
          <w:tcPr>
            <w:tcW w:w="2384" w:type="dxa"/>
          </w:tcPr>
          <w:p w14:paraId="3D63E314" w14:textId="77777777" w:rsidR="0091326C" w:rsidRPr="002F7773" w:rsidRDefault="00EF7EE7" w:rsidP="00461599">
            <w:pPr>
              <w:pStyle w:val="Default"/>
              <w:rPr>
                <w:rFonts w:ascii="Times New Roman" w:hAnsi="Times New Roman" w:cs="Times New Roman"/>
                <w:sz w:val="22"/>
                <w:szCs w:val="22"/>
              </w:rPr>
            </w:pPr>
            <w:r w:rsidRPr="002F7773">
              <w:rPr>
                <w:rFonts w:ascii="Times New Roman" w:hAnsi="Times New Roman" w:cs="Times New Roman"/>
                <w:sz w:val="22"/>
                <w:szCs w:val="22"/>
              </w:rPr>
              <w:t>Договор поручительства физического лица</w:t>
            </w:r>
          </w:p>
        </w:tc>
        <w:tc>
          <w:tcPr>
            <w:tcW w:w="2384" w:type="dxa"/>
          </w:tcPr>
          <w:p w14:paraId="3C0B441E"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88-13/П1-19Ф</w:t>
            </w:r>
          </w:p>
        </w:tc>
        <w:tc>
          <w:tcPr>
            <w:tcW w:w="2384" w:type="dxa"/>
          </w:tcPr>
          <w:p w14:paraId="1741022D" w14:textId="77777777" w:rsidR="0091326C" w:rsidRPr="002F7773" w:rsidRDefault="0091326C" w:rsidP="001C595F">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31.03.2018 </w:t>
            </w:r>
          </w:p>
        </w:tc>
        <w:tc>
          <w:tcPr>
            <w:tcW w:w="2384" w:type="dxa"/>
          </w:tcPr>
          <w:p w14:paraId="33FD3291" w14:textId="759E3796" w:rsidR="0091326C" w:rsidRPr="002F7773" w:rsidRDefault="00050027" w:rsidP="001C595F">
            <w:pPr>
              <w:pStyle w:val="Default"/>
              <w:rPr>
                <w:rFonts w:ascii="Times New Roman" w:hAnsi="Times New Roman" w:cs="Times New Roman"/>
                <w:color w:val="auto"/>
                <w:sz w:val="22"/>
                <w:szCs w:val="22"/>
              </w:rPr>
            </w:pPr>
            <w:r>
              <w:rPr>
                <w:rFonts w:ascii="Times New Roman" w:hAnsi="Times New Roman" w:cs="Times New Roman"/>
                <w:color w:val="auto"/>
                <w:sz w:val="22"/>
                <w:szCs w:val="22"/>
              </w:rPr>
              <w:t>Физическое лицо</w:t>
            </w:r>
          </w:p>
        </w:tc>
      </w:tr>
      <w:tr w:rsidR="0091326C" w:rsidRPr="002F7773" w14:paraId="563DADCB" w14:textId="77777777" w:rsidTr="00461599">
        <w:trPr>
          <w:trHeight w:val="196"/>
        </w:trPr>
        <w:tc>
          <w:tcPr>
            <w:tcW w:w="2384" w:type="dxa"/>
          </w:tcPr>
          <w:p w14:paraId="2724F6B4"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поручительства </w:t>
            </w:r>
          </w:p>
          <w:p w14:paraId="501920F8"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юридического лица </w:t>
            </w:r>
          </w:p>
        </w:tc>
        <w:tc>
          <w:tcPr>
            <w:tcW w:w="2384" w:type="dxa"/>
          </w:tcPr>
          <w:p w14:paraId="6F12B22B"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88-13/П2-19Ф </w:t>
            </w:r>
          </w:p>
        </w:tc>
        <w:tc>
          <w:tcPr>
            <w:tcW w:w="2384" w:type="dxa"/>
          </w:tcPr>
          <w:p w14:paraId="3B4A00ED"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21124DC1"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АО "Азово-Донское пароходство" </w:t>
            </w:r>
          </w:p>
        </w:tc>
      </w:tr>
      <w:tr w:rsidR="0091326C" w:rsidRPr="002F7773" w14:paraId="4E350AB4" w14:textId="77777777" w:rsidTr="00461599">
        <w:trPr>
          <w:trHeight w:val="197"/>
        </w:trPr>
        <w:tc>
          <w:tcPr>
            <w:tcW w:w="2384" w:type="dxa"/>
          </w:tcPr>
          <w:p w14:paraId="174125EE"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поручительства </w:t>
            </w:r>
          </w:p>
          <w:p w14:paraId="3958E57E"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юридического лица </w:t>
            </w:r>
          </w:p>
        </w:tc>
        <w:tc>
          <w:tcPr>
            <w:tcW w:w="2384" w:type="dxa"/>
          </w:tcPr>
          <w:p w14:paraId="2268D7EF"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88-13/П3-19Ф </w:t>
            </w:r>
          </w:p>
        </w:tc>
        <w:tc>
          <w:tcPr>
            <w:tcW w:w="2384" w:type="dxa"/>
          </w:tcPr>
          <w:p w14:paraId="2B30B867"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071F1353" w14:textId="77777777" w:rsidR="0091326C" w:rsidRPr="002F7773" w:rsidRDefault="0091326C"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ООО "Офис-центр" </w:t>
            </w:r>
          </w:p>
        </w:tc>
      </w:tr>
      <w:tr w:rsidR="00F65C26" w:rsidRPr="002F7773" w14:paraId="1B194AF7" w14:textId="77777777" w:rsidTr="00461599">
        <w:trPr>
          <w:trHeight w:val="196"/>
        </w:trPr>
        <w:tc>
          <w:tcPr>
            <w:tcW w:w="2384" w:type="dxa"/>
          </w:tcPr>
          <w:p w14:paraId="63E87407" w14:textId="77777777" w:rsidR="00F65C26" w:rsidRPr="002F7773" w:rsidRDefault="00F65C26" w:rsidP="00461599">
            <w:pPr>
              <w:pStyle w:val="Default"/>
              <w:rPr>
                <w:rFonts w:ascii="Times New Roman" w:hAnsi="Times New Roman" w:cs="Times New Roman"/>
                <w:sz w:val="22"/>
                <w:szCs w:val="22"/>
              </w:rPr>
            </w:pPr>
            <w:r w:rsidRPr="002F7773">
              <w:rPr>
                <w:rFonts w:ascii="Times New Roman" w:hAnsi="Times New Roman" w:cs="Times New Roman"/>
                <w:sz w:val="22"/>
                <w:szCs w:val="22"/>
              </w:rPr>
              <w:t>Договор поручительства физического лица</w:t>
            </w:r>
          </w:p>
        </w:tc>
        <w:tc>
          <w:tcPr>
            <w:tcW w:w="2384" w:type="dxa"/>
          </w:tcPr>
          <w:p w14:paraId="67B82C2C" w14:textId="77777777" w:rsidR="00F65C26" w:rsidRPr="002F7773" w:rsidRDefault="00F65C26" w:rsidP="00F65C26">
            <w:pPr>
              <w:pStyle w:val="Default"/>
              <w:rPr>
                <w:rFonts w:ascii="Times New Roman" w:hAnsi="Times New Roman" w:cs="Times New Roman"/>
                <w:sz w:val="22"/>
                <w:szCs w:val="22"/>
              </w:rPr>
            </w:pPr>
            <w:r w:rsidRPr="002F7773">
              <w:rPr>
                <w:rFonts w:ascii="Times New Roman" w:hAnsi="Times New Roman" w:cs="Times New Roman"/>
                <w:sz w:val="22"/>
                <w:szCs w:val="22"/>
              </w:rPr>
              <w:t>88-13/П4-19Ф</w:t>
            </w:r>
          </w:p>
        </w:tc>
        <w:tc>
          <w:tcPr>
            <w:tcW w:w="2384" w:type="dxa"/>
          </w:tcPr>
          <w:p w14:paraId="1F8388F3" w14:textId="77777777" w:rsidR="00F65C26" w:rsidRPr="002F7773" w:rsidRDefault="00F65C26" w:rsidP="00461599">
            <w:pPr>
              <w:pStyle w:val="Default"/>
              <w:rPr>
                <w:rFonts w:ascii="Times New Roman" w:hAnsi="Times New Roman" w:cs="Times New Roman"/>
                <w:sz w:val="22"/>
                <w:szCs w:val="22"/>
              </w:rPr>
            </w:pPr>
            <w:r w:rsidRPr="002F7773">
              <w:rPr>
                <w:rFonts w:ascii="Times New Roman" w:hAnsi="Times New Roman" w:cs="Times New Roman"/>
                <w:sz w:val="22"/>
                <w:szCs w:val="22"/>
              </w:rPr>
              <w:t>31.03.2018</w:t>
            </w:r>
          </w:p>
        </w:tc>
        <w:tc>
          <w:tcPr>
            <w:tcW w:w="2384" w:type="dxa"/>
          </w:tcPr>
          <w:p w14:paraId="14299A83" w14:textId="1A87B916" w:rsidR="00F65C26" w:rsidRPr="002F7773" w:rsidRDefault="00050027" w:rsidP="00461599">
            <w:pPr>
              <w:pStyle w:val="Default"/>
              <w:rPr>
                <w:rFonts w:ascii="Times New Roman" w:hAnsi="Times New Roman" w:cs="Times New Roman"/>
                <w:sz w:val="22"/>
                <w:szCs w:val="22"/>
              </w:rPr>
            </w:pPr>
            <w:r w:rsidRPr="00050027">
              <w:rPr>
                <w:rFonts w:ascii="Times New Roman" w:hAnsi="Times New Roman" w:cs="Times New Roman"/>
                <w:sz w:val="22"/>
                <w:szCs w:val="22"/>
              </w:rPr>
              <w:t xml:space="preserve">Физическое лицо </w:t>
            </w:r>
          </w:p>
        </w:tc>
      </w:tr>
      <w:tr w:rsidR="00F65C26" w:rsidRPr="002F7773" w14:paraId="5746D2E0" w14:textId="77777777" w:rsidTr="00461599">
        <w:trPr>
          <w:trHeight w:val="196"/>
        </w:trPr>
        <w:tc>
          <w:tcPr>
            <w:tcW w:w="2384" w:type="dxa"/>
          </w:tcPr>
          <w:p w14:paraId="345DA220" w14:textId="77777777" w:rsidR="00F65C26" w:rsidRPr="002F7773" w:rsidRDefault="00F65C26" w:rsidP="00461599">
            <w:pPr>
              <w:pStyle w:val="Default"/>
              <w:rPr>
                <w:rFonts w:ascii="Times New Roman" w:hAnsi="Times New Roman" w:cs="Times New Roman"/>
                <w:sz w:val="22"/>
                <w:szCs w:val="22"/>
              </w:rPr>
            </w:pPr>
            <w:r w:rsidRPr="002F7773">
              <w:rPr>
                <w:rFonts w:ascii="Times New Roman" w:hAnsi="Times New Roman" w:cs="Times New Roman"/>
                <w:sz w:val="22"/>
                <w:szCs w:val="22"/>
              </w:rPr>
              <w:t>Договор поручительства юридического лица</w:t>
            </w:r>
          </w:p>
        </w:tc>
        <w:tc>
          <w:tcPr>
            <w:tcW w:w="2384" w:type="dxa"/>
          </w:tcPr>
          <w:p w14:paraId="0721688A" w14:textId="77777777" w:rsidR="00F65C26" w:rsidRPr="002F7773" w:rsidRDefault="00F65C26" w:rsidP="001C595F">
            <w:pPr>
              <w:pStyle w:val="Default"/>
              <w:rPr>
                <w:rFonts w:ascii="Times New Roman" w:hAnsi="Times New Roman" w:cs="Times New Roman"/>
                <w:sz w:val="22"/>
                <w:szCs w:val="22"/>
              </w:rPr>
            </w:pPr>
            <w:r w:rsidRPr="002F7773">
              <w:rPr>
                <w:rFonts w:ascii="Times New Roman" w:hAnsi="Times New Roman" w:cs="Times New Roman"/>
                <w:sz w:val="22"/>
                <w:szCs w:val="22"/>
              </w:rPr>
              <w:t>88-13/П5-19Ф</w:t>
            </w:r>
          </w:p>
        </w:tc>
        <w:tc>
          <w:tcPr>
            <w:tcW w:w="2384" w:type="dxa"/>
          </w:tcPr>
          <w:p w14:paraId="27B4317A" w14:textId="77777777" w:rsidR="00F65C26" w:rsidRPr="002F7773" w:rsidRDefault="00F65C26" w:rsidP="00461599">
            <w:pPr>
              <w:pStyle w:val="Default"/>
              <w:rPr>
                <w:rFonts w:ascii="Times New Roman" w:hAnsi="Times New Roman" w:cs="Times New Roman"/>
                <w:sz w:val="22"/>
                <w:szCs w:val="22"/>
              </w:rPr>
            </w:pPr>
            <w:r w:rsidRPr="002F7773">
              <w:rPr>
                <w:rFonts w:ascii="Times New Roman" w:hAnsi="Times New Roman" w:cs="Times New Roman"/>
                <w:sz w:val="22"/>
                <w:szCs w:val="22"/>
              </w:rPr>
              <w:t>30.11.2016</w:t>
            </w:r>
          </w:p>
        </w:tc>
        <w:tc>
          <w:tcPr>
            <w:tcW w:w="2384" w:type="dxa"/>
          </w:tcPr>
          <w:p w14:paraId="46DAE9C4" w14:textId="77777777" w:rsidR="00F65C26" w:rsidRPr="002F7773" w:rsidRDefault="00F65C26" w:rsidP="00461599">
            <w:pPr>
              <w:pStyle w:val="Default"/>
              <w:rPr>
                <w:rFonts w:ascii="Times New Roman" w:hAnsi="Times New Roman" w:cs="Times New Roman"/>
                <w:sz w:val="22"/>
                <w:szCs w:val="22"/>
              </w:rPr>
            </w:pPr>
            <w:r w:rsidRPr="002F7773">
              <w:rPr>
                <w:rFonts w:ascii="Times New Roman" w:hAnsi="Times New Roman" w:cs="Times New Roman"/>
                <w:sz w:val="22"/>
                <w:szCs w:val="22"/>
              </w:rPr>
              <w:t>SSMG CHARTER MARINE LTD</w:t>
            </w:r>
          </w:p>
        </w:tc>
      </w:tr>
    </w:tbl>
    <w:p w14:paraId="5314D0F0" w14:textId="77777777" w:rsidR="0091326C" w:rsidRPr="002F7773" w:rsidRDefault="0091326C" w:rsidP="00003319">
      <w:pPr>
        <w:jc w:val="both"/>
        <w:rPr>
          <w:sz w:val="22"/>
          <w:szCs w:val="22"/>
        </w:rPr>
      </w:pPr>
    </w:p>
    <w:p w14:paraId="60A060CD" w14:textId="77777777" w:rsidR="00F65C26" w:rsidRPr="002F7773" w:rsidRDefault="00F65C26" w:rsidP="00003319">
      <w:pPr>
        <w:jc w:val="both"/>
        <w:rPr>
          <w:sz w:val="22"/>
          <w:szCs w:val="22"/>
        </w:rPr>
      </w:pPr>
    </w:p>
    <w:p w14:paraId="03AE7B9B" w14:textId="77777777" w:rsidR="00F65C26" w:rsidRPr="002F7773" w:rsidRDefault="00F65C26" w:rsidP="00F65C26">
      <w:pPr>
        <w:tabs>
          <w:tab w:val="left" w:pos="4140"/>
        </w:tabs>
        <w:jc w:val="center"/>
        <w:rPr>
          <w:b/>
          <w:bCs/>
          <w:sz w:val="22"/>
          <w:szCs w:val="22"/>
        </w:rPr>
      </w:pPr>
      <w:r w:rsidRPr="002F7773">
        <w:rPr>
          <w:b/>
          <w:bCs/>
          <w:sz w:val="22"/>
          <w:szCs w:val="22"/>
        </w:rPr>
        <w:t xml:space="preserve">Договоры, обеспечивающие исполнение обязательств по </w:t>
      </w:r>
      <w:r w:rsidRPr="002F7773">
        <w:rPr>
          <w:b/>
          <w:sz w:val="22"/>
          <w:szCs w:val="22"/>
        </w:rPr>
        <w:t>Договору о возобновляемом кредите № 89-13/ВК-19Ф от «15» ноября 2013 года</w:t>
      </w:r>
      <w:r w:rsidRPr="002F7773">
        <w:rPr>
          <w:b/>
          <w:bCs/>
          <w:sz w:val="22"/>
          <w:szCs w:val="22"/>
        </w:rPr>
        <w:t>, права по которым передаются</w:t>
      </w:r>
    </w:p>
    <w:p w14:paraId="57C8A8B2" w14:textId="77777777" w:rsidR="00F65C26" w:rsidRPr="002F7773" w:rsidRDefault="00F65C26" w:rsidP="00F65C26">
      <w:pPr>
        <w:tabs>
          <w:tab w:val="left" w:pos="4140"/>
        </w:tabs>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2384"/>
        <w:gridCol w:w="2384"/>
        <w:gridCol w:w="2384"/>
      </w:tblGrid>
      <w:tr w:rsidR="0063445F" w:rsidRPr="002F7773" w14:paraId="065A455D" w14:textId="77777777" w:rsidTr="00461599">
        <w:trPr>
          <w:trHeight w:val="196"/>
        </w:trPr>
        <w:tc>
          <w:tcPr>
            <w:tcW w:w="2384" w:type="dxa"/>
          </w:tcPr>
          <w:p w14:paraId="47FCA821"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Вид договора </w:t>
            </w:r>
          </w:p>
        </w:tc>
        <w:tc>
          <w:tcPr>
            <w:tcW w:w="2384" w:type="dxa"/>
          </w:tcPr>
          <w:p w14:paraId="42CAD04E"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 договора </w:t>
            </w:r>
          </w:p>
        </w:tc>
        <w:tc>
          <w:tcPr>
            <w:tcW w:w="2384" w:type="dxa"/>
          </w:tcPr>
          <w:p w14:paraId="79A623C3"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Дата договора </w:t>
            </w:r>
          </w:p>
        </w:tc>
        <w:tc>
          <w:tcPr>
            <w:tcW w:w="2384" w:type="dxa"/>
          </w:tcPr>
          <w:p w14:paraId="75B6F176"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Залогодатель/Поручитель </w:t>
            </w:r>
          </w:p>
        </w:tc>
      </w:tr>
      <w:tr w:rsidR="0063445F" w:rsidRPr="002F7773" w14:paraId="01680971" w14:textId="77777777" w:rsidTr="00461599">
        <w:trPr>
          <w:trHeight w:val="196"/>
        </w:trPr>
        <w:tc>
          <w:tcPr>
            <w:tcW w:w="2384" w:type="dxa"/>
          </w:tcPr>
          <w:p w14:paraId="5023C040"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залога ценных бумаг </w:t>
            </w:r>
          </w:p>
        </w:tc>
        <w:tc>
          <w:tcPr>
            <w:tcW w:w="2384" w:type="dxa"/>
          </w:tcPr>
          <w:p w14:paraId="06932B53" w14:textId="77777777" w:rsidR="0063445F" w:rsidRPr="002F7773" w:rsidRDefault="0063445F" w:rsidP="001C595F">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88-13/ЗА-19Ф </w:t>
            </w:r>
          </w:p>
        </w:tc>
        <w:tc>
          <w:tcPr>
            <w:tcW w:w="2384" w:type="dxa"/>
          </w:tcPr>
          <w:p w14:paraId="56F1BAFC"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13.10.2016 </w:t>
            </w:r>
          </w:p>
        </w:tc>
        <w:tc>
          <w:tcPr>
            <w:tcW w:w="2384" w:type="dxa"/>
          </w:tcPr>
          <w:p w14:paraId="129F395B" w14:textId="78CDE780" w:rsidR="0063445F" w:rsidRPr="002F7773" w:rsidRDefault="00050027" w:rsidP="00461599">
            <w:pPr>
              <w:pStyle w:val="Default"/>
              <w:rPr>
                <w:rFonts w:ascii="Times New Roman" w:hAnsi="Times New Roman" w:cs="Times New Roman"/>
                <w:sz w:val="22"/>
                <w:szCs w:val="22"/>
              </w:rPr>
            </w:pPr>
            <w:r>
              <w:rPr>
                <w:rFonts w:ascii="Times New Roman" w:hAnsi="Times New Roman" w:cs="Times New Roman"/>
                <w:sz w:val="22"/>
                <w:szCs w:val="22"/>
              </w:rPr>
              <w:t>Физическое лицо</w:t>
            </w:r>
          </w:p>
        </w:tc>
      </w:tr>
      <w:tr w:rsidR="0063445F" w:rsidRPr="002F7773" w14:paraId="7DA8C084" w14:textId="77777777" w:rsidTr="00461599">
        <w:trPr>
          <w:trHeight w:val="196"/>
        </w:trPr>
        <w:tc>
          <w:tcPr>
            <w:tcW w:w="2384" w:type="dxa"/>
          </w:tcPr>
          <w:p w14:paraId="0F3EDC11"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об ипотеке </w:t>
            </w:r>
          </w:p>
          <w:p w14:paraId="798D2B80"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(залоге недвижимости) </w:t>
            </w:r>
          </w:p>
        </w:tc>
        <w:tc>
          <w:tcPr>
            <w:tcW w:w="2384" w:type="dxa"/>
          </w:tcPr>
          <w:p w14:paraId="37CAC31A" w14:textId="77777777" w:rsidR="0063445F" w:rsidRPr="002F7773" w:rsidRDefault="0063445F" w:rsidP="001C595F">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88-13/И1-19Ф </w:t>
            </w:r>
          </w:p>
        </w:tc>
        <w:tc>
          <w:tcPr>
            <w:tcW w:w="2384" w:type="dxa"/>
          </w:tcPr>
          <w:p w14:paraId="78AB8665"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674FDB9B"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ООО "Офис-центр" </w:t>
            </w:r>
          </w:p>
        </w:tc>
      </w:tr>
      <w:tr w:rsidR="0063445F" w:rsidRPr="002F7773" w14:paraId="059FC23F" w14:textId="77777777" w:rsidTr="00461599">
        <w:trPr>
          <w:trHeight w:val="197"/>
        </w:trPr>
        <w:tc>
          <w:tcPr>
            <w:tcW w:w="2384" w:type="dxa"/>
          </w:tcPr>
          <w:p w14:paraId="4DEE87C8"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об ипотеке </w:t>
            </w:r>
          </w:p>
          <w:p w14:paraId="52DBD900"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(залоге недвижимости-судов) </w:t>
            </w:r>
          </w:p>
        </w:tc>
        <w:tc>
          <w:tcPr>
            <w:tcW w:w="2384" w:type="dxa"/>
          </w:tcPr>
          <w:p w14:paraId="5720AA91" w14:textId="77777777" w:rsidR="0063445F" w:rsidRPr="002F7773" w:rsidRDefault="0063445F" w:rsidP="001C595F">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88-13/И2-19Ф </w:t>
            </w:r>
          </w:p>
        </w:tc>
        <w:tc>
          <w:tcPr>
            <w:tcW w:w="2384" w:type="dxa"/>
          </w:tcPr>
          <w:p w14:paraId="1B3C6727"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774DFAE9"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ОАО "Донречфлот" </w:t>
            </w:r>
          </w:p>
        </w:tc>
      </w:tr>
      <w:tr w:rsidR="0063445F" w:rsidRPr="002F7773" w14:paraId="70D61776" w14:textId="77777777" w:rsidTr="00461599">
        <w:trPr>
          <w:trHeight w:val="196"/>
        </w:trPr>
        <w:tc>
          <w:tcPr>
            <w:tcW w:w="2384" w:type="dxa"/>
          </w:tcPr>
          <w:p w14:paraId="5CEB9944"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об ипотеке </w:t>
            </w:r>
          </w:p>
          <w:p w14:paraId="5563B040"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(залоге недвижимости-судов) </w:t>
            </w:r>
          </w:p>
        </w:tc>
        <w:tc>
          <w:tcPr>
            <w:tcW w:w="2384" w:type="dxa"/>
          </w:tcPr>
          <w:p w14:paraId="6C6D6C53"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88-13/И3-19Ф </w:t>
            </w:r>
          </w:p>
        </w:tc>
        <w:tc>
          <w:tcPr>
            <w:tcW w:w="2384" w:type="dxa"/>
          </w:tcPr>
          <w:p w14:paraId="3CE1ADA1"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38CECE88"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ОАО "Донречфлот" </w:t>
            </w:r>
          </w:p>
        </w:tc>
      </w:tr>
      <w:tr w:rsidR="0063445F" w:rsidRPr="002F7773" w14:paraId="3C7A31C4" w14:textId="77777777" w:rsidTr="00461599">
        <w:trPr>
          <w:trHeight w:val="197"/>
        </w:trPr>
        <w:tc>
          <w:tcPr>
            <w:tcW w:w="2384" w:type="dxa"/>
          </w:tcPr>
          <w:p w14:paraId="604F04D3"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lastRenderedPageBreak/>
              <w:t>Договор поручительства физического лица</w:t>
            </w:r>
          </w:p>
        </w:tc>
        <w:tc>
          <w:tcPr>
            <w:tcW w:w="2384" w:type="dxa"/>
          </w:tcPr>
          <w:p w14:paraId="5278EF56"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89-13/П1-19Ф</w:t>
            </w:r>
          </w:p>
        </w:tc>
        <w:tc>
          <w:tcPr>
            <w:tcW w:w="2384" w:type="dxa"/>
          </w:tcPr>
          <w:p w14:paraId="0482AA89"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31.03.2018 </w:t>
            </w:r>
          </w:p>
        </w:tc>
        <w:tc>
          <w:tcPr>
            <w:tcW w:w="2384" w:type="dxa"/>
          </w:tcPr>
          <w:p w14:paraId="23D4F9A7" w14:textId="3FB26E6C" w:rsidR="0063445F" w:rsidRPr="002F7773" w:rsidRDefault="00050027" w:rsidP="001C595F">
            <w:pPr>
              <w:pStyle w:val="Default"/>
              <w:rPr>
                <w:rFonts w:ascii="Times New Roman" w:hAnsi="Times New Roman" w:cs="Times New Roman"/>
                <w:sz w:val="22"/>
                <w:szCs w:val="22"/>
              </w:rPr>
            </w:pPr>
            <w:r w:rsidRPr="00050027">
              <w:rPr>
                <w:rFonts w:ascii="Times New Roman" w:hAnsi="Times New Roman" w:cs="Times New Roman"/>
                <w:color w:val="auto"/>
                <w:sz w:val="22"/>
                <w:szCs w:val="22"/>
              </w:rPr>
              <w:t>Физическое лицо</w:t>
            </w:r>
          </w:p>
        </w:tc>
      </w:tr>
      <w:tr w:rsidR="0063445F" w:rsidRPr="002F7773" w14:paraId="16656229" w14:textId="77777777" w:rsidTr="00461599">
        <w:trPr>
          <w:trHeight w:val="196"/>
        </w:trPr>
        <w:tc>
          <w:tcPr>
            <w:tcW w:w="2384" w:type="dxa"/>
          </w:tcPr>
          <w:p w14:paraId="36D40B96"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поручительства </w:t>
            </w:r>
          </w:p>
          <w:p w14:paraId="7FCD5C18"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юридического лица </w:t>
            </w:r>
          </w:p>
        </w:tc>
        <w:tc>
          <w:tcPr>
            <w:tcW w:w="2384" w:type="dxa"/>
          </w:tcPr>
          <w:p w14:paraId="0453066C"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89-13/П2-19Ф </w:t>
            </w:r>
          </w:p>
        </w:tc>
        <w:tc>
          <w:tcPr>
            <w:tcW w:w="2384" w:type="dxa"/>
          </w:tcPr>
          <w:p w14:paraId="002A20E6"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6B3CCBDA"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АО "Азово-Донское пароходство" </w:t>
            </w:r>
          </w:p>
        </w:tc>
      </w:tr>
      <w:tr w:rsidR="0063445F" w:rsidRPr="002F7773" w14:paraId="03592C2A" w14:textId="77777777" w:rsidTr="00461599">
        <w:trPr>
          <w:trHeight w:val="197"/>
        </w:trPr>
        <w:tc>
          <w:tcPr>
            <w:tcW w:w="2384" w:type="dxa"/>
          </w:tcPr>
          <w:p w14:paraId="4A73796A"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Договор поручительства </w:t>
            </w:r>
          </w:p>
          <w:p w14:paraId="4B05AC07"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юридического лица </w:t>
            </w:r>
          </w:p>
        </w:tc>
        <w:tc>
          <w:tcPr>
            <w:tcW w:w="2384" w:type="dxa"/>
          </w:tcPr>
          <w:p w14:paraId="33A55E30"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89-13/П3-19Ф </w:t>
            </w:r>
          </w:p>
        </w:tc>
        <w:tc>
          <w:tcPr>
            <w:tcW w:w="2384" w:type="dxa"/>
          </w:tcPr>
          <w:p w14:paraId="6A1B2283"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15.11.2013 </w:t>
            </w:r>
          </w:p>
        </w:tc>
        <w:tc>
          <w:tcPr>
            <w:tcW w:w="2384" w:type="dxa"/>
          </w:tcPr>
          <w:p w14:paraId="2E07FBF2"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 xml:space="preserve">ООО "Офис-центр" </w:t>
            </w:r>
          </w:p>
        </w:tc>
      </w:tr>
      <w:tr w:rsidR="0063445F" w:rsidRPr="002F7773" w14:paraId="31D00F61" w14:textId="77777777" w:rsidTr="00461599">
        <w:trPr>
          <w:trHeight w:val="196"/>
        </w:trPr>
        <w:tc>
          <w:tcPr>
            <w:tcW w:w="2384" w:type="dxa"/>
          </w:tcPr>
          <w:p w14:paraId="0EFFF20C"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Договор поручительства физического лица</w:t>
            </w:r>
          </w:p>
        </w:tc>
        <w:tc>
          <w:tcPr>
            <w:tcW w:w="2384" w:type="dxa"/>
          </w:tcPr>
          <w:p w14:paraId="0BF55EF9"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89-13/П4-19Ф</w:t>
            </w:r>
          </w:p>
        </w:tc>
        <w:tc>
          <w:tcPr>
            <w:tcW w:w="2384" w:type="dxa"/>
          </w:tcPr>
          <w:p w14:paraId="5F493B2A"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31.03.2018</w:t>
            </w:r>
          </w:p>
        </w:tc>
        <w:tc>
          <w:tcPr>
            <w:tcW w:w="2384" w:type="dxa"/>
          </w:tcPr>
          <w:p w14:paraId="176FA9C1" w14:textId="5BDC930F" w:rsidR="0063445F" w:rsidRPr="002F7773" w:rsidRDefault="00050027" w:rsidP="00461599">
            <w:pPr>
              <w:pStyle w:val="Default"/>
              <w:rPr>
                <w:rFonts w:ascii="Times New Roman" w:hAnsi="Times New Roman" w:cs="Times New Roman"/>
                <w:sz w:val="22"/>
                <w:szCs w:val="22"/>
              </w:rPr>
            </w:pPr>
            <w:r>
              <w:rPr>
                <w:rFonts w:ascii="Times New Roman" w:hAnsi="Times New Roman" w:cs="Times New Roman"/>
                <w:sz w:val="22"/>
                <w:szCs w:val="22"/>
              </w:rPr>
              <w:t xml:space="preserve"> Физическое лицо</w:t>
            </w:r>
          </w:p>
        </w:tc>
      </w:tr>
      <w:tr w:rsidR="0063445F" w:rsidRPr="002F7773" w14:paraId="6D76BB53" w14:textId="77777777" w:rsidTr="00461599">
        <w:trPr>
          <w:trHeight w:val="196"/>
        </w:trPr>
        <w:tc>
          <w:tcPr>
            <w:tcW w:w="2384" w:type="dxa"/>
          </w:tcPr>
          <w:p w14:paraId="15EAD3E8"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Договор поручительства юридического лица</w:t>
            </w:r>
          </w:p>
        </w:tc>
        <w:tc>
          <w:tcPr>
            <w:tcW w:w="2384" w:type="dxa"/>
          </w:tcPr>
          <w:p w14:paraId="6CD032AF"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89-13/П5-19Ф</w:t>
            </w:r>
          </w:p>
        </w:tc>
        <w:tc>
          <w:tcPr>
            <w:tcW w:w="2384" w:type="dxa"/>
          </w:tcPr>
          <w:p w14:paraId="0A3567C0"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30.11.2016</w:t>
            </w:r>
          </w:p>
        </w:tc>
        <w:tc>
          <w:tcPr>
            <w:tcW w:w="2384" w:type="dxa"/>
          </w:tcPr>
          <w:p w14:paraId="3DD9F41C" w14:textId="77777777" w:rsidR="0063445F" w:rsidRPr="002F7773" w:rsidRDefault="0063445F" w:rsidP="00461599">
            <w:pPr>
              <w:pStyle w:val="Default"/>
              <w:rPr>
                <w:rFonts w:ascii="Times New Roman" w:hAnsi="Times New Roman" w:cs="Times New Roman"/>
                <w:sz w:val="22"/>
                <w:szCs w:val="22"/>
              </w:rPr>
            </w:pPr>
            <w:r w:rsidRPr="002F7773">
              <w:rPr>
                <w:rFonts w:ascii="Times New Roman" w:hAnsi="Times New Roman" w:cs="Times New Roman"/>
                <w:sz w:val="22"/>
                <w:szCs w:val="22"/>
              </w:rPr>
              <w:t>SSMG CHARTER MARINE LTD</w:t>
            </w:r>
          </w:p>
        </w:tc>
      </w:tr>
    </w:tbl>
    <w:p w14:paraId="7EFD413B" w14:textId="77777777" w:rsidR="00F65C26" w:rsidRPr="002F7773" w:rsidRDefault="00F65C26" w:rsidP="00003319">
      <w:pPr>
        <w:jc w:val="both"/>
        <w:rPr>
          <w:sz w:val="22"/>
          <w:szCs w:val="22"/>
        </w:rPr>
      </w:pPr>
    </w:p>
    <w:sectPr w:rsidR="00F65C26" w:rsidRPr="002F7773" w:rsidSect="00DD20C3">
      <w:headerReference w:type="even" r:id="rId11"/>
      <w:headerReference w:type="default" r:id="rId12"/>
      <w:pgSz w:w="11906" w:h="16838"/>
      <w:pgMar w:top="993"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888C" w14:textId="77777777" w:rsidR="00D97F73" w:rsidRDefault="00D97F73" w:rsidP="00A931A9">
      <w:r>
        <w:separator/>
      </w:r>
    </w:p>
  </w:endnote>
  <w:endnote w:type="continuationSeparator" w:id="0">
    <w:p w14:paraId="7CDDA99A" w14:textId="77777777" w:rsidR="00D97F73" w:rsidRDefault="00D97F73" w:rsidP="00A9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9499" w14:textId="77777777" w:rsidR="00D97F73" w:rsidRDefault="00D97F73" w:rsidP="00A931A9">
      <w:r>
        <w:separator/>
      </w:r>
    </w:p>
  </w:footnote>
  <w:footnote w:type="continuationSeparator" w:id="0">
    <w:p w14:paraId="25E207AB" w14:textId="77777777" w:rsidR="00D97F73" w:rsidRDefault="00D97F73" w:rsidP="00A9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303" w14:textId="77777777" w:rsidR="005B38A9" w:rsidRDefault="00D85F01" w:rsidP="00EE0214">
    <w:pPr>
      <w:pStyle w:val="a3"/>
      <w:framePr w:wrap="around" w:vAnchor="text" w:hAnchor="margin" w:xAlign="center" w:y="1"/>
      <w:rPr>
        <w:rStyle w:val="a5"/>
      </w:rPr>
    </w:pPr>
    <w:r>
      <w:rPr>
        <w:rStyle w:val="a5"/>
      </w:rPr>
      <w:fldChar w:fldCharType="begin"/>
    </w:r>
    <w:r w:rsidR="005B38A9">
      <w:rPr>
        <w:rStyle w:val="a5"/>
      </w:rPr>
      <w:instrText xml:space="preserve">PAGE  </w:instrText>
    </w:r>
    <w:r>
      <w:rPr>
        <w:rStyle w:val="a5"/>
      </w:rPr>
      <w:fldChar w:fldCharType="separate"/>
    </w:r>
    <w:r w:rsidR="005B38A9">
      <w:rPr>
        <w:rStyle w:val="a5"/>
        <w:noProof/>
      </w:rPr>
      <w:t>6</w:t>
    </w:r>
    <w:r>
      <w:rPr>
        <w:rStyle w:val="a5"/>
      </w:rPr>
      <w:fldChar w:fldCharType="end"/>
    </w:r>
  </w:p>
  <w:p w14:paraId="083A8FA1" w14:textId="77777777" w:rsidR="005B38A9" w:rsidRDefault="005B38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E05F" w14:textId="6576D5C4" w:rsidR="005B38A9" w:rsidRPr="00252697" w:rsidRDefault="005B38A9" w:rsidP="00FA1ADC">
    <w:pPr>
      <w:pStyle w:val="a3"/>
      <w:jc w:val="center"/>
      <w:rPr>
        <w:i/>
        <w:sz w:val="20"/>
      </w:rPr>
    </w:pPr>
    <w:r w:rsidRPr="00252697">
      <w:rPr>
        <w:i/>
        <w:sz w:val="20"/>
      </w:rPr>
      <w:t xml:space="preserve">Страница </w:t>
    </w:r>
    <w:r w:rsidR="00D85F01" w:rsidRPr="00252697">
      <w:rPr>
        <w:b/>
        <w:bCs/>
        <w:i/>
        <w:sz w:val="20"/>
      </w:rPr>
      <w:fldChar w:fldCharType="begin"/>
    </w:r>
    <w:r w:rsidRPr="00252697">
      <w:rPr>
        <w:b/>
        <w:bCs/>
        <w:i/>
        <w:sz w:val="20"/>
      </w:rPr>
      <w:instrText>PAGE</w:instrText>
    </w:r>
    <w:r w:rsidR="00D85F01" w:rsidRPr="00252697">
      <w:rPr>
        <w:b/>
        <w:bCs/>
        <w:i/>
        <w:sz w:val="20"/>
      </w:rPr>
      <w:fldChar w:fldCharType="separate"/>
    </w:r>
    <w:r w:rsidR="00050027">
      <w:rPr>
        <w:b/>
        <w:bCs/>
        <w:i/>
        <w:noProof/>
        <w:sz w:val="20"/>
      </w:rPr>
      <w:t>2</w:t>
    </w:r>
    <w:r w:rsidR="00D85F01" w:rsidRPr="00252697">
      <w:rPr>
        <w:b/>
        <w:bCs/>
        <w:i/>
        <w:sz w:val="20"/>
      </w:rPr>
      <w:fldChar w:fldCharType="end"/>
    </w:r>
    <w:r w:rsidRPr="00252697">
      <w:rPr>
        <w:i/>
        <w:sz w:val="20"/>
      </w:rPr>
      <w:t xml:space="preserve"> из </w:t>
    </w:r>
    <w:r w:rsidR="00D85F01" w:rsidRPr="00252697">
      <w:rPr>
        <w:b/>
        <w:bCs/>
        <w:i/>
        <w:sz w:val="20"/>
      </w:rPr>
      <w:fldChar w:fldCharType="begin"/>
    </w:r>
    <w:r w:rsidRPr="00252697">
      <w:rPr>
        <w:b/>
        <w:bCs/>
        <w:i/>
        <w:sz w:val="20"/>
      </w:rPr>
      <w:instrText>NUMPAGES</w:instrText>
    </w:r>
    <w:r w:rsidR="00D85F01" w:rsidRPr="00252697">
      <w:rPr>
        <w:b/>
        <w:bCs/>
        <w:i/>
        <w:sz w:val="20"/>
      </w:rPr>
      <w:fldChar w:fldCharType="separate"/>
    </w:r>
    <w:r w:rsidR="00050027">
      <w:rPr>
        <w:b/>
        <w:bCs/>
        <w:i/>
        <w:noProof/>
        <w:sz w:val="20"/>
      </w:rPr>
      <w:t>14</w:t>
    </w:r>
    <w:r w:rsidR="00D85F01" w:rsidRPr="00252697">
      <w:rPr>
        <w:b/>
        <w:bCs/>
        <w:i/>
        <w:sz w:val="20"/>
      </w:rPr>
      <w:fldChar w:fldCharType="end"/>
    </w:r>
  </w:p>
  <w:p w14:paraId="16C5784D" w14:textId="77777777" w:rsidR="005B38A9" w:rsidRPr="00252697" w:rsidRDefault="005B38A9"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ind w:left="720" w:hanging="360"/>
      </w:pPr>
      <w:rPr>
        <w:rFonts w:ascii="Times New Roman" w:hAnsi="Times New Roman" w:cs="Times New Roman"/>
      </w:rPr>
    </w:lvl>
  </w:abstractNum>
  <w:abstractNum w:abstractNumId="1" w15:restartNumberingAfterBreak="0">
    <w:nsid w:val="016C40DB"/>
    <w:multiLevelType w:val="hybridMultilevel"/>
    <w:tmpl w:val="98FC7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1D02F1F"/>
    <w:multiLevelType w:val="hybridMultilevel"/>
    <w:tmpl w:val="9DF0A194"/>
    <w:lvl w:ilvl="0" w:tplc="558AFBB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1F24053"/>
    <w:multiLevelType w:val="hybridMultilevel"/>
    <w:tmpl w:val="B69C14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2C73F3E"/>
    <w:multiLevelType w:val="multilevel"/>
    <w:tmpl w:val="AEA8F6BA"/>
    <w:lvl w:ilvl="0">
      <w:start w:val="2"/>
      <w:numFmt w:val="decimal"/>
      <w:lvlText w:val="%1."/>
      <w:lvlJc w:val="left"/>
      <w:pPr>
        <w:ind w:left="360" w:hanging="360"/>
      </w:pPr>
      <w:rPr>
        <w:rFonts w:hint="default"/>
        <w:b/>
      </w:rPr>
    </w:lvl>
    <w:lvl w:ilvl="1">
      <w:start w:val="2"/>
      <w:numFmt w:val="decimal"/>
      <w:lvlText w:val="%1.%2."/>
      <w:lvlJc w:val="left"/>
      <w:pPr>
        <w:ind w:left="1996" w:hanging="360"/>
      </w:pPr>
      <w:rPr>
        <w:rFonts w:hint="default"/>
        <w:b/>
      </w:rPr>
    </w:lvl>
    <w:lvl w:ilvl="2">
      <w:start w:val="1"/>
      <w:numFmt w:val="decimal"/>
      <w:lvlText w:val="%1.%2.%3."/>
      <w:lvlJc w:val="left"/>
      <w:pPr>
        <w:ind w:left="3992" w:hanging="720"/>
      </w:pPr>
      <w:rPr>
        <w:rFonts w:hint="default"/>
        <w:b/>
      </w:rPr>
    </w:lvl>
    <w:lvl w:ilvl="3">
      <w:start w:val="1"/>
      <w:numFmt w:val="decimal"/>
      <w:lvlText w:val="%1.%2.%3.%4."/>
      <w:lvlJc w:val="left"/>
      <w:pPr>
        <w:ind w:left="5628" w:hanging="720"/>
      </w:pPr>
      <w:rPr>
        <w:rFonts w:hint="default"/>
        <w:b/>
      </w:rPr>
    </w:lvl>
    <w:lvl w:ilvl="4">
      <w:start w:val="1"/>
      <w:numFmt w:val="decimal"/>
      <w:lvlText w:val="%1.%2.%3.%4.%5."/>
      <w:lvlJc w:val="left"/>
      <w:pPr>
        <w:ind w:left="7624" w:hanging="1080"/>
      </w:pPr>
      <w:rPr>
        <w:rFonts w:hint="default"/>
        <w:b/>
      </w:rPr>
    </w:lvl>
    <w:lvl w:ilvl="5">
      <w:start w:val="1"/>
      <w:numFmt w:val="decimal"/>
      <w:lvlText w:val="%1.%2.%3.%4.%5.%6."/>
      <w:lvlJc w:val="left"/>
      <w:pPr>
        <w:ind w:left="9260" w:hanging="1080"/>
      </w:pPr>
      <w:rPr>
        <w:rFonts w:hint="default"/>
        <w:b/>
      </w:rPr>
    </w:lvl>
    <w:lvl w:ilvl="6">
      <w:start w:val="1"/>
      <w:numFmt w:val="decimal"/>
      <w:lvlText w:val="%1.%2.%3.%4.%5.%6.%7."/>
      <w:lvlJc w:val="left"/>
      <w:pPr>
        <w:ind w:left="11256" w:hanging="1440"/>
      </w:pPr>
      <w:rPr>
        <w:rFonts w:hint="default"/>
        <w:b/>
      </w:rPr>
    </w:lvl>
    <w:lvl w:ilvl="7">
      <w:start w:val="1"/>
      <w:numFmt w:val="decimal"/>
      <w:lvlText w:val="%1.%2.%3.%4.%5.%6.%7.%8."/>
      <w:lvlJc w:val="left"/>
      <w:pPr>
        <w:ind w:left="12892" w:hanging="1440"/>
      </w:pPr>
      <w:rPr>
        <w:rFonts w:hint="default"/>
        <w:b/>
      </w:rPr>
    </w:lvl>
    <w:lvl w:ilvl="8">
      <w:start w:val="1"/>
      <w:numFmt w:val="decimal"/>
      <w:lvlText w:val="%1.%2.%3.%4.%5.%6.%7.%8.%9."/>
      <w:lvlJc w:val="left"/>
      <w:pPr>
        <w:ind w:left="14888" w:hanging="1800"/>
      </w:pPr>
      <w:rPr>
        <w:rFonts w:hint="default"/>
        <w:b/>
      </w:rPr>
    </w:lvl>
  </w:abstractNum>
  <w:abstractNum w:abstractNumId="5" w15:restartNumberingAfterBreak="0">
    <w:nsid w:val="050F38F5"/>
    <w:multiLevelType w:val="hybridMultilevel"/>
    <w:tmpl w:val="E37EDFD4"/>
    <w:lvl w:ilvl="0" w:tplc="4A609872">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79F13DF"/>
    <w:multiLevelType w:val="multilevel"/>
    <w:tmpl w:val="47782DDE"/>
    <w:lvl w:ilvl="0">
      <w:start w:val="1"/>
      <w:numFmt w:val="decimal"/>
      <w:lvlText w:val="%1."/>
      <w:lvlJc w:val="left"/>
      <w:pPr>
        <w:ind w:left="1287" w:hanging="360"/>
      </w:pPr>
    </w:lvl>
    <w:lvl w:ilvl="1">
      <w:start w:val="1"/>
      <w:numFmt w:val="decimal"/>
      <w:isLgl/>
      <w:lvlText w:val="%1.%2."/>
      <w:lvlJc w:val="left"/>
      <w:pPr>
        <w:ind w:left="1887" w:hanging="960"/>
      </w:pPr>
      <w:rPr>
        <w:rFonts w:hint="default"/>
        <w:b w:val="0"/>
      </w:rPr>
    </w:lvl>
    <w:lvl w:ilvl="2">
      <w:start w:val="1"/>
      <w:numFmt w:val="decimal"/>
      <w:isLgl/>
      <w:lvlText w:val="%1.%2.%3."/>
      <w:lvlJc w:val="left"/>
      <w:pPr>
        <w:ind w:left="1887" w:hanging="960"/>
      </w:pPr>
      <w:rPr>
        <w:rFonts w:hint="default"/>
        <w:b w:val="0"/>
      </w:rPr>
    </w:lvl>
    <w:lvl w:ilvl="3">
      <w:start w:val="1"/>
      <w:numFmt w:val="decimal"/>
      <w:isLgl/>
      <w:lvlText w:val="%1.%2.%3.%4."/>
      <w:lvlJc w:val="left"/>
      <w:pPr>
        <w:ind w:left="1887" w:hanging="96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007" w:hanging="108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367" w:hanging="1440"/>
      </w:pPr>
      <w:rPr>
        <w:rFonts w:hint="default"/>
        <w:b w:val="0"/>
      </w:rPr>
    </w:lvl>
    <w:lvl w:ilvl="8">
      <w:start w:val="1"/>
      <w:numFmt w:val="decimal"/>
      <w:isLgl/>
      <w:lvlText w:val="%1.%2.%3.%4.%5.%6.%7.%8.%9."/>
      <w:lvlJc w:val="left"/>
      <w:pPr>
        <w:ind w:left="2727" w:hanging="1800"/>
      </w:pPr>
      <w:rPr>
        <w:rFonts w:hint="default"/>
        <w:b w:val="0"/>
      </w:rPr>
    </w:lvl>
  </w:abstractNum>
  <w:abstractNum w:abstractNumId="7" w15:restartNumberingAfterBreak="0">
    <w:nsid w:val="11454806"/>
    <w:multiLevelType w:val="hybridMultilevel"/>
    <w:tmpl w:val="2F006A78"/>
    <w:lvl w:ilvl="0" w:tplc="98E03388">
      <w:start w:val="1"/>
      <w:numFmt w:val="decimal"/>
      <w:lvlText w:val="%1."/>
      <w:lvlJc w:val="left"/>
      <w:pPr>
        <w:ind w:left="1977" w:hanging="141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3130692"/>
    <w:multiLevelType w:val="multilevel"/>
    <w:tmpl w:val="A57897AA"/>
    <w:lvl w:ilvl="0">
      <w:start w:val="1"/>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1260" w:hanging="360"/>
      </w:pPr>
      <w:rPr>
        <w:rFonts w:hint="default"/>
        <w:b/>
      </w:rPr>
    </w:lvl>
    <w:lvl w:ilvl="2">
      <w:start w:val="1"/>
      <w:numFmt w:val="decimal"/>
      <w:suff w:val="space"/>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9" w15:restartNumberingAfterBreak="0">
    <w:nsid w:val="184D75B6"/>
    <w:multiLevelType w:val="hybridMultilevel"/>
    <w:tmpl w:val="4DFAFA64"/>
    <w:lvl w:ilvl="0" w:tplc="8AA696F0">
      <w:start w:val="2209"/>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B955E0F"/>
    <w:multiLevelType w:val="hybridMultilevel"/>
    <w:tmpl w:val="D7509390"/>
    <w:lvl w:ilvl="0" w:tplc="00000002">
      <w:start w:val="1"/>
      <w:numFmt w:val="bullet"/>
      <w:lvlText w:val="-"/>
      <w:lvlJc w:val="left"/>
      <w:pPr>
        <w:ind w:left="1200" w:hanging="360"/>
      </w:pPr>
      <w:rPr>
        <w:rFonts w:ascii="Times New Roman" w:hAnsi="Times New Roman" w:cs="Times New Roman"/>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15:restartNumberingAfterBreak="0">
    <w:nsid w:val="1E0B3524"/>
    <w:multiLevelType w:val="hybridMultilevel"/>
    <w:tmpl w:val="B6DA50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EC40DD5"/>
    <w:multiLevelType w:val="multilevel"/>
    <w:tmpl w:val="E54AF188"/>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231505D8"/>
    <w:multiLevelType w:val="hybridMultilevel"/>
    <w:tmpl w:val="50428DF0"/>
    <w:lvl w:ilvl="0" w:tplc="B7048E36">
      <w:start w:val="1"/>
      <w:numFmt w:val="bullet"/>
      <w:suff w:val="space"/>
      <w:lvlText w:val=""/>
      <w:lvlJc w:val="left"/>
      <w:pPr>
        <w:ind w:left="4755" w:hanging="360"/>
      </w:pPr>
      <w:rPr>
        <w:rFonts w:ascii="Symbol" w:hAnsi="Symbol" w:hint="default"/>
      </w:rPr>
    </w:lvl>
    <w:lvl w:ilvl="1" w:tplc="04190003" w:tentative="1">
      <w:start w:val="1"/>
      <w:numFmt w:val="bullet"/>
      <w:lvlText w:val="o"/>
      <w:lvlJc w:val="left"/>
      <w:pPr>
        <w:ind w:left="4755" w:hanging="360"/>
      </w:pPr>
      <w:rPr>
        <w:rFonts w:ascii="Courier New" w:hAnsi="Courier New" w:cs="Courier New" w:hint="default"/>
      </w:rPr>
    </w:lvl>
    <w:lvl w:ilvl="2" w:tplc="04190005" w:tentative="1">
      <w:start w:val="1"/>
      <w:numFmt w:val="bullet"/>
      <w:lvlText w:val=""/>
      <w:lvlJc w:val="left"/>
      <w:pPr>
        <w:ind w:left="5475" w:hanging="360"/>
      </w:pPr>
      <w:rPr>
        <w:rFonts w:ascii="Wingdings" w:hAnsi="Wingdings" w:hint="default"/>
      </w:rPr>
    </w:lvl>
    <w:lvl w:ilvl="3" w:tplc="04190001" w:tentative="1">
      <w:start w:val="1"/>
      <w:numFmt w:val="bullet"/>
      <w:lvlText w:val=""/>
      <w:lvlJc w:val="left"/>
      <w:pPr>
        <w:ind w:left="6195" w:hanging="360"/>
      </w:pPr>
      <w:rPr>
        <w:rFonts w:ascii="Symbol" w:hAnsi="Symbol" w:hint="default"/>
      </w:rPr>
    </w:lvl>
    <w:lvl w:ilvl="4" w:tplc="04190003" w:tentative="1">
      <w:start w:val="1"/>
      <w:numFmt w:val="bullet"/>
      <w:lvlText w:val="o"/>
      <w:lvlJc w:val="left"/>
      <w:pPr>
        <w:ind w:left="6915" w:hanging="360"/>
      </w:pPr>
      <w:rPr>
        <w:rFonts w:ascii="Courier New" w:hAnsi="Courier New" w:cs="Courier New" w:hint="default"/>
      </w:rPr>
    </w:lvl>
    <w:lvl w:ilvl="5" w:tplc="04190005" w:tentative="1">
      <w:start w:val="1"/>
      <w:numFmt w:val="bullet"/>
      <w:lvlText w:val=""/>
      <w:lvlJc w:val="left"/>
      <w:pPr>
        <w:ind w:left="7635" w:hanging="360"/>
      </w:pPr>
      <w:rPr>
        <w:rFonts w:ascii="Wingdings" w:hAnsi="Wingdings" w:hint="default"/>
      </w:rPr>
    </w:lvl>
    <w:lvl w:ilvl="6" w:tplc="04190001" w:tentative="1">
      <w:start w:val="1"/>
      <w:numFmt w:val="bullet"/>
      <w:lvlText w:val=""/>
      <w:lvlJc w:val="left"/>
      <w:pPr>
        <w:ind w:left="8355" w:hanging="360"/>
      </w:pPr>
      <w:rPr>
        <w:rFonts w:ascii="Symbol" w:hAnsi="Symbol" w:hint="default"/>
      </w:rPr>
    </w:lvl>
    <w:lvl w:ilvl="7" w:tplc="04190003" w:tentative="1">
      <w:start w:val="1"/>
      <w:numFmt w:val="bullet"/>
      <w:lvlText w:val="o"/>
      <w:lvlJc w:val="left"/>
      <w:pPr>
        <w:ind w:left="9075" w:hanging="360"/>
      </w:pPr>
      <w:rPr>
        <w:rFonts w:ascii="Courier New" w:hAnsi="Courier New" w:cs="Courier New" w:hint="default"/>
      </w:rPr>
    </w:lvl>
    <w:lvl w:ilvl="8" w:tplc="04190005" w:tentative="1">
      <w:start w:val="1"/>
      <w:numFmt w:val="bullet"/>
      <w:lvlText w:val=""/>
      <w:lvlJc w:val="left"/>
      <w:pPr>
        <w:ind w:left="9795" w:hanging="360"/>
      </w:pPr>
      <w:rPr>
        <w:rFonts w:ascii="Wingdings" w:hAnsi="Wingdings" w:hint="default"/>
      </w:rPr>
    </w:lvl>
  </w:abstractNum>
  <w:abstractNum w:abstractNumId="14" w15:restartNumberingAfterBreak="0">
    <w:nsid w:val="2CB674B2"/>
    <w:multiLevelType w:val="multilevel"/>
    <w:tmpl w:val="7960DC56"/>
    <w:lvl w:ilvl="0">
      <w:start w:val="3"/>
      <w:numFmt w:val="decimal"/>
      <w:lvlText w:val="%1."/>
      <w:lvlJc w:val="left"/>
      <w:pPr>
        <w:ind w:left="900" w:hanging="360"/>
      </w:pPr>
      <w:rPr>
        <w:rFonts w:hint="default"/>
      </w:rPr>
    </w:lvl>
    <w:lvl w:ilvl="1">
      <w:start w:val="1"/>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b/>
      </w:rPr>
    </w:lvl>
    <w:lvl w:ilvl="3">
      <w:start w:val="1"/>
      <w:numFmt w:val="decimal"/>
      <w:isLgl/>
      <w:lvlText w:val="%1.%2.%3.%4."/>
      <w:lvlJc w:val="left"/>
      <w:pPr>
        <w:ind w:left="1758" w:hanging="1035"/>
      </w:pPr>
      <w:rPr>
        <w:rFonts w:hint="default"/>
        <w:b/>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15" w15:restartNumberingAfterBreak="0">
    <w:nsid w:val="2EC04AF7"/>
    <w:multiLevelType w:val="hybridMultilevel"/>
    <w:tmpl w:val="4B9C22EC"/>
    <w:lvl w:ilvl="0" w:tplc="FBA6D6F2">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193233B"/>
    <w:multiLevelType w:val="hybridMultilevel"/>
    <w:tmpl w:val="7DF22C22"/>
    <w:lvl w:ilvl="0" w:tplc="48D4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C7495C"/>
    <w:multiLevelType w:val="multilevel"/>
    <w:tmpl w:val="47C240EC"/>
    <w:lvl w:ilvl="0">
      <w:start w:val="1"/>
      <w:numFmt w:val="decimal"/>
      <w:lvlText w:val="%1."/>
      <w:lvlJc w:val="left"/>
      <w:pPr>
        <w:ind w:left="450" w:hanging="450"/>
      </w:pPr>
      <w:rPr>
        <w:rFonts w:hint="default"/>
        <w:b/>
      </w:rPr>
    </w:lvl>
    <w:lvl w:ilvl="1">
      <w:start w:val="1"/>
      <w:numFmt w:val="decimal"/>
      <w:lvlText w:val="%1.%2."/>
      <w:lvlJc w:val="left"/>
      <w:pPr>
        <w:ind w:left="1155" w:hanging="45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8" w15:restartNumberingAfterBreak="0">
    <w:nsid w:val="345C5F83"/>
    <w:multiLevelType w:val="hybridMultilevel"/>
    <w:tmpl w:val="1AA6B4E2"/>
    <w:lvl w:ilvl="0" w:tplc="AEFA38D8">
      <w:numFmt w:val="bullet"/>
      <w:lvlText w:val="-"/>
      <w:lvlJc w:val="left"/>
      <w:pPr>
        <w:ind w:left="927" w:hanging="360"/>
      </w:pPr>
      <w:rPr>
        <w:rFonts w:ascii="Times New Roman" w:eastAsia="Calibr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39B04631"/>
    <w:multiLevelType w:val="multilevel"/>
    <w:tmpl w:val="EAA69F20"/>
    <w:lvl w:ilvl="0">
      <w:start w:val="1"/>
      <w:numFmt w:val="decimal"/>
      <w:lvlText w:val="%1."/>
      <w:lvlJc w:val="left"/>
      <w:pPr>
        <w:ind w:left="360" w:hanging="360"/>
      </w:pPr>
      <w:rPr>
        <w:rFonts w:hint="default"/>
        <w:b/>
      </w:rPr>
    </w:lvl>
    <w:lvl w:ilvl="1">
      <w:start w:val="1"/>
      <w:numFmt w:val="decimal"/>
      <w:suff w:val="space"/>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337F4A"/>
    <w:multiLevelType w:val="multilevel"/>
    <w:tmpl w:val="130ABB6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AAE5501"/>
    <w:multiLevelType w:val="multilevel"/>
    <w:tmpl w:val="7AF46724"/>
    <w:lvl w:ilvl="0">
      <w:start w:val="1"/>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1996" w:hanging="360"/>
      </w:pPr>
      <w:rPr>
        <w:rFonts w:hint="default"/>
        <w:b/>
      </w:rPr>
    </w:lvl>
    <w:lvl w:ilvl="2">
      <w:start w:val="1"/>
      <w:numFmt w:val="decimal"/>
      <w:lvlText w:val="%1.%2.%3."/>
      <w:lvlJc w:val="left"/>
      <w:pPr>
        <w:ind w:left="3992" w:hanging="720"/>
      </w:pPr>
      <w:rPr>
        <w:rFonts w:hint="default"/>
        <w:b/>
      </w:rPr>
    </w:lvl>
    <w:lvl w:ilvl="3">
      <w:start w:val="1"/>
      <w:numFmt w:val="decimal"/>
      <w:lvlText w:val="%1.%2.%3.%4."/>
      <w:lvlJc w:val="left"/>
      <w:pPr>
        <w:ind w:left="5628" w:hanging="720"/>
      </w:pPr>
      <w:rPr>
        <w:rFonts w:hint="default"/>
        <w:b/>
      </w:rPr>
    </w:lvl>
    <w:lvl w:ilvl="4">
      <w:start w:val="1"/>
      <w:numFmt w:val="decimal"/>
      <w:lvlText w:val="%1.%2.%3.%4.%5."/>
      <w:lvlJc w:val="left"/>
      <w:pPr>
        <w:ind w:left="7624" w:hanging="1080"/>
      </w:pPr>
      <w:rPr>
        <w:rFonts w:hint="default"/>
        <w:b/>
      </w:rPr>
    </w:lvl>
    <w:lvl w:ilvl="5">
      <w:start w:val="1"/>
      <w:numFmt w:val="decimal"/>
      <w:lvlText w:val="%1.%2.%3.%4.%5.%6."/>
      <w:lvlJc w:val="left"/>
      <w:pPr>
        <w:ind w:left="9260" w:hanging="1080"/>
      </w:pPr>
      <w:rPr>
        <w:rFonts w:hint="default"/>
        <w:b/>
      </w:rPr>
    </w:lvl>
    <w:lvl w:ilvl="6">
      <w:start w:val="1"/>
      <w:numFmt w:val="decimal"/>
      <w:lvlText w:val="%1.%2.%3.%4.%5.%6.%7."/>
      <w:lvlJc w:val="left"/>
      <w:pPr>
        <w:ind w:left="11256" w:hanging="1440"/>
      </w:pPr>
      <w:rPr>
        <w:rFonts w:hint="default"/>
        <w:b/>
      </w:rPr>
    </w:lvl>
    <w:lvl w:ilvl="7">
      <w:start w:val="1"/>
      <w:numFmt w:val="decimal"/>
      <w:lvlText w:val="%1.%2.%3.%4.%5.%6.%7.%8."/>
      <w:lvlJc w:val="left"/>
      <w:pPr>
        <w:ind w:left="12892" w:hanging="1440"/>
      </w:pPr>
      <w:rPr>
        <w:rFonts w:hint="default"/>
        <w:b/>
      </w:rPr>
    </w:lvl>
    <w:lvl w:ilvl="8">
      <w:start w:val="1"/>
      <w:numFmt w:val="decimal"/>
      <w:lvlText w:val="%1.%2.%3.%4.%5.%6.%7.%8.%9."/>
      <w:lvlJc w:val="left"/>
      <w:pPr>
        <w:ind w:left="14888" w:hanging="1800"/>
      </w:pPr>
      <w:rPr>
        <w:rFonts w:hint="default"/>
        <w:b/>
      </w:rPr>
    </w:lvl>
  </w:abstractNum>
  <w:abstractNum w:abstractNumId="22" w15:restartNumberingAfterBreak="0">
    <w:nsid w:val="3E1455C0"/>
    <w:multiLevelType w:val="hybridMultilevel"/>
    <w:tmpl w:val="52003C9C"/>
    <w:lvl w:ilvl="0" w:tplc="00000002">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3ECC6B17"/>
    <w:multiLevelType w:val="hybridMultilevel"/>
    <w:tmpl w:val="CA40B07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44867BE7"/>
    <w:multiLevelType w:val="multilevel"/>
    <w:tmpl w:val="E54AF188"/>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48C8654C"/>
    <w:multiLevelType w:val="multilevel"/>
    <w:tmpl w:val="B0CE79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7" w15:restartNumberingAfterBreak="0">
    <w:nsid w:val="5728543B"/>
    <w:multiLevelType w:val="multilevel"/>
    <w:tmpl w:val="2A44CD98"/>
    <w:lvl w:ilvl="0">
      <w:start w:val="3"/>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ABE730C"/>
    <w:multiLevelType w:val="multilevel"/>
    <w:tmpl w:val="8C645058"/>
    <w:lvl w:ilvl="0">
      <w:numFmt w:val="bullet"/>
      <w:lvlText w:val="-"/>
      <w:lvlJc w:val="left"/>
      <w:pPr>
        <w:ind w:left="900" w:hanging="360"/>
      </w:pPr>
      <w:rPr>
        <w:rFonts w:ascii="Times New Roman" w:eastAsia="Calibri" w:hAnsi="Times New Roman" w:cs="Times New Roman" w:hint="default"/>
        <w:b/>
      </w:rPr>
    </w:lvl>
    <w:lvl w:ilvl="1">
      <w:start w:val="2"/>
      <w:numFmt w:val="decimal"/>
      <w:isLgl/>
      <w:suff w:val="space"/>
      <w:lvlText w:val="%1.%2."/>
      <w:lvlJc w:val="left"/>
      <w:pPr>
        <w:ind w:left="1636" w:hanging="1035"/>
      </w:pPr>
      <w:rPr>
        <w:rFonts w:hint="default"/>
        <w:b/>
      </w:rPr>
    </w:lvl>
    <w:lvl w:ilvl="2">
      <w:start w:val="1"/>
      <w:numFmt w:val="decimal"/>
      <w:isLgl/>
      <w:lvlText w:val="%1.%2.%3."/>
      <w:lvlJc w:val="left"/>
      <w:pPr>
        <w:ind w:left="1697" w:hanging="1035"/>
      </w:pPr>
      <w:rPr>
        <w:rFonts w:hint="default"/>
        <w:b/>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29" w15:restartNumberingAfterBreak="0">
    <w:nsid w:val="5B866DF2"/>
    <w:multiLevelType w:val="hybridMultilevel"/>
    <w:tmpl w:val="5B42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99479D"/>
    <w:multiLevelType w:val="multilevel"/>
    <w:tmpl w:val="4CE6641E"/>
    <w:lvl w:ilvl="0">
      <w:start w:val="1"/>
      <w:numFmt w:val="bullet"/>
      <w:lvlText w:val="-"/>
      <w:lvlJc w:val="left"/>
      <w:pPr>
        <w:ind w:left="360" w:hanging="360"/>
      </w:pPr>
      <w:rPr>
        <w:rFonts w:ascii="Verdana" w:eastAsia="Verdana" w:hAnsi="Verdana" w:cs="Verdana" w:hint="default"/>
        <w:b w:val="0"/>
        <w:i w:val="0"/>
        <w:strike w:val="0"/>
        <w:dstrike w:val="0"/>
        <w:color w:val="000000"/>
        <w:sz w:val="18"/>
        <w:u w:val="none" w:color="000000"/>
        <w:bdr w:val="none" w:sz="0" w:space="0" w:color="auto"/>
        <w:shd w:val="clear" w:color="auto" w:fill="auto"/>
        <w:vertAlign w:val="baseline"/>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1" w15:restartNumberingAfterBreak="0">
    <w:nsid w:val="6AAD467E"/>
    <w:multiLevelType w:val="hybridMultilevel"/>
    <w:tmpl w:val="2CEA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E72556A"/>
    <w:multiLevelType w:val="hybridMultilevel"/>
    <w:tmpl w:val="0534EF12"/>
    <w:lvl w:ilvl="0" w:tplc="6EBC9742">
      <w:start w:val="1"/>
      <w:numFmt w:val="bullet"/>
      <w:lvlText w:val=""/>
      <w:lvlJc w:val="left"/>
      <w:pPr>
        <w:ind w:left="603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05716AC"/>
    <w:multiLevelType w:val="multilevel"/>
    <w:tmpl w:val="5746A25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suff w:val="space"/>
      <w:lvlText w:val="%1.%2.%3."/>
      <w:lvlJc w:val="left"/>
      <w:pPr>
        <w:ind w:left="2130" w:hanging="720"/>
      </w:pPr>
      <w:rPr>
        <w:rFonts w:hint="default"/>
        <w:b/>
        <w:color w:val="auto"/>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34" w15:restartNumberingAfterBreak="0">
    <w:nsid w:val="722C4D16"/>
    <w:multiLevelType w:val="hybridMultilevel"/>
    <w:tmpl w:val="B7C6B662"/>
    <w:lvl w:ilvl="0" w:tplc="3E52460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225FA5"/>
    <w:multiLevelType w:val="hybridMultilevel"/>
    <w:tmpl w:val="22E4CEE0"/>
    <w:lvl w:ilvl="0" w:tplc="00000002">
      <w:start w:val="1"/>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5592EA0"/>
    <w:multiLevelType w:val="multilevel"/>
    <w:tmpl w:val="8332AD38"/>
    <w:lvl w:ilvl="0">
      <w:start w:val="1"/>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1996" w:hanging="360"/>
      </w:pPr>
      <w:rPr>
        <w:rFonts w:hint="default"/>
        <w:b/>
      </w:rPr>
    </w:lvl>
    <w:lvl w:ilvl="2">
      <w:start w:val="1"/>
      <w:numFmt w:val="decimal"/>
      <w:lvlText w:val="%1.%2.%3."/>
      <w:lvlJc w:val="left"/>
      <w:pPr>
        <w:ind w:left="3992" w:hanging="720"/>
      </w:pPr>
      <w:rPr>
        <w:rFonts w:hint="default"/>
        <w:b/>
      </w:rPr>
    </w:lvl>
    <w:lvl w:ilvl="3">
      <w:start w:val="1"/>
      <w:numFmt w:val="decimal"/>
      <w:lvlText w:val="%1.%2.%3.%4."/>
      <w:lvlJc w:val="left"/>
      <w:pPr>
        <w:ind w:left="5628" w:hanging="720"/>
      </w:pPr>
      <w:rPr>
        <w:rFonts w:hint="default"/>
        <w:b/>
      </w:rPr>
    </w:lvl>
    <w:lvl w:ilvl="4">
      <w:start w:val="1"/>
      <w:numFmt w:val="decimal"/>
      <w:lvlText w:val="%1.%2.%3.%4.%5."/>
      <w:lvlJc w:val="left"/>
      <w:pPr>
        <w:ind w:left="7624" w:hanging="1080"/>
      </w:pPr>
      <w:rPr>
        <w:rFonts w:hint="default"/>
        <w:b/>
      </w:rPr>
    </w:lvl>
    <w:lvl w:ilvl="5">
      <w:start w:val="1"/>
      <w:numFmt w:val="decimal"/>
      <w:lvlText w:val="%1.%2.%3.%4.%5.%6."/>
      <w:lvlJc w:val="left"/>
      <w:pPr>
        <w:ind w:left="9260" w:hanging="1080"/>
      </w:pPr>
      <w:rPr>
        <w:rFonts w:hint="default"/>
        <w:b/>
      </w:rPr>
    </w:lvl>
    <w:lvl w:ilvl="6">
      <w:start w:val="1"/>
      <w:numFmt w:val="decimal"/>
      <w:lvlText w:val="%1.%2.%3.%4.%5.%6.%7."/>
      <w:lvlJc w:val="left"/>
      <w:pPr>
        <w:ind w:left="11256" w:hanging="1440"/>
      </w:pPr>
      <w:rPr>
        <w:rFonts w:hint="default"/>
        <w:b/>
      </w:rPr>
    </w:lvl>
    <w:lvl w:ilvl="7">
      <w:start w:val="1"/>
      <w:numFmt w:val="decimal"/>
      <w:lvlText w:val="%1.%2.%3.%4.%5.%6.%7.%8."/>
      <w:lvlJc w:val="left"/>
      <w:pPr>
        <w:ind w:left="12892" w:hanging="1440"/>
      </w:pPr>
      <w:rPr>
        <w:rFonts w:hint="default"/>
        <w:b/>
      </w:rPr>
    </w:lvl>
    <w:lvl w:ilvl="8">
      <w:start w:val="1"/>
      <w:numFmt w:val="decimal"/>
      <w:lvlText w:val="%1.%2.%3.%4.%5.%6.%7.%8.%9."/>
      <w:lvlJc w:val="left"/>
      <w:pPr>
        <w:ind w:left="14888" w:hanging="1800"/>
      </w:pPr>
      <w:rPr>
        <w:rFonts w:hint="default"/>
        <w:b/>
      </w:rPr>
    </w:lvl>
  </w:abstractNum>
  <w:abstractNum w:abstractNumId="37" w15:restartNumberingAfterBreak="0">
    <w:nsid w:val="762F2C67"/>
    <w:multiLevelType w:val="multilevel"/>
    <w:tmpl w:val="566CDABE"/>
    <w:lvl w:ilvl="0">
      <w:start w:val="1"/>
      <w:numFmt w:val="decimal"/>
      <w:lvlText w:val="%1."/>
      <w:lvlJc w:val="left"/>
      <w:pPr>
        <w:ind w:left="360" w:hanging="360"/>
      </w:pPr>
      <w:rPr>
        <w:rFonts w:hint="default"/>
      </w:rPr>
    </w:lvl>
    <w:lvl w:ilvl="1">
      <w:start w:val="6"/>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38" w15:restartNumberingAfterBreak="0">
    <w:nsid w:val="78605F35"/>
    <w:multiLevelType w:val="multilevel"/>
    <w:tmpl w:val="3050D894"/>
    <w:lvl w:ilvl="0">
      <w:start w:val="1"/>
      <w:numFmt w:val="bullet"/>
      <w:lvlText w:val="-"/>
      <w:lvlJc w:val="left"/>
      <w:pPr>
        <w:ind w:left="360" w:hanging="360"/>
      </w:pPr>
      <w:rPr>
        <w:rFonts w:ascii="Times New Roman" w:hAnsi="Times New Roman" w:cs="Times New Roman" w:hint="default"/>
      </w:rPr>
    </w:lvl>
    <w:lvl w:ilvl="1">
      <w:start w:val="1"/>
      <w:numFmt w:val="decimal"/>
      <w:suff w:val="space"/>
      <w:lvlText w:val="%1.%2."/>
      <w:lvlJc w:val="left"/>
      <w:pPr>
        <w:ind w:left="1996" w:hanging="360"/>
      </w:pPr>
      <w:rPr>
        <w:rFonts w:hint="default"/>
        <w:b/>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9" w15:restartNumberingAfterBreak="0">
    <w:nsid w:val="7D0C7894"/>
    <w:multiLevelType w:val="hybridMultilevel"/>
    <w:tmpl w:val="074C5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F716F9"/>
    <w:multiLevelType w:val="multilevel"/>
    <w:tmpl w:val="E54AF188"/>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1"/>
  </w:num>
  <w:num w:numId="2">
    <w:abstractNumId w:val="0"/>
  </w:num>
  <w:num w:numId="3">
    <w:abstractNumId w:val="40"/>
  </w:num>
  <w:num w:numId="4">
    <w:abstractNumId w:val="22"/>
  </w:num>
  <w:num w:numId="5">
    <w:abstractNumId w:val="35"/>
  </w:num>
  <w:num w:numId="6">
    <w:abstractNumId w:val="28"/>
  </w:num>
  <w:num w:numId="7">
    <w:abstractNumId w:val="34"/>
  </w:num>
  <w:num w:numId="8">
    <w:abstractNumId w:val="15"/>
  </w:num>
  <w:num w:numId="9">
    <w:abstractNumId w:val="20"/>
  </w:num>
  <w:num w:numId="10">
    <w:abstractNumId w:val="37"/>
  </w:num>
  <w:num w:numId="11">
    <w:abstractNumId w:val="24"/>
  </w:num>
  <w:num w:numId="12">
    <w:abstractNumId w:val="9"/>
  </w:num>
  <w:num w:numId="13">
    <w:abstractNumId w:val="11"/>
  </w:num>
  <w:num w:numId="14">
    <w:abstractNumId w:val="13"/>
  </w:num>
  <w:num w:numId="15">
    <w:abstractNumId w:val="3"/>
  </w:num>
  <w:num w:numId="16">
    <w:abstractNumId w:val="31"/>
  </w:num>
  <w:num w:numId="17">
    <w:abstractNumId w:val="23"/>
  </w:num>
  <w:num w:numId="18">
    <w:abstractNumId w:val="39"/>
  </w:num>
  <w:num w:numId="19">
    <w:abstractNumId w:val="1"/>
  </w:num>
  <w:num w:numId="20">
    <w:abstractNumId w:val="0"/>
  </w:num>
  <w:num w:numId="21">
    <w:abstractNumId w:val="12"/>
  </w:num>
  <w:num w:numId="22">
    <w:abstractNumId w:val="26"/>
  </w:num>
  <w:num w:numId="23">
    <w:abstractNumId w:val="29"/>
  </w:num>
  <w:num w:numId="24">
    <w:abstractNumId w:val="5"/>
  </w:num>
  <w:num w:numId="25">
    <w:abstractNumId w:val="17"/>
  </w:num>
  <w:num w:numId="26">
    <w:abstractNumId w:val="33"/>
  </w:num>
  <w:num w:numId="27">
    <w:abstractNumId w:val="8"/>
  </w:num>
  <w:num w:numId="28">
    <w:abstractNumId w:val="16"/>
  </w:num>
  <w:num w:numId="29">
    <w:abstractNumId w:val="6"/>
  </w:num>
  <w:num w:numId="30">
    <w:abstractNumId w:val="7"/>
  </w:num>
  <w:num w:numId="31">
    <w:abstractNumId w:val="19"/>
  </w:num>
  <w:num w:numId="32">
    <w:abstractNumId w:val="32"/>
  </w:num>
  <w:num w:numId="33">
    <w:abstractNumId w:val="18"/>
  </w:num>
  <w:num w:numId="34">
    <w:abstractNumId w:val="30"/>
  </w:num>
  <w:num w:numId="35">
    <w:abstractNumId w:val="4"/>
  </w:num>
  <w:num w:numId="36">
    <w:abstractNumId w:val="36"/>
  </w:num>
  <w:num w:numId="37">
    <w:abstractNumId w:val="21"/>
  </w:num>
  <w:num w:numId="38">
    <w:abstractNumId w:val="2"/>
  </w:num>
  <w:num w:numId="39">
    <w:abstractNumId w:val="10"/>
  </w:num>
  <w:num w:numId="40">
    <w:abstractNumId w:val="14"/>
  </w:num>
  <w:num w:numId="41">
    <w:abstractNumId w:val="38"/>
  </w:num>
  <w:num w:numId="42">
    <w:abstractNumId w:val="2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25"/>
    <w:rsid w:val="00002AD1"/>
    <w:rsid w:val="00003319"/>
    <w:rsid w:val="000038A2"/>
    <w:rsid w:val="000068E5"/>
    <w:rsid w:val="00010BB0"/>
    <w:rsid w:val="00022C60"/>
    <w:rsid w:val="00023B42"/>
    <w:rsid w:val="00023FBD"/>
    <w:rsid w:val="0002474C"/>
    <w:rsid w:val="00024C59"/>
    <w:rsid w:val="00025B0B"/>
    <w:rsid w:val="00025EF4"/>
    <w:rsid w:val="0002737F"/>
    <w:rsid w:val="00030198"/>
    <w:rsid w:val="0003050C"/>
    <w:rsid w:val="00030FF7"/>
    <w:rsid w:val="000335FA"/>
    <w:rsid w:val="00034131"/>
    <w:rsid w:val="00036101"/>
    <w:rsid w:val="000415ED"/>
    <w:rsid w:val="000419F0"/>
    <w:rsid w:val="00041BE4"/>
    <w:rsid w:val="00042E93"/>
    <w:rsid w:val="00046CA0"/>
    <w:rsid w:val="00047C94"/>
    <w:rsid w:val="00050027"/>
    <w:rsid w:val="0005078E"/>
    <w:rsid w:val="00054BF2"/>
    <w:rsid w:val="0005655E"/>
    <w:rsid w:val="000576FD"/>
    <w:rsid w:val="00060012"/>
    <w:rsid w:val="00062937"/>
    <w:rsid w:val="000629CB"/>
    <w:rsid w:val="00064253"/>
    <w:rsid w:val="0006605C"/>
    <w:rsid w:val="00066411"/>
    <w:rsid w:val="00066EE8"/>
    <w:rsid w:val="00071687"/>
    <w:rsid w:val="00072FB8"/>
    <w:rsid w:val="000735CB"/>
    <w:rsid w:val="00073C2C"/>
    <w:rsid w:val="0007583C"/>
    <w:rsid w:val="0008012F"/>
    <w:rsid w:val="00081955"/>
    <w:rsid w:val="00085761"/>
    <w:rsid w:val="000873E7"/>
    <w:rsid w:val="00091E26"/>
    <w:rsid w:val="00092956"/>
    <w:rsid w:val="00092D75"/>
    <w:rsid w:val="00095177"/>
    <w:rsid w:val="00097474"/>
    <w:rsid w:val="000A244D"/>
    <w:rsid w:val="000A2763"/>
    <w:rsid w:val="000A3167"/>
    <w:rsid w:val="000A41D7"/>
    <w:rsid w:val="000A719C"/>
    <w:rsid w:val="000A761A"/>
    <w:rsid w:val="000B0E26"/>
    <w:rsid w:val="000B1796"/>
    <w:rsid w:val="000B1DAE"/>
    <w:rsid w:val="000B3403"/>
    <w:rsid w:val="000B3B8B"/>
    <w:rsid w:val="000B4348"/>
    <w:rsid w:val="000B62D8"/>
    <w:rsid w:val="000C033A"/>
    <w:rsid w:val="000C1548"/>
    <w:rsid w:val="000C163C"/>
    <w:rsid w:val="000C44AC"/>
    <w:rsid w:val="000D0536"/>
    <w:rsid w:val="000D28FD"/>
    <w:rsid w:val="000D2D67"/>
    <w:rsid w:val="000D2F81"/>
    <w:rsid w:val="000D439C"/>
    <w:rsid w:val="000E3B6A"/>
    <w:rsid w:val="000E568A"/>
    <w:rsid w:val="000F0CDA"/>
    <w:rsid w:val="000F2F9D"/>
    <w:rsid w:val="000F3A5C"/>
    <w:rsid w:val="000F5041"/>
    <w:rsid w:val="000F57D5"/>
    <w:rsid w:val="000F795B"/>
    <w:rsid w:val="00100E56"/>
    <w:rsid w:val="00101D13"/>
    <w:rsid w:val="001023EE"/>
    <w:rsid w:val="00103BB6"/>
    <w:rsid w:val="00104423"/>
    <w:rsid w:val="00106F01"/>
    <w:rsid w:val="00107AC9"/>
    <w:rsid w:val="001101B7"/>
    <w:rsid w:val="00120D97"/>
    <w:rsid w:val="00120FB1"/>
    <w:rsid w:val="0012128B"/>
    <w:rsid w:val="001230D6"/>
    <w:rsid w:val="00123FD4"/>
    <w:rsid w:val="00124F32"/>
    <w:rsid w:val="00126FBB"/>
    <w:rsid w:val="001279A2"/>
    <w:rsid w:val="0013079F"/>
    <w:rsid w:val="00137797"/>
    <w:rsid w:val="00140B84"/>
    <w:rsid w:val="00143CE6"/>
    <w:rsid w:val="00144C2A"/>
    <w:rsid w:val="00145118"/>
    <w:rsid w:val="001457CF"/>
    <w:rsid w:val="0014670A"/>
    <w:rsid w:val="00146D5F"/>
    <w:rsid w:val="0014758B"/>
    <w:rsid w:val="00151CD4"/>
    <w:rsid w:val="00155E39"/>
    <w:rsid w:val="00157E59"/>
    <w:rsid w:val="001609F1"/>
    <w:rsid w:val="00160ED0"/>
    <w:rsid w:val="00162BD5"/>
    <w:rsid w:val="0016335D"/>
    <w:rsid w:val="001661E8"/>
    <w:rsid w:val="0016678F"/>
    <w:rsid w:val="00166FB5"/>
    <w:rsid w:val="00167704"/>
    <w:rsid w:val="001715AD"/>
    <w:rsid w:val="0017247E"/>
    <w:rsid w:val="001749A4"/>
    <w:rsid w:val="0017716A"/>
    <w:rsid w:val="001773EE"/>
    <w:rsid w:val="00177F5D"/>
    <w:rsid w:val="001812F1"/>
    <w:rsid w:val="001830CA"/>
    <w:rsid w:val="00183F1E"/>
    <w:rsid w:val="00184189"/>
    <w:rsid w:val="001857EB"/>
    <w:rsid w:val="00185DFA"/>
    <w:rsid w:val="001860F9"/>
    <w:rsid w:val="00186B06"/>
    <w:rsid w:val="0019013B"/>
    <w:rsid w:val="00190221"/>
    <w:rsid w:val="001911EB"/>
    <w:rsid w:val="001934D4"/>
    <w:rsid w:val="001939AF"/>
    <w:rsid w:val="00194CE7"/>
    <w:rsid w:val="001A30C6"/>
    <w:rsid w:val="001B3040"/>
    <w:rsid w:val="001B34F9"/>
    <w:rsid w:val="001B53A5"/>
    <w:rsid w:val="001B61EA"/>
    <w:rsid w:val="001C0BFB"/>
    <w:rsid w:val="001C13E8"/>
    <w:rsid w:val="001C4D60"/>
    <w:rsid w:val="001C53B7"/>
    <w:rsid w:val="001C5749"/>
    <w:rsid w:val="001C595F"/>
    <w:rsid w:val="001C61B1"/>
    <w:rsid w:val="001C6678"/>
    <w:rsid w:val="001D35C2"/>
    <w:rsid w:val="001D69CF"/>
    <w:rsid w:val="001D6EF1"/>
    <w:rsid w:val="001E019A"/>
    <w:rsid w:val="001E37B2"/>
    <w:rsid w:val="001E59CD"/>
    <w:rsid w:val="001E6C45"/>
    <w:rsid w:val="001F32B6"/>
    <w:rsid w:val="001F50BB"/>
    <w:rsid w:val="001F626A"/>
    <w:rsid w:val="001F7981"/>
    <w:rsid w:val="001F7A56"/>
    <w:rsid w:val="00200834"/>
    <w:rsid w:val="0020105B"/>
    <w:rsid w:val="00202CD5"/>
    <w:rsid w:val="0020448F"/>
    <w:rsid w:val="00205368"/>
    <w:rsid w:val="00205733"/>
    <w:rsid w:val="00205B32"/>
    <w:rsid w:val="0021023E"/>
    <w:rsid w:val="00211C24"/>
    <w:rsid w:val="002133A5"/>
    <w:rsid w:val="00213C46"/>
    <w:rsid w:val="0021443D"/>
    <w:rsid w:val="00214ADD"/>
    <w:rsid w:val="002154D0"/>
    <w:rsid w:val="00217532"/>
    <w:rsid w:val="00221A5F"/>
    <w:rsid w:val="00222186"/>
    <w:rsid w:val="00227EF2"/>
    <w:rsid w:val="00230C53"/>
    <w:rsid w:val="002315AF"/>
    <w:rsid w:val="00233D83"/>
    <w:rsid w:val="00236406"/>
    <w:rsid w:val="00240761"/>
    <w:rsid w:val="00240B21"/>
    <w:rsid w:val="0024140D"/>
    <w:rsid w:val="00241939"/>
    <w:rsid w:val="002436EC"/>
    <w:rsid w:val="00245277"/>
    <w:rsid w:val="00245B19"/>
    <w:rsid w:val="00246403"/>
    <w:rsid w:val="0024654E"/>
    <w:rsid w:val="002468FE"/>
    <w:rsid w:val="00251C35"/>
    <w:rsid w:val="00252254"/>
    <w:rsid w:val="00252697"/>
    <w:rsid w:val="00254A3D"/>
    <w:rsid w:val="00255736"/>
    <w:rsid w:val="0025588D"/>
    <w:rsid w:val="00263883"/>
    <w:rsid w:val="002645D5"/>
    <w:rsid w:val="00264F98"/>
    <w:rsid w:val="00266B22"/>
    <w:rsid w:val="00266B8B"/>
    <w:rsid w:val="002729D2"/>
    <w:rsid w:val="00273B01"/>
    <w:rsid w:val="00274123"/>
    <w:rsid w:val="002745AD"/>
    <w:rsid w:val="00282B0A"/>
    <w:rsid w:val="00284BB2"/>
    <w:rsid w:val="00284C78"/>
    <w:rsid w:val="00285BD3"/>
    <w:rsid w:val="00286A37"/>
    <w:rsid w:val="00286CA1"/>
    <w:rsid w:val="002901C3"/>
    <w:rsid w:val="002906C3"/>
    <w:rsid w:val="002921B4"/>
    <w:rsid w:val="0029365D"/>
    <w:rsid w:val="00295046"/>
    <w:rsid w:val="00295800"/>
    <w:rsid w:val="002A04C8"/>
    <w:rsid w:val="002A0D2B"/>
    <w:rsid w:val="002A1DE2"/>
    <w:rsid w:val="002A40AB"/>
    <w:rsid w:val="002A5147"/>
    <w:rsid w:val="002A54FE"/>
    <w:rsid w:val="002A685D"/>
    <w:rsid w:val="002A7415"/>
    <w:rsid w:val="002B0006"/>
    <w:rsid w:val="002B144F"/>
    <w:rsid w:val="002B2AC4"/>
    <w:rsid w:val="002B34C6"/>
    <w:rsid w:val="002B3AB7"/>
    <w:rsid w:val="002B67E8"/>
    <w:rsid w:val="002B6F8E"/>
    <w:rsid w:val="002C2F4F"/>
    <w:rsid w:val="002C2FAA"/>
    <w:rsid w:val="002C399B"/>
    <w:rsid w:val="002C3C11"/>
    <w:rsid w:val="002C42DE"/>
    <w:rsid w:val="002C5467"/>
    <w:rsid w:val="002C583C"/>
    <w:rsid w:val="002C58DC"/>
    <w:rsid w:val="002C6181"/>
    <w:rsid w:val="002C7D08"/>
    <w:rsid w:val="002D3053"/>
    <w:rsid w:val="002D3D45"/>
    <w:rsid w:val="002D476E"/>
    <w:rsid w:val="002D49FE"/>
    <w:rsid w:val="002D695A"/>
    <w:rsid w:val="002D7D9F"/>
    <w:rsid w:val="002D7EBA"/>
    <w:rsid w:val="002E0C04"/>
    <w:rsid w:val="002E1493"/>
    <w:rsid w:val="002E1631"/>
    <w:rsid w:val="002E1A74"/>
    <w:rsid w:val="002E419B"/>
    <w:rsid w:val="002E430E"/>
    <w:rsid w:val="002E54B0"/>
    <w:rsid w:val="002E607C"/>
    <w:rsid w:val="002E7786"/>
    <w:rsid w:val="002F003F"/>
    <w:rsid w:val="002F11B5"/>
    <w:rsid w:val="002F2A48"/>
    <w:rsid w:val="002F37B3"/>
    <w:rsid w:val="002F4A20"/>
    <w:rsid w:val="002F55AF"/>
    <w:rsid w:val="002F5A21"/>
    <w:rsid w:val="002F6002"/>
    <w:rsid w:val="002F7090"/>
    <w:rsid w:val="002F72AD"/>
    <w:rsid w:val="002F7352"/>
    <w:rsid w:val="002F7773"/>
    <w:rsid w:val="003004C2"/>
    <w:rsid w:val="00300E43"/>
    <w:rsid w:val="0030149D"/>
    <w:rsid w:val="00302B99"/>
    <w:rsid w:val="00304335"/>
    <w:rsid w:val="00304C92"/>
    <w:rsid w:val="0030531A"/>
    <w:rsid w:val="00306CB0"/>
    <w:rsid w:val="003070DB"/>
    <w:rsid w:val="00311150"/>
    <w:rsid w:val="003112E3"/>
    <w:rsid w:val="0031146A"/>
    <w:rsid w:val="003115AC"/>
    <w:rsid w:val="00313661"/>
    <w:rsid w:val="003142CE"/>
    <w:rsid w:val="00315223"/>
    <w:rsid w:val="00315D37"/>
    <w:rsid w:val="00316644"/>
    <w:rsid w:val="003173A0"/>
    <w:rsid w:val="00322752"/>
    <w:rsid w:val="00322971"/>
    <w:rsid w:val="00325028"/>
    <w:rsid w:val="003266D5"/>
    <w:rsid w:val="00330906"/>
    <w:rsid w:val="003318AE"/>
    <w:rsid w:val="00331A03"/>
    <w:rsid w:val="00331AAB"/>
    <w:rsid w:val="003321C7"/>
    <w:rsid w:val="003325EC"/>
    <w:rsid w:val="003364BC"/>
    <w:rsid w:val="003404AE"/>
    <w:rsid w:val="00340921"/>
    <w:rsid w:val="003445B9"/>
    <w:rsid w:val="00345540"/>
    <w:rsid w:val="00345E00"/>
    <w:rsid w:val="003464E7"/>
    <w:rsid w:val="003469D9"/>
    <w:rsid w:val="00347040"/>
    <w:rsid w:val="003475BC"/>
    <w:rsid w:val="0035082C"/>
    <w:rsid w:val="00351C7A"/>
    <w:rsid w:val="003524F0"/>
    <w:rsid w:val="003557DD"/>
    <w:rsid w:val="00360073"/>
    <w:rsid w:val="003617F1"/>
    <w:rsid w:val="00363E46"/>
    <w:rsid w:val="00365C3B"/>
    <w:rsid w:val="003667ED"/>
    <w:rsid w:val="003724A1"/>
    <w:rsid w:val="003736F5"/>
    <w:rsid w:val="003738D3"/>
    <w:rsid w:val="00374B09"/>
    <w:rsid w:val="00375B3A"/>
    <w:rsid w:val="003803D1"/>
    <w:rsid w:val="00382677"/>
    <w:rsid w:val="003840A2"/>
    <w:rsid w:val="00391C80"/>
    <w:rsid w:val="00391DFC"/>
    <w:rsid w:val="00392A8C"/>
    <w:rsid w:val="00394979"/>
    <w:rsid w:val="00395D5E"/>
    <w:rsid w:val="00396227"/>
    <w:rsid w:val="003962AD"/>
    <w:rsid w:val="003A0DA1"/>
    <w:rsid w:val="003A12A9"/>
    <w:rsid w:val="003A2F26"/>
    <w:rsid w:val="003A3867"/>
    <w:rsid w:val="003A3EE5"/>
    <w:rsid w:val="003A42F5"/>
    <w:rsid w:val="003A5FB6"/>
    <w:rsid w:val="003A6288"/>
    <w:rsid w:val="003B01BB"/>
    <w:rsid w:val="003B47D3"/>
    <w:rsid w:val="003B48F8"/>
    <w:rsid w:val="003B7BB6"/>
    <w:rsid w:val="003C3D5C"/>
    <w:rsid w:val="003C453A"/>
    <w:rsid w:val="003C45FD"/>
    <w:rsid w:val="003C6203"/>
    <w:rsid w:val="003C67CC"/>
    <w:rsid w:val="003C6D45"/>
    <w:rsid w:val="003C7955"/>
    <w:rsid w:val="003D1798"/>
    <w:rsid w:val="003D1B13"/>
    <w:rsid w:val="003D29E8"/>
    <w:rsid w:val="003D2B19"/>
    <w:rsid w:val="003E1639"/>
    <w:rsid w:val="003E2220"/>
    <w:rsid w:val="003E23DA"/>
    <w:rsid w:val="003E3FA2"/>
    <w:rsid w:val="003E5CEC"/>
    <w:rsid w:val="003E6C7D"/>
    <w:rsid w:val="003E73E6"/>
    <w:rsid w:val="003F0D72"/>
    <w:rsid w:val="003F22BD"/>
    <w:rsid w:val="003F2AC8"/>
    <w:rsid w:val="003F364F"/>
    <w:rsid w:val="003F4B0F"/>
    <w:rsid w:val="003F59FD"/>
    <w:rsid w:val="003F73E2"/>
    <w:rsid w:val="004003DD"/>
    <w:rsid w:val="0040075D"/>
    <w:rsid w:val="00403BE5"/>
    <w:rsid w:val="00406463"/>
    <w:rsid w:val="00412677"/>
    <w:rsid w:val="00412689"/>
    <w:rsid w:val="004126DE"/>
    <w:rsid w:val="00412CB4"/>
    <w:rsid w:val="00415B3B"/>
    <w:rsid w:val="00416109"/>
    <w:rsid w:val="00416CD3"/>
    <w:rsid w:val="00420136"/>
    <w:rsid w:val="0042033B"/>
    <w:rsid w:val="004234DE"/>
    <w:rsid w:val="00424840"/>
    <w:rsid w:val="00424C4B"/>
    <w:rsid w:val="00430DDC"/>
    <w:rsid w:val="00431550"/>
    <w:rsid w:val="004317B3"/>
    <w:rsid w:val="004331BE"/>
    <w:rsid w:val="00443CAE"/>
    <w:rsid w:val="00443E16"/>
    <w:rsid w:val="0044638C"/>
    <w:rsid w:val="00447F45"/>
    <w:rsid w:val="00451AFB"/>
    <w:rsid w:val="00452002"/>
    <w:rsid w:val="00453092"/>
    <w:rsid w:val="00455576"/>
    <w:rsid w:val="004605FD"/>
    <w:rsid w:val="00461599"/>
    <w:rsid w:val="004626F5"/>
    <w:rsid w:val="00464DE5"/>
    <w:rsid w:val="0046650B"/>
    <w:rsid w:val="004720F1"/>
    <w:rsid w:val="0047375F"/>
    <w:rsid w:val="004763E6"/>
    <w:rsid w:val="00482863"/>
    <w:rsid w:val="004835F9"/>
    <w:rsid w:val="00483EED"/>
    <w:rsid w:val="00483F09"/>
    <w:rsid w:val="004868BD"/>
    <w:rsid w:val="004907A0"/>
    <w:rsid w:val="0049196D"/>
    <w:rsid w:val="004919B8"/>
    <w:rsid w:val="004919DD"/>
    <w:rsid w:val="00493608"/>
    <w:rsid w:val="004940DF"/>
    <w:rsid w:val="00495666"/>
    <w:rsid w:val="00496460"/>
    <w:rsid w:val="00496A4F"/>
    <w:rsid w:val="00497361"/>
    <w:rsid w:val="004A082F"/>
    <w:rsid w:val="004A2704"/>
    <w:rsid w:val="004A4E7E"/>
    <w:rsid w:val="004A55AC"/>
    <w:rsid w:val="004A5C52"/>
    <w:rsid w:val="004A5EAD"/>
    <w:rsid w:val="004A6694"/>
    <w:rsid w:val="004A73D8"/>
    <w:rsid w:val="004B00B0"/>
    <w:rsid w:val="004B1BF1"/>
    <w:rsid w:val="004B37AC"/>
    <w:rsid w:val="004B4092"/>
    <w:rsid w:val="004B6F58"/>
    <w:rsid w:val="004B7E30"/>
    <w:rsid w:val="004C00C7"/>
    <w:rsid w:val="004C056A"/>
    <w:rsid w:val="004C14C4"/>
    <w:rsid w:val="004C15CF"/>
    <w:rsid w:val="004C53BA"/>
    <w:rsid w:val="004C711B"/>
    <w:rsid w:val="004C7955"/>
    <w:rsid w:val="004D1864"/>
    <w:rsid w:val="004D2E8C"/>
    <w:rsid w:val="004D447C"/>
    <w:rsid w:val="004D54C0"/>
    <w:rsid w:val="004D5F5F"/>
    <w:rsid w:val="004D6404"/>
    <w:rsid w:val="004D6665"/>
    <w:rsid w:val="004D7D8B"/>
    <w:rsid w:val="004E3EE1"/>
    <w:rsid w:val="004E418E"/>
    <w:rsid w:val="004E4469"/>
    <w:rsid w:val="004E74E7"/>
    <w:rsid w:val="004E7D69"/>
    <w:rsid w:val="004F0157"/>
    <w:rsid w:val="004F1A2E"/>
    <w:rsid w:val="004F1FD9"/>
    <w:rsid w:val="004F2963"/>
    <w:rsid w:val="004F3FF5"/>
    <w:rsid w:val="004F55DE"/>
    <w:rsid w:val="0050020D"/>
    <w:rsid w:val="005016DA"/>
    <w:rsid w:val="00503A4B"/>
    <w:rsid w:val="00503D55"/>
    <w:rsid w:val="00504894"/>
    <w:rsid w:val="005058EA"/>
    <w:rsid w:val="005071ED"/>
    <w:rsid w:val="00507EAB"/>
    <w:rsid w:val="00511B1E"/>
    <w:rsid w:val="00513313"/>
    <w:rsid w:val="00513388"/>
    <w:rsid w:val="00516E7F"/>
    <w:rsid w:val="0052253F"/>
    <w:rsid w:val="005228C4"/>
    <w:rsid w:val="0052673E"/>
    <w:rsid w:val="0052685F"/>
    <w:rsid w:val="00527267"/>
    <w:rsid w:val="005303E8"/>
    <w:rsid w:val="00534D1D"/>
    <w:rsid w:val="00535B2E"/>
    <w:rsid w:val="005361B7"/>
    <w:rsid w:val="005362A6"/>
    <w:rsid w:val="00537093"/>
    <w:rsid w:val="005406B5"/>
    <w:rsid w:val="00541B37"/>
    <w:rsid w:val="00542113"/>
    <w:rsid w:val="005427D8"/>
    <w:rsid w:val="00542CE7"/>
    <w:rsid w:val="00542EC9"/>
    <w:rsid w:val="00542FAB"/>
    <w:rsid w:val="005467DE"/>
    <w:rsid w:val="00546A11"/>
    <w:rsid w:val="00547A18"/>
    <w:rsid w:val="0055237A"/>
    <w:rsid w:val="00553202"/>
    <w:rsid w:val="0056582F"/>
    <w:rsid w:val="005703AA"/>
    <w:rsid w:val="00570A0D"/>
    <w:rsid w:val="00571967"/>
    <w:rsid w:val="005762FF"/>
    <w:rsid w:val="005803C8"/>
    <w:rsid w:val="00583D83"/>
    <w:rsid w:val="00586D72"/>
    <w:rsid w:val="00587311"/>
    <w:rsid w:val="00590D36"/>
    <w:rsid w:val="00591132"/>
    <w:rsid w:val="005931E8"/>
    <w:rsid w:val="0059355C"/>
    <w:rsid w:val="00595A20"/>
    <w:rsid w:val="00597DAA"/>
    <w:rsid w:val="005A027D"/>
    <w:rsid w:val="005A0BD2"/>
    <w:rsid w:val="005A0C7D"/>
    <w:rsid w:val="005A1A63"/>
    <w:rsid w:val="005A3907"/>
    <w:rsid w:val="005A3A79"/>
    <w:rsid w:val="005A3B79"/>
    <w:rsid w:val="005A420B"/>
    <w:rsid w:val="005A5B86"/>
    <w:rsid w:val="005B04A1"/>
    <w:rsid w:val="005B1C28"/>
    <w:rsid w:val="005B38A9"/>
    <w:rsid w:val="005B7FDF"/>
    <w:rsid w:val="005C08BB"/>
    <w:rsid w:val="005C21E4"/>
    <w:rsid w:val="005C3625"/>
    <w:rsid w:val="005C36D4"/>
    <w:rsid w:val="005C371F"/>
    <w:rsid w:val="005C7B90"/>
    <w:rsid w:val="005D092D"/>
    <w:rsid w:val="005D1C32"/>
    <w:rsid w:val="005D2DAD"/>
    <w:rsid w:val="005D354F"/>
    <w:rsid w:val="005D583E"/>
    <w:rsid w:val="005D592A"/>
    <w:rsid w:val="005E11EC"/>
    <w:rsid w:val="005E1503"/>
    <w:rsid w:val="005E4239"/>
    <w:rsid w:val="005E52E1"/>
    <w:rsid w:val="005E57A8"/>
    <w:rsid w:val="005E64D0"/>
    <w:rsid w:val="005F1D43"/>
    <w:rsid w:val="005F2D05"/>
    <w:rsid w:val="005F5C36"/>
    <w:rsid w:val="005F6C21"/>
    <w:rsid w:val="005F7379"/>
    <w:rsid w:val="005F7735"/>
    <w:rsid w:val="00600571"/>
    <w:rsid w:val="0060159D"/>
    <w:rsid w:val="00602C89"/>
    <w:rsid w:val="00605A2B"/>
    <w:rsid w:val="00612907"/>
    <w:rsid w:val="00616344"/>
    <w:rsid w:val="00616C57"/>
    <w:rsid w:val="00616E74"/>
    <w:rsid w:val="0062173E"/>
    <w:rsid w:val="00621C10"/>
    <w:rsid w:val="00626A8D"/>
    <w:rsid w:val="00626B36"/>
    <w:rsid w:val="00630A53"/>
    <w:rsid w:val="00634199"/>
    <w:rsid w:val="006341E9"/>
    <w:rsid w:val="0063434A"/>
    <w:rsid w:val="0063445F"/>
    <w:rsid w:val="00636A9B"/>
    <w:rsid w:val="0063746B"/>
    <w:rsid w:val="00637658"/>
    <w:rsid w:val="006420A7"/>
    <w:rsid w:val="00642B96"/>
    <w:rsid w:val="006440D5"/>
    <w:rsid w:val="00645355"/>
    <w:rsid w:val="00651179"/>
    <w:rsid w:val="00651BC3"/>
    <w:rsid w:val="00651EA7"/>
    <w:rsid w:val="0065200A"/>
    <w:rsid w:val="00652E7D"/>
    <w:rsid w:val="006546A0"/>
    <w:rsid w:val="00655629"/>
    <w:rsid w:val="00656057"/>
    <w:rsid w:val="00660D8B"/>
    <w:rsid w:val="00661180"/>
    <w:rsid w:val="006612C6"/>
    <w:rsid w:val="00663090"/>
    <w:rsid w:val="006660D0"/>
    <w:rsid w:val="00666273"/>
    <w:rsid w:val="006704DC"/>
    <w:rsid w:val="006748A2"/>
    <w:rsid w:val="006761DB"/>
    <w:rsid w:val="00676DCC"/>
    <w:rsid w:val="00677E12"/>
    <w:rsid w:val="0068034C"/>
    <w:rsid w:val="006861BC"/>
    <w:rsid w:val="00687DFB"/>
    <w:rsid w:val="00687E2E"/>
    <w:rsid w:val="00687F58"/>
    <w:rsid w:val="00693961"/>
    <w:rsid w:val="00694F33"/>
    <w:rsid w:val="00696C98"/>
    <w:rsid w:val="006A0379"/>
    <w:rsid w:val="006A4E1A"/>
    <w:rsid w:val="006A4F1C"/>
    <w:rsid w:val="006A51F8"/>
    <w:rsid w:val="006A5C28"/>
    <w:rsid w:val="006B1B31"/>
    <w:rsid w:val="006B2C55"/>
    <w:rsid w:val="006B37F6"/>
    <w:rsid w:val="006B3943"/>
    <w:rsid w:val="006B3ED5"/>
    <w:rsid w:val="006B5B18"/>
    <w:rsid w:val="006B5DE9"/>
    <w:rsid w:val="006B5F48"/>
    <w:rsid w:val="006B6229"/>
    <w:rsid w:val="006B6ABD"/>
    <w:rsid w:val="006B6FC8"/>
    <w:rsid w:val="006B70EF"/>
    <w:rsid w:val="006C0A2A"/>
    <w:rsid w:val="006C147E"/>
    <w:rsid w:val="006C294E"/>
    <w:rsid w:val="006C3F76"/>
    <w:rsid w:val="006C3FD0"/>
    <w:rsid w:val="006C48C1"/>
    <w:rsid w:val="006C50EA"/>
    <w:rsid w:val="006C5219"/>
    <w:rsid w:val="006C595E"/>
    <w:rsid w:val="006C7749"/>
    <w:rsid w:val="006C7D5D"/>
    <w:rsid w:val="006D426F"/>
    <w:rsid w:val="006D5E44"/>
    <w:rsid w:val="006E23B5"/>
    <w:rsid w:val="006E2AD5"/>
    <w:rsid w:val="006E5799"/>
    <w:rsid w:val="006E59E6"/>
    <w:rsid w:val="006E709D"/>
    <w:rsid w:val="006E738A"/>
    <w:rsid w:val="006F100E"/>
    <w:rsid w:val="006F21C0"/>
    <w:rsid w:val="006F2464"/>
    <w:rsid w:val="006F3A8A"/>
    <w:rsid w:val="006F62EE"/>
    <w:rsid w:val="006F6803"/>
    <w:rsid w:val="006F6837"/>
    <w:rsid w:val="0070183F"/>
    <w:rsid w:val="00701A76"/>
    <w:rsid w:val="00702014"/>
    <w:rsid w:val="00705A4E"/>
    <w:rsid w:val="00706EAB"/>
    <w:rsid w:val="00707B8C"/>
    <w:rsid w:val="00707CF6"/>
    <w:rsid w:val="00707FE8"/>
    <w:rsid w:val="007109BC"/>
    <w:rsid w:val="00713565"/>
    <w:rsid w:val="00713AA9"/>
    <w:rsid w:val="00715152"/>
    <w:rsid w:val="007153C2"/>
    <w:rsid w:val="007159A0"/>
    <w:rsid w:val="00721230"/>
    <w:rsid w:val="00721F74"/>
    <w:rsid w:val="007224ED"/>
    <w:rsid w:val="00723A63"/>
    <w:rsid w:val="00726CFF"/>
    <w:rsid w:val="0073145E"/>
    <w:rsid w:val="00731D53"/>
    <w:rsid w:val="007342C3"/>
    <w:rsid w:val="007346D3"/>
    <w:rsid w:val="00734F54"/>
    <w:rsid w:val="00735D84"/>
    <w:rsid w:val="007406A4"/>
    <w:rsid w:val="007414CC"/>
    <w:rsid w:val="007429B5"/>
    <w:rsid w:val="00743768"/>
    <w:rsid w:val="0074380C"/>
    <w:rsid w:val="00744ED4"/>
    <w:rsid w:val="00744FD5"/>
    <w:rsid w:val="007451E0"/>
    <w:rsid w:val="00747ED9"/>
    <w:rsid w:val="00750AA8"/>
    <w:rsid w:val="007519E1"/>
    <w:rsid w:val="00755AC8"/>
    <w:rsid w:val="0076037E"/>
    <w:rsid w:val="00761768"/>
    <w:rsid w:val="0076204A"/>
    <w:rsid w:val="00762244"/>
    <w:rsid w:val="00762744"/>
    <w:rsid w:val="00765D86"/>
    <w:rsid w:val="00766675"/>
    <w:rsid w:val="00766C19"/>
    <w:rsid w:val="00773200"/>
    <w:rsid w:val="00773954"/>
    <w:rsid w:val="00775B2C"/>
    <w:rsid w:val="007768A8"/>
    <w:rsid w:val="007801AB"/>
    <w:rsid w:val="0078055E"/>
    <w:rsid w:val="007805C6"/>
    <w:rsid w:val="007816D0"/>
    <w:rsid w:val="007825C6"/>
    <w:rsid w:val="00783D59"/>
    <w:rsid w:val="00783EF8"/>
    <w:rsid w:val="007856E2"/>
    <w:rsid w:val="007856F8"/>
    <w:rsid w:val="00786678"/>
    <w:rsid w:val="007878EF"/>
    <w:rsid w:val="00787CB1"/>
    <w:rsid w:val="00791577"/>
    <w:rsid w:val="00792203"/>
    <w:rsid w:val="007936CC"/>
    <w:rsid w:val="00793C0B"/>
    <w:rsid w:val="00794042"/>
    <w:rsid w:val="0079737E"/>
    <w:rsid w:val="007A1428"/>
    <w:rsid w:val="007A41BE"/>
    <w:rsid w:val="007A42CC"/>
    <w:rsid w:val="007B0AB6"/>
    <w:rsid w:val="007B0EC5"/>
    <w:rsid w:val="007B24F3"/>
    <w:rsid w:val="007B3BC5"/>
    <w:rsid w:val="007B678E"/>
    <w:rsid w:val="007B6B0D"/>
    <w:rsid w:val="007C2437"/>
    <w:rsid w:val="007C464E"/>
    <w:rsid w:val="007C50D9"/>
    <w:rsid w:val="007C73F7"/>
    <w:rsid w:val="007C7DC7"/>
    <w:rsid w:val="007D1383"/>
    <w:rsid w:val="007D15C9"/>
    <w:rsid w:val="007D3B2A"/>
    <w:rsid w:val="007D77D6"/>
    <w:rsid w:val="007E0529"/>
    <w:rsid w:val="007E170A"/>
    <w:rsid w:val="007E312F"/>
    <w:rsid w:val="007E4504"/>
    <w:rsid w:val="007E4BB4"/>
    <w:rsid w:val="007E4CC0"/>
    <w:rsid w:val="007E5A90"/>
    <w:rsid w:val="007F2627"/>
    <w:rsid w:val="007F3834"/>
    <w:rsid w:val="007F3C44"/>
    <w:rsid w:val="007F47F5"/>
    <w:rsid w:val="007F4D0F"/>
    <w:rsid w:val="007F547E"/>
    <w:rsid w:val="007F6C98"/>
    <w:rsid w:val="00800AF4"/>
    <w:rsid w:val="0080275B"/>
    <w:rsid w:val="00804A06"/>
    <w:rsid w:val="00804EB6"/>
    <w:rsid w:val="008107D8"/>
    <w:rsid w:val="008109C5"/>
    <w:rsid w:val="00812A3E"/>
    <w:rsid w:val="008144CA"/>
    <w:rsid w:val="008161C4"/>
    <w:rsid w:val="0081624F"/>
    <w:rsid w:val="00816ED6"/>
    <w:rsid w:val="00820DEF"/>
    <w:rsid w:val="00824621"/>
    <w:rsid w:val="00825299"/>
    <w:rsid w:val="0082530D"/>
    <w:rsid w:val="008260C9"/>
    <w:rsid w:val="00826164"/>
    <w:rsid w:val="0082752D"/>
    <w:rsid w:val="008275A2"/>
    <w:rsid w:val="008318F5"/>
    <w:rsid w:val="00832601"/>
    <w:rsid w:val="00832C85"/>
    <w:rsid w:val="0083480B"/>
    <w:rsid w:val="00834AFE"/>
    <w:rsid w:val="008352F5"/>
    <w:rsid w:val="0083548F"/>
    <w:rsid w:val="00836521"/>
    <w:rsid w:val="0083798E"/>
    <w:rsid w:val="00842B2F"/>
    <w:rsid w:val="00842D4C"/>
    <w:rsid w:val="00843E7E"/>
    <w:rsid w:val="00846974"/>
    <w:rsid w:val="00846D0F"/>
    <w:rsid w:val="00846F25"/>
    <w:rsid w:val="0085085A"/>
    <w:rsid w:val="00851B76"/>
    <w:rsid w:val="00853FC8"/>
    <w:rsid w:val="008575F4"/>
    <w:rsid w:val="00857D7D"/>
    <w:rsid w:val="00860129"/>
    <w:rsid w:val="00861A1E"/>
    <w:rsid w:val="00861EA8"/>
    <w:rsid w:val="00862FBC"/>
    <w:rsid w:val="00863815"/>
    <w:rsid w:val="00864568"/>
    <w:rsid w:val="00864E44"/>
    <w:rsid w:val="00864F23"/>
    <w:rsid w:val="00866597"/>
    <w:rsid w:val="008700C4"/>
    <w:rsid w:val="008715EF"/>
    <w:rsid w:val="00872A20"/>
    <w:rsid w:val="0087596F"/>
    <w:rsid w:val="008775E6"/>
    <w:rsid w:val="0088297B"/>
    <w:rsid w:val="008829E1"/>
    <w:rsid w:val="008856D2"/>
    <w:rsid w:val="008865C7"/>
    <w:rsid w:val="00886DFD"/>
    <w:rsid w:val="00890CB2"/>
    <w:rsid w:val="00892F7C"/>
    <w:rsid w:val="0089393A"/>
    <w:rsid w:val="008A061B"/>
    <w:rsid w:val="008A0966"/>
    <w:rsid w:val="008A1347"/>
    <w:rsid w:val="008A3F33"/>
    <w:rsid w:val="008A4D41"/>
    <w:rsid w:val="008A7D7A"/>
    <w:rsid w:val="008B0617"/>
    <w:rsid w:val="008B0B37"/>
    <w:rsid w:val="008B0BEE"/>
    <w:rsid w:val="008B210F"/>
    <w:rsid w:val="008B2F83"/>
    <w:rsid w:val="008B61A1"/>
    <w:rsid w:val="008B6DB5"/>
    <w:rsid w:val="008C06D6"/>
    <w:rsid w:val="008C10D5"/>
    <w:rsid w:val="008C17C2"/>
    <w:rsid w:val="008C6DC2"/>
    <w:rsid w:val="008D057A"/>
    <w:rsid w:val="008D0D6A"/>
    <w:rsid w:val="008D0DC4"/>
    <w:rsid w:val="008D15B2"/>
    <w:rsid w:val="008D31A8"/>
    <w:rsid w:val="008D3408"/>
    <w:rsid w:val="008E455D"/>
    <w:rsid w:val="008E51C1"/>
    <w:rsid w:val="008E62C5"/>
    <w:rsid w:val="008E6C8E"/>
    <w:rsid w:val="008E7CF6"/>
    <w:rsid w:val="008F187B"/>
    <w:rsid w:val="008F36F7"/>
    <w:rsid w:val="008F3CD0"/>
    <w:rsid w:val="008F705F"/>
    <w:rsid w:val="0090097A"/>
    <w:rsid w:val="00901325"/>
    <w:rsid w:val="00902697"/>
    <w:rsid w:val="009026AA"/>
    <w:rsid w:val="00903078"/>
    <w:rsid w:val="00904BAF"/>
    <w:rsid w:val="0090544F"/>
    <w:rsid w:val="00905C80"/>
    <w:rsid w:val="00905D86"/>
    <w:rsid w:val="009061FF"/>
    <w:rsid w:val="009102DD"/>
    <w:rsid w:val="00910C87"/>
    <w:rsid w:val="009118F0"/>
    <w:rsid w:val="00911CA7"/>
    <w:rsid w:val="009127B1"/>
    <w:rsid w:val="00912D4E"/>
    <w:rsid w:val="00912F24"/>
    <w:rsid w:val="0091326C"/>
    <w:rsid w:val="009149BD"/>
    <w:rsid w:val="00916BB9"/>
    <w:rsid w:val="00916F0B"/>
    <w:rsid w:val="00917B8D"/>
    <w:rsid w:val="00920858"/>
    <w:rsid w:val="00924501"/>
    <w:rsid w:val="00924C6C"/>
    <w:rsid w:val="00926599"/>
    <w:rsid w:val="00927AD0"/>
    <w:rsid w:val="00931115"/>
    <w:rsid w:val="009318A8"/>
    <w:rsid w:val="00931DD8"/>
    <w:rsid w:val="0093306B"/>
    <w:rsid w:val="009334A7"/>
    <w:rsid w:val="00936C35"/>
    <w:rsid w:val="0093759A"/>
    <w:rsid w:val="00937BEA"/>
    <w:rsid w:val="00940447"/>
    <w:rsid w:val="0094061E"/>
    <w:rsid w:val="00942E2E"/>
    <w:rsid w:val="009458BA"/>
    <w:rsid w:val="00947523"/>
    <w:rsid w:val="0095103F"/>
    <w:rsid w:val="00951982"/>
    <w:rsid w:val="00951B22"/>
    <w:rsid w:val="00953704"/>
    <w:rsid w:val="0095690E"/>
    <w:rsid w:val="00957C83"/>
    <w:rsid w:val="009605A5"/>
    <w:rsid w:val="009609EB"/>
    <w:rsid w:val="00961F09"/>
    <w:rsid w:val="00963037"/>
    <w:rsid w:val="00964447"/>
    <w:rsid w:val="0096672B"/>
    <w:rsid w:val="00966FD5"/>
    <w:rsid w:val="009671C1"/>
    <w:rsid w:val="0096739F"/>
    <w:rsid w:val="00967A14"/>
    <w:rsid w:val="00974321"/>
    <w:rsid w:val="009819FF"/>
    <w:rsid w:val="009831C8"/>
    <w:rsid w:val="00985280"/>
    <w:rsid w:val="0098645A"/>
    <w:rsid w:val="00986A2B"/>
    <w:rsid w:val="009872F8"/>
    <w:rsid w:val="00995259"/>
    <w:rsid w:val="00995EFD"/>
    <w:rsid w:val="009967CF"/>
    <w:rsid w:val="00997C42"/>
    <w:rsid w:val="009A23F6"/>
    <w:rsid w:val="009A2A4C"/>
    <w:rsid w:val="009A5812"/>
    <w:rsid w:val="009A5B4E"/>
    <w:rsid w:val="009A5E7C"/>
    <w:rsid w:val="009A63F0"/>
    <w:rsid w:val="009A6486"/>
    <w:rsid w:val="009B01BF"/>
    <w:rsid w:val="009B112E"/>
    <w:rsid w:val="009B5634"/>
    <w:rsid w:val="009B57C1"/>
    <w:rsid w:val="009B60B8"/>
    <w:rsid w:val="009C198A"/>
    <w:rsid w:val="009C1C61"/>
    <w:rsid w:val="009C6643"/>
    <w:rsid w:val="009C69A8"/>
    <w:rsid w:val="009C6D0C"/>
    <w:rsid w:val="009D0255"/>
    <w:rsid w:val="009D15D4"/>
    <w:rsid w:val="009D6137"/>
    <w:rsid w:val="009D6FDE"/>
    <w:rsid w:val="009D75F3"/>
    <w:rsid w:val="009E3C47"/>
    <w:rsid w:val="009E5765"/>
    <w:rsid w:val="009E65D7"/>
    <w:rsid w:val="009E6824"/>
    <w:rsid w:val="009E6BFE"/>
    <w:rsid w:val="009E7015"/>
    <w:rsid w:val="009E7CA5"/>
    <w:rsid w:val="009F184E"/>
    <w:rsid w:val="009F3EB8"/>
    <w:rsid w:val="009F4C67"/>
    <w:rsid w:val="00A009F5"/>
    <w:rsid w:val="00A016D6"/>
    <w:rsid w:val="00A01E8E"/>
    <w:rsid w:val="00A02E7A"/>
    <w:rsid w:val="00A05B2E"/>
    <w:rsid w:val="00A0661E"/>
    <w:rsid w:val="00A07F18"/>
    <w:rsid w:val="00A116B3"/>
    <w:rsid w:val="00A12B24"/>
    <w:rsid w:val="00A139A0"/>
    <w:rsid w:val="00A13A56"/>
    <w:rsid w:val="00A14A74"/>
    <w:rsid w:val="00A21BE5"/>
    <w:rsid w:val="00A22856"/>
    <w:rsid w:val="00A22B8E"/>
    <w:rsid w:val="00A247C2"/>
    <w:rsid w:val="00A25E88"/>
    <w:rsid w:val="00A26851"/>
    <w:rsid w:val="00A26961"/>
    <w:rsid w:val="00A26ED3"/>
    <w:rsid w:val="00A270DD"/>
    <w:rsid w:val="00A27E29"/>
    <w:rsid w:val="00A3027F"/>
    <w:rsid w:val="00A3046C"/>
    <w:rsid w:val="00A30A3C"/>
    <w:rsid w:val="00A319A0"/>
    <w:rsid w:val="00A31F42"/>
    <w:rsid w:val="00A32878"/>
    <w:rsid w:val="00A3427C"/>
    <w:rsid w:val="00A34A54"/>
    <w:rsid w:val="00A36A3C"/>
    <w:rsid w:val="00A403BF"/>
    <w:rsid w:val="00A410B9"/>
    <w:rsid w:val="00A47200"/>
    <w:rsid w:val="00A51530"/>
    <w:rsid w:val="00A52098"/>
    <w:rsid w:val="00A524DD"/>
    <w:rsid w:val="00A525A9"/>
    <w:rsid w:val="00A52BC4"/>
    <w:rsid w:val="00A53556"/>
    <w:rsid w:val="00A54339"/>
    <w:rsid w:val="00A56225"/>
    <w:rsid w:val="00A6164B"/>
    <w:rsid w:val="00A625BA"/>
    <w:rsid w:val="00A62F39"/>
    <w:rsid w:val="00A63E31"/>
    <w:rsid w:val="00A64AE6"/>
    <w:rsid w:val="00A64F58"/>
    <w:rsid w:val="00A667A5"/>
    <w:rsid w:val="00A700BC"/>
    <w:rsid w:val="00A701CB"/>
    <w:rsid w:val="00A70FCB"/>
    <w:rsid w:val="00A76CA9"/>
    <w:rsid w:val="00A77919"/>
    <w:rsid w:val="00A81BDB"/>
    <w:rsid w:val="00A821F7"/>
    <w:rsid w:val="00A82D5C"/>
    <w:rsid w:val="00A83F25"/>
    <w:rsid w:val="00A84D4B"/>
    <w:rsid w:val="00A8583A"/>
    <w:rsid w:val="00A87A64"/>
    <w:rsid w:val="00A931A9"/>
    <w:rsid w:val="00A94B26"/>
    <w:rsid w:val="00A95DD4"/>
    <w:rsid w:val="00A97D66"/>
    <w:rsid w:val="00AA04F6"/>
    <w:rsid w:val="00AA1C38"/>
    <w:rsid w:val="00AA4001"/>
    <w:rsid w:val="00AA4F26"/>
    <w:rsid w:val="00AA5FBF"/>
    <w:rsid w:val="00AA6282"/>
    <w:rsid w:val="00AA6323"/>
    <w:rsid w:val="00AA6CBA"/>
    <w:rsid w:val="00AA6DF2"/>
    <w:rsid w:val="00AA70D2"/>
    <w:rsid w:val="00AA7937"/>
    <w:rsid w:val="00AA7CB4"/>
    <w:rsid w:val="00AB2BAB"/>
    <w:rsid w:val="00AB3C0A"/>
    <w:rsid w:val="00AB51AD"/>
    <w:rsid w:val="00AB7FCB"/>
    <w:rsid w:val="00AC14CA"/>
    <w:rsid w:val="00AC41E2"/>
    <w:rsid w:val="00AC76B1"/>
    <w:rsid w:val="00AC7CFB"/>
    <w:rsid w:val="00AD0938"/>
    <w:rsid w:val="00AD2061"/>
    <w:rsid w:val="00AD33F0"/>
    <w:rsid w:val="00AD3895"/>
    <w:rsid w:val="00AD3FC4"/>
    <w:rsid w:val="00AD4ECA"/>
    <w:rsid w:val="00AD5F2E"/>
    <w:rsid w:val="00AE0925"/>
    <w:rsid w:val="00AE1F60"/>
    <w:rsid w:val="00AE4763"/>
    <w:rsid w:val="00AE658C"/>
    <w:rsid w:val="00AE7999"/>
    <w:rsid w:val="00AF1612"/>
    <w:rsid w:val="00AF162F"/>
    <w:rsid w:val="00AF4A73"/>
    <w:rsid w:val="00AF54C4"/>
    <w:rsid w:val="00AF7ED0"/>
    <w:rsid w:val="00B00460"/>
    <w:rsid w:val="00B00C81"/>
    <w:rsid w:val="00B03281"/>
    <w:rsid w:val="00B0392A"/>
    <w:rsid w:val="00B0439F"/>
    <w:rsid w:val="00B045FB"/>
    <w:rsid w:val="00B04B6E"/>
    <w:rsid w:val="00B053C6"/>
    <w:rsid w:val="00B054A6"/>
    <w:rsid w:val="00B0623C"/>
    <w:rsid w:val="00B065AD"/>
    <w:rsid w:val="00B07350"/>
    <w:rsid w:val="00B07B0E"/>
    <w:rsid w:val="00B07FD4"/>
    <w:rsid w:val="00B10162"/>
    <w:rsid w:val="00B15D25"/>
    <w:rsid w:val="00B16216"/>
    <w:rsid w:val="00B16753"/>
    <w:rsid w:val="00B212B3"/>
    <w:rsid w:val="00B21D92"/>
    <w:rsid w:val="00B22393"/>
    <w:rsid w:val="00B22E48"/>
    <w:rsid w:val="00B23A5D"/>
    <w:rsid w:val="00B258EA"/>
    <w:rsid w:val="00B25B50"/>
    <w:rsid w:val="00B26CFD"/>
    <w:rsid w:val="00B33CBF"/>
    <w:rsid w:val="00B33DD0"/>
    <w:rsid w:val="00B37F45"/>
    <w:rsid w:val="00B40A6D"/>
    <w:rsid w:val="00B42B27"/>
    <w:rsid w:val="00B44624"/>
    <w:rsid w:val="00B44D71"/>
    <w:rsid w:val="00B46064"/>
    <w:rsid w:val="00B46737"/>
    <w:rsid w:val="00B46AE3"/>
    <w:rsid w:val="00B46CA1"/>
    <w:rsid w:val="00B476B0"/>
    <w:rsid w:val="00B5086B"/>
    <w:rsid w:val="00B5093F"/>
    <w:rsid w:val="00B50B05"/>
    <w:rsid w:val="00B50B2D"/>
    <w:rsid w:val="00B515D2"/>
    <w:rsid w:val="00B626C7"/>
    <w:rsid w:val="00B647D5"/>
    <w:rsid w:val="00B6673C"/>
    <w:rsid w:val="00B67E12"/>
    <w:rsid w:val="00B70741"/>
    <w:rsid w:val="00B70CF9"/>
    <w:rsid w:val="00B70E50"/>
    <w:rsid w:val="00B70FE4"/>
    <w:rsid w:val="00B72326"/>
    <w:rsid w:val="00B757EC"/>
    <w:rsid w:val="00B7607F"/>
    <w:rsid w:val="00B77434"/>
    <w:rsid w:val="00B81BAE"/>
    <w:rsid w:val="00B826A0"/>
    <w:rsid w:val="00B83269"/>
    <w:rsid w:val="00B84B30"/>
    <w:rsid w:val="00B8536F"/>
    <w:rsid w:val="00B85606"/>
    <w:rsid w:val="00B86164"/>
    <w:rsid w:val="00B86CC6"/>
    <w:rsid w:val="00B87B0B"/>
    <w:rsid w:val="00B90851"/>
    <w:rsid w:val="00B923EA"/>
    <w:rsid w:val="00B9319A"/>
    <w:rsid w:val="00B938A1"/>
    <w:rsid w:val="00B965DA"/>
    <w:rsid w:val="00B96817"/>
    <w:rsid w:val="00B969D1"/>
    <w:rsid w:val="00B97D0E"/>
    <w:rsid w:val="00BA037E"/>
    <w:rsid w:val="00BA1FD0"/>
    <w:rsid w:val="00BA3569"/>
    <w:rsid w:val="00BA35F4"/>
    <w:rsid w:val="00BA53A1"/>
    <w:rsid w:val="00BA7895"/>
    <w:rsid w:val="00BA7C10"/>
    <w:rsid w:val="00BA7F8D"/>
    <w:rsid w:val="00BB15EB"/>
    <w:rsid w:val="00BB2C97"/>
    <w:rsid w:val="00BB3213"/>
    <w:rsid w:val="00BB3CC2"/>
    <w:rsid w:val="00BB4B45"/>
    <w:rsid w:val="00BB4D72"/>
    <w:rsid w:val="00BB5636"/>
    <w:rsid w:val="00BB65B6"/>
    <w:rsid w:val="00BB6D29"/>
    <w:rsid w:val="00BB6ECE"/>
    <w:rsid w:val="00BB7CF0"/>
    <w:rsid w:val="00BC1028"/>
    <w:rsid w:val="00BC3093"/>
    <w:rsid w:val="00BC48EE"/>
    <w:rsid w:val="00BC4A77"/>
    <w:rsid w:val="00BC5804"/>
    <w:rsid w:val="00BC70C3"/>
    <w:rsid w:val="00BC77BD"/>
    <w:rsid w:val="00BD090B"/>
    <w:rsid w:val="00BD662F"/>
    <w:rsid w:val="00BE0504"/>
    <w:rsid w:val="00BE2540"/>
    <w:rsid w:val="00BE5F8C"/>
    <w:rsid w:val="00BE7639"/>
    <w:rsid w:val="00BF15B7"/>
    <w:rsid w:val="00BF3FFA"/>
    <w:rsid w:val="00BF5542"/>
    <w:rsid w:val="00BF5EA6"/>
    <w:rsid w:val="00BF700B"/>
    <w:rsid w:val="00BF74F8"/>
    <w:rsid w:val="00C00F0B"/>
    <w:rsid w:val="00C05235"/>
    <w:rsid w:val="00C06CA9"/>
    <w:rsid w:val="00C07165"/>
    <w:rsid w:val="00C07C8F"/>
    <w:rsid w:val="00C1195E"/>
    <w:rsid w:val="00C12490"/>
    <w:rsid w:val="00C14021"/>
    <w:rsid w:val="00C17F63"/>
    <w:rsid w:val="00C20AD1"/>
    <w:rsid w:val="00C20DA1"/>
    <w:rsid w:val="00C22CDD"/>
    <w:rsid w:val="00C23551"/>
    <w:rsid w:val="00C237C4"/>
    <w:rsid w:val="00C23E03"/>
    <w:rsid w:val="00C25777"/>
    <w:rsid w:val="00C31817"/>
    <w:rsid w:val="00C3384C"/>
    <w:rsid w:val="00C34634"/>
    <w:rsid w:val="00C35A70"/>
    <w:rsid w:val="00C41C85"/>
    <w:rsid w:val="00C46C3A"/>
    <w:rsid w:val="00C502BB"/>
    <w:rsid w:val="00C51D0E"/>
    <w:rsid w:val="00C53027"/>
    <w:rsid w:val="00C53476"/>
    <w:rsid w:val="00C53AD9"/>
    <w:rsid w:val="00C5578E"/>
    <w:rsid w:val="00C55CB8"/>
    <w:rsid w:val="00C636EC"/>
    <w:rsid w:val="00C637FE"/>
    <w:rsid w:val="00C6582F"/>
    <w:rsid w:val="00C662AD"/>
    <w:rsid w:val="00C670F8"/>
    <w:rsid w:val="00C6764A"/>
    <w:rsid w:val="00C71476"/>
    <w:rsid w:val="00C738D4"/>
    <w:rsid w:val="00C77BFF"/>
    <w:rsid w:val="00C77D5A"/>
    <w:rsid w:val="00C809D3"/>
    <w:rsid w:val="00C81429"/>
    <w:rsid w:val="00C81AA6"/>
    <w:rsid w:val="00C82324"/>
    <w:rsid w:val="00C833CE"/>
    <w:rsid w:val="00C866D2"/>
    <w:rsid w:val="00C874BC"/>
    <w:rsid w:val="00C90607"/>
    <w:rsid w:val="00C92290"/>
    <w:rsid w:val="00CA2D8B"/>
    <w:rsid w:val="00CB37F5"/>
    <w:rsid w:val="00CB383C"/>
    <w:rsid w:val="00CB3890"/>
    <w:rsid w:val="00CB46CB"/>
    <w:rsid w:val="00CB6872"/>
    <w:rsid w:val="00CB7EA9"/>
    <w:rsid w:val="00CC2E5D"/>
    <w:rsid w:val="00CC4268"/>
    <w:rsid w:val="00CC65C1"/>
    <w:rsid w:val="00CC77AB"/>
    <w:rsid w:val="00CC7ACE"/>
    <w:rsid w:val="00CC7B76"/>
    <w:rsid w:val="00CD0560"/>
    <w:rsid w:val="00CD0B32"/>
    <w:rsid w:val="00CD0E6A"/>
    <w:rsid w:val="00CD1199"/>
    <w:rsid w:val="00CD1940"/>
    <w:rsid w:val="00CD3017"/>
    <w:rsid w:val="00CD37F5"/>
    <w:rsid w:val="00CD4016"/>
    <w:rsid w:val="00CD401C"/>
    <w:rsid w:val="00CD42A2"/>
    <w:rsid w:val="00CD478F"/>
    <w:rsid w:val="00CD6357"/>
    <w:rsid w:val="00CD778C"/>
    <w:rsid w:val="00CD7D2D"/>
    <w:rsid w:val="00CE4768"/>
    <w:rsid w:val="00CF1762"/>
    <w:rsid w:val="00D0218E"/>
    <w:rsid w:val="00D04CBB"/>
    <w:rsid w:val="00D04D95"/>
    <w:rsid w:val="00D060D0"/>
    <w:rsid w:val="00D0660F"/>
    <w:rsid w:val="00D06A1E"/>
    <w:rsid w:val="00D07181"/>
    <w:rsid w:val="00D1001E"/>
    <w:rsid w:val="00D10362"/>
    <w:rsid w:val="00D1150F"/>
    <w:rsid w:val="00D1454D"/>
    <w:rsid w:val="00D15B2D"/>
    <w:rsid w:val="00D20053"/>
    <w:rsid w:val="00D20707"/>
    <w:rsid w:val="00D227C0"/>
    <w:rsid w:val="00D22E7A"/>
    <w:rsid w:val="00D2469E"/>
    <w:rsid w:val="00D2531F"/>
    <w:rsid w:val="00D27862"/>
    <w:rsid w:val="00D32D3A"/>
    <w:rsid w:val="00D3329D"/>
    <w:rsid w:val="00D35279"/>
    <w:rsid w:val="00D36D9B"/>
    <w:rsid w:val="00D371F2"/>
    <w:rsid w:val="00D4006D"/>
    <w:rsid w:val="00D40A36"/>
    <w:rsid w:val="00D40F93"/>
    <w:rsid w:val="00D429B9"/>
    <w:rsid w:val="00D4430E"/>
    <w:rsid w:val="00D44F0F"/>
    <w:rsid w:val="00D45042"/>
    <w:rsid w:val="00D45266"/>
    <w:rsid w:val="00D467B4"/>
    <w:rsid w:val="00D46A05"/>
    <w:rsid w:val="00D47A2B"/>
    <w:rsid w:val="00D5393F"/>
    <w:rsid w:val="00D54044"/>
    <w:rsid w:val="00D55380"/>
    <w:rsid w:val="00D56C66"/>
    <w:rsid w:val="00D577E8"/>
    <w:rsid w:val="00D6291A"/>
    <w:rsid w:val="00D65A42"/>
    <w:rsid w:val="00D81234"/>
    <w:rsid w:val="00D83C32"/>
    <w:rsid w:val="00D83E90"/>
    <w:rsid w:val="00D85236"/>
    <w:rsid w:val="00D85F01"/>
    <w:rsid w:val="00D90320"/>
    <w:rsid w:val="00D90BC6"/>
    <w:rsid w:val="00D91963"/>
    <w:rsid w:val="00D92BDE"/>
    <w:rsid w:val="00D94099"/>
    <w:rsid w:val="00D944E6"/>
    <w:rsid w:val="00D950FD"/>
    <w:rsid w:val="00D961C8"/>
    <w:rsid w:val="00D97F73"/>
    <w:rsid w:val="00DA057B"/>
    <w:rsid w:val="00DA26AD"/>
    <w:rsid w:val="00DA2970"/>
    <w:rsid w:val="00DA2FB6"/>
    <w:rsid w:val="00DA3104"/>
    <w:rsid w:val="00DA3D1F"/>
    <w:rsid w:val="00DA48C8"/>
    <w:rsid w:val="00DA48DF"/>
    <w:rsid w:val="00DA6D3F"/>
    <w:rsid w:val="00DA78A1"/>
    <w:rsid w:val="00DB089D"/>
    <w:rsid w:val="00DB15D6"/>
    <w:rsid w:val="00DB1B7B"/>
    <w:rsid w:val="00DB3B19"/>
    <w:rsid w:val="00DB3CD2"/>
    <w:rsid w:val="00DB409F"/>
    <w:rsid w:val="00DB4FC7"/>
    <w:rsid w:val="00DB78B1"/>
    <w:rsid w:val="00DC2AD2"/>
    <w:rsid w:val="00DC3A0C"/>
    <w:rsid w:val="00DC406E"/>
    <w:rsid w:val="00DC46FC"/>
    <w:rsid w:val="00DC774A"/>
    <w:rsid w:val="00DD0282"/>
    <w:rsid w:val="00DD1682"/>
    <w:rsid w:val="00DD20C3"/>
    <w:rsid w:val="00DD64FE"/>
    <w:rsid w:val="00DD650D"/>
    <w:rsid w:val="00DE199C"/>
    <w:rsid w:val="00DE3E10"/>
    <w:rsid w:val="00DE5D3E"/>
    <w:rsid w:val="00DE7446"/>
    <w:rsid w:val="00DE7BD5"/>
    <w:rsid w:val="00DE7CCE"/>
    <w:rsid w:val="00E043A9"/>
    <w:rsid w:val="00E0569E"/>
    <w:rsid w:val="00E0796B"/>
    <w:rsid w:val="00E07B34"/>
    <w:rsid w:val="00E10811"/>
    <w:rsid w:val="00E10C28"/>
    <w:rsid w:val="00E11789"/>
    <w:rsid w:val="00E1414D"/>
    <w:rsid w:val="00E14CC5"/>
    <w:rsid w:val="00E14F8F"/>
    <w:rsid w:val="00E157EF"/>
    <w:rsid w:val="00E15E67"/>
    <w:rsid w:val="00E15EA6"/>
    <w:rsid w:val="00E167FA"/>
    <w:rsid w:val="00E17822"/>
    <w:rsid w:val="00E20821"/>
    <w:rsid w:val="00E20825"/>
    <w:rsid w:val="00E23091"/>
    <w:rsid w:val="00E23CE5"/>
    <w:rsid w:val="00E27A45"/>
    <w:rsid w:val="00E32EE4"/>
    <w:rsid w:val="00E34E1F"/>
    <w:rsid w:val="00E358ED"/>
    <w:rsid w:val="00E41DEC"/>
    <w:rsid w:val="00E43E61"/>
    <w:rsid w:val="00E46DFA"/>
    <w:rsid w:val="00E47693"/>
    <w:rsid w:val="00E47915"/>
    <w:rsid w:val="00E47F12"/>
    <w:rsid w:val="00E51395"/>
    <w:rsid w:val="00E5271E"/>
    <w:rsid w:val="00E528CB"/>
    <w:rsid w:val="00E572AB"/>
    <w:rsid w:val="00E604F7"/>
    <w:rsid w:val="00E60BF5"/>
    <w:rsid w:val="00E61475"/>
    <w:rsid w:val="00E626FA"/>
    <w:rsid w:val="00E66222"/>
    <w:rsid w:val="00E71686"/>
    <w:rsid w:val="00E7201C"/>
    <w:rsid w:val="00E733D1"/>
    <w:rsid w:val="00E74425"/>
    <w:rsid w:val="00E74760"/>
    <w:rsid w:val="00E75305"/>
    <w:rsid w:val="00E7592B"/>
    <w:rsid w:val="00E7785E"/>
    <w:rsid w:val="00E80267"/>
    <w:rsid w:val="00E80AA9"/>
    <w:rsid w:val="00E82313"/>
    <w:rsid w:val="00E82DCC"/>
    <w:rsid w:val="00E8351D"/>
    <w:rsid w:val="00E83CE1"/>
    <w:rsid w:val="00E8533E"/>
    <w:rsid w:val="00E85646"/>
    <w:rsid w:val="00E86A6F"/>
    <w:rsid w:val="00E87067"/>
    <w:rsid w:val="00E908B7"/>
    <w:rsid w:val="00E91DDF"/>
    <w:rsid w:val="00E92084"/>
    <w:rsid w:val="00E930D3"/>
    <w:rsid w:val="00E93A2C"/>
    <w:rsid w:val="00E95FDB"/>
    <w:rsid w:val="00E96A82"/>
    <w:rsid w:val="00E96E04"/>
    <w:rsid w:val="00EA3690"/>
    <w:rsid w:val="00EA3888"/>
    <w:rsid w:val="00EA3C8F"/>
    <w:rsid w:val="00EA6D0E"/>
    <w:rsid w:val="00EA767C"/>
    <w:rsid w:val="00EB196F"/>
    <w:rsid w:val="00EB2A66"/>
    <w:rsid w:val="00EB3C10"/>
    <w:rsid w:val="00EB3D23"/>
    <w:rsid w:val="00EB3E1B"/>
    <w:rsid w:val="00EB624B"/>
    <w:rsid w:val="00EC12E9"/>
    <w:rsid w:val="00EC21FC"/>
    <w:rsid w:val="00EC4254"/>
    <w:rsid w:val="00EC48F1"/>
    <w:rsid w:val="00EC4978"/>
    <w:rsid w:val="00EC59A5"/>
    <w:rsid w:val="00EC644B"/>
    <w:rsid w:val="00EC7522"/>
    <w:rsid w:val="00EC79DC"/>
    <w:rsid w:val="00ED0254"/>
    <w:rsid w:val="00ED4284"/>
    <w:rsid w:val="00ED466B"/>
    <w:rsid w:val="00ED4817"/>
    <w:rsid w:val="00ED4A67"/>
    <w:rsid w:val="00ED7745"/>
    <w:rsid w:val="00ED7AE5"/>
    <w:rsid w:val="00EE0025"/>
    <w:rsid w:val="00EE0105"/>
    <w:rsid w:val="00EE0214"/>
    <w:rsid w:val="00EE3923"/>
    <w:rsid w:val="00EE4C05"/>
    <w:rsid w:val="00EE54B5"/>
    <w:rsid w:val="00EE6B64"/>
    <w:rsid w:val="00EF0706"/>
    <w:rsid w:val="00EF09D8"/>
    <w:rsid w:val="00EF11EB"/>
    <w:rsid w:val="00EF21D1"/>
    <w:rsid w:val="00EF3025"/>
    <w:rsid w:val="00EF3713"/>
    <w:rsid w:val="00EF408A"/>
    <w:rsid w:val="00EF5BF3"/>
    <w:rsid w:val="00EF7219"/>
    <w:rsid w:val="00EF7EE7"/>
    <w:rsid w:val="00F00631"/>
    <w:rsid w:val="00F01FB9"/>
    <w:rsid w:val="00F020C0"/>
    <w:rsid w:val="00F03C68"/>
    <w:rsid w:val="00F04FBF"/>
    <w:rsid w:val="00F0649C"/>
    <w:rsid w:val="00F0683E"/>
    <w:rsid w:val="00F06A34"/>
    <w:rsid w:val="00F06E18"/>
    <w:rsid w:val="00F077F5"/>
    <w:rsid w:val="00F07DA0"/>
    <w:rsid w:val="00F104D0"/>
    <w:rsid w:val="00F11668"/>
    <w:rsid w:val="00F1296C"/>
    <w:rsid w:val="00F13868"/>
    <w:rsid w:val="00F17551"/>
    <w:rsid w:val="00F20021"/>
    <w:rsid w:val="00F205FC"/>
    <w:rsid w:val="00F20A83"/>
    <w:rsid w:val="00F2315D"/>
    <w:rsid w:val="00F2427D"/>
    <w:rsid w:val="00F24F7B"/>
    <w:rsid w:val="00F255A1"/>
    <w:rsid w:val="00F25AC8"/>
    <w:rsid w:val="00F269E1"/>
    <w:rsid w:val="00F26FD0"/>
    <w:rsid w:val="00F27B4A"/>
    <w:rsid w:val="00F31168"/>
    <w:rsid w:val="00F347D1"/>
    <w:rsid w:val="00F352D5"/>
    <w:rsid w:val="00F3566A"/>
    <w:rsid w:val="00F37083"/>
    <w:rsid w:val="00F374F0"/>
    <w:rsid w:val="00F40405"/>
    <w:rsid w:val="00F470F0"/>
    <w:rsid w:val="00F47E58"/>
    <w:rsid w:val="00F50396"/>
    <w:rsid w:val="00F51594"/>
    <w:rsid w:val="00F52279"/>
    <w:rsid w:val="00F54A5E"/>
    <w:rsid w:val="00F56701"/>
    <w:rsid w:val="00F57457"/>
    <w:rsid w:val="00F60ABB"/>
    <w:rsid w:val="00F6143B"/>
    <w:rsid w:val="00F6314E"/>
    <w:rsid w:val="00F640D6"/>
    <w:rsid w:val="00F65C26"/>
    <w:rsid w:val="00F65EFE"/>
    <w:rsid w:val="00F66064"/>
    <w:rsid w:val="00F66A15"/>
    <w:rsid w:val="00F66BE8"/>
    <w:rsid w:val="00F66FE3"/>
    <w:rsid w:val="00F671B0"/>
    <w:rsid w:val="00F67686"/>
    <w:rsid w:val="00F7005F"/>
    <w:rsid w:val="00F7110D"/>
    <w:rsid w:val="00F7236C"/>
    <w:rsid w:val="00F75329"/>
    <w:rsid w:val="00F76E07"/>
    <w:rsid w:val="00F7709A"/>
    <w:rsid w:val="00F77EC5"/>
    <w:rsid w:val="00F8138A"/>
    <w:rsid w:val="00F8148E"/>
    <w:rsid w:val="00F83348"/>
    <w:rsid w:val="00F84957"/>
    <w:rsid w:val="00F87190"/>
    <w:rsid w:val="00F87EE8"/>
    <w:rsid w:val="00F903EF"/>
    <w:rsid w:val="00F937E3"/>
    <w:rsid w:val="00F9499D"/>
    <w:rsid w:val="00F94E90"/>
    <w:rsid w:val="00F966D1"/>
    <w:rsid w:val="00F97D33"/>
    <w:rsid w:val="00FA12B6"/>
    <w:rsid w:val="00FA136A"/>
    <w:rsid w:val="00FA1ADC"/>
    <w:rsid w:val="00FA243A"/>
    <w:rsid w:val="00FA3E6E"/>
    <w:rsid w:val="00FA5354"/>
    <w:rsid w:val="00FA5AE9"/>
    <w:rsid w:val="00FA5ED7"/>
    <w:rsid w:val="00FA646C"/>
    <w:rsid w:val="00FA791D"/>
    <w:rsid w:val="00FB0E15"/>
    <w:rsid w:val="00FB2870"/>
    <w:rsid w:val="00FB3551"/>
    <w:rsid w:val="00FB7236"/>
    <w:rsid w:val="00FB73CD"/>
    <w:rsid w:val="00FB7A59"/>
    <w:rsid w:val="00FB7F5F"/>
    <w:rsid w:val="00FC2E34"/>
    <w:rsid w:val="00FC3539"/>
    <w:rsid w:val="00FC378F"/>
    <w:rsid w:val="00FC589B"/>
    <w:rsid w:val="00FC6B81"/>
    <w:rsid w:val="00FC7C1F"/>
    <w:rsid w:val="00FC7F8E"/>
    <w:rsid w:val="00FD52D9"/>
    <w:rsid w:val="00FD7466"/>
    <w:rsid w:val="00FE01A7"/>
    <w:rsid w:val="00FE6A44"/>
    <w:rsid w:val="00FE76CD"/>
    <w:rsid w:val="00FF3D60"/>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B683E9"/>
  <w15:chartTrackingRefBased/>
  <w15:docId w15:val="{FEC6B07A-4E92-482D-A222-A2C83B06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30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1325"/>
    <w:pPr>
      <w:tabs>
        <w:tab w:val="center" w:pos="4677"/>
        <w:tab w:val="right" w:pos="9355"/>
      </w:tabs>
    </w:pPr>
    <w:rPr>
      <w:lang w:val="x-none"/>
    </w:rPr>
  </w:style>
  <w:style w:type="character" w:customStyle="1" w:styleId="a4">
    <w:name w:val="Верхний колонтитул Знак"/>
    <w:link w:val="a3"/>
    <w:uiPriority w:val="99"/>
    <w:rsid w:val="00901325"/>
    <w:rPr>
      <w:rFonts w:ascii="Times New Roman" w:eastAsia="Calibri" w:hAnsi="Times New Roman" w:cs="Times New Roman"/>
      <w:sz w:val="24"/>
      <w:szCs w:val="24"/>
      <w:lang w:eastAsia="ru-RU"/>
    </w:rPr>
  </w:style>
  <w:style w:type="character" w:styleId="a5">
    <w:name w:val="page number"/>
    <w:rsid w:val="00901325"/>
    <w:rPr>
      <w:rFonts w:cs="Times New Roman"/>
    </w:rPr>
  </w:style>
  <w:style w:type="paragraph" w:styleId="a6">
    <w:name w:val="Body Text"/>
    <w:basedOn w:val="a"/>
    <w:link w:val="a7"/>
    <w:uiPriority w:val="99"/>
    <w:rsid w:val="00901325"/>
    <w:pPr>
      <w:jc w:val="both"/>
    </w:pPr>
    <w:rPr>
      <w:sz w:val="20"/>
      <w:szCs w:val="20"/>
      <w:lang w:val="x-none"/>
    </w:rPr>
  </w:style>
  <w:style w:type="character" w:customStyle="1" w:styleId="a7">
    <w:name w:val="Основной текст Знак"/>
    <w:link w:val="a6"/>
    <w:uiPriority w:val="99"/>
    <w:rsid w:val="00901325"/>
    <w:rPr>
      <w:rFonts w:ascii="Times New Roman" w:eastAsia="Calibri" w:hAnsi="Times New Roman" w:cs="Times New Roman"/>
      <w:sz w:val="20"/>
      <w:szCs w:val="20"/>
      <w:lang w:eastAsia="ru-RU"/>
    </w:rPr>
  </w:style>
  <w:style w:type="paragraph" w:styleId="a8">
    <w:name w:val="annotation text"/>
    <w:basedOn w:val="a"/>
    <w:link w:val="a9"/>
    <w:uiPriority w:val="99"/>
    <w:rsid w:val="00901325"/>
    <w:rPr>
      <w:sz w:val="20"/>
      <w:szCs w:val="20"/>
      <w:lang w:val="x-none"/>
    </w:rPr>
  </w:style>
  <w:style w:type="character" w:customStyle="1" w:styleId="a9">
    <w:name w:val="Текст примечания Знак"/>
    <w:link w:val="a8"/>
    <w:uiPriority w:val="99"/>
    <w:rsid w:val="00901325"/>
    <w:rPr>
      <w:rFonts w:ascii="Times New Roman" w:eastAsia="Calibri" w:hAnsi="Times New Roman" w:cs="Times New Roman"/>
      <w:sz w:val="20"/>
      <w:szCs w:val="20"/>
      <w:lang w:eastAsia="ru-RU"/>
    </w:rPr>
  </w:style>
  <w:style w:type="paragraph" w:styleId="2">
    <w:name w:val="Body Text 2"/>
    <w:basedOn w:val="a"/>
    <w:link w:val="20"/>
    <w:semiHidden/>
    <w:rsid w:val="00901325"/>
    <w:pPr>
      <w:spacing w:after="120" w:line="480" w:lineRule="auto"/>
      <w:jc w:val="both"/>
    </w:pPr>
    <w:rPr>
      <w:rFonts w:ascii="Arial" w:hAnsi="Arial"/>
      <w:sz w:val="20"/>
      <w:szCs w:val="20"/>
      <w:lang w:val="x-none"/>
    </w:rPr>
  </w:style>
  <w:style w:type="character" w:customStyle="1" w:styleId="20">
    <w:name w:val="Основной текст 2 Знак"/>
    <w:link w:val="2"/>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a">
    <w:name w:val="annotation reference"/>
    <w:uiPriority w:val="99"/>
    <w:rsid w:val="00901325"/>
    <w:rPr>
      <w:rFonts w:cs="Times New Roman"/>
      <w:sz w:val="16"/>
      <w:szCs w:val="16"/>
    </w:rPr>
  </w:style>
  <w:style w:type="paragraph" w:styleId="ab">
    <w:name w:val="Balloon Text"/>
    <w:basedOn w:val="a"/>
    <w:link w:val="ac"/>
    <w:uiPriority w:val="99"/>
    <w:semiHidden/>
    <w:unhideWhenUsed/>
    <w:rsid w:val="00901325"/>
    <w:rPr>
      <w:rFonts w:ascii="Tahoma" w:hAnsi="Tahoma"/>
      <w:sz w:val="16"/>
      <w:szCs w:val="16"/>
      <w:lang w:val="x-none"/>
    </w:rPr>
  </w:style>
  <w:style w:type="character" w:customStyle="1" w:styleId="ac">
    <w:name w:val="Текст выноски Знак"/>
    <w:link w:val="ab"/>
    <w:uiPriority w:val="99"/>
    <w:semiHidden/>
    <w:rsid w:val="00901325"/>
    <w:rPr>
      <w:rFonts w:ascii="Tahoma" w:eastAsia="Calibri" w:hAnsi="Tahoma" w:cs="Tahoma"/>
      <w:sz w:val="16"/>
      <w:szCs w:val="16"/>
      <w:lang w:eastAsia="ru-RU"/>
    </w:rPr>
  </w:style>
  <w:style w:type="paragraph" w:styleId="ad">
    <w:name w:val="annotation subject"/>
    <w:basedOn w:val="a8"/>
    <w:next w:val="a8"/>
    <w:link w:val="ae"/>
    <w:uiPriority w:val="99"/>
    <w:semiHidden/>
    <w:unhideWhenUsed/>
    <w:rsid w:val="00E17822"/>
    <w:rPr>
      <w:b/>
      <w:bCs/>
    </w:rPr>
  </w:style>
  <w:style w:type="character" w:customStyle="1" w:styleId="ae">
    <w:name w:val="Тема примечания Знак"/>
    <w:link w:val="ad"/>
    <w:uiPriority w:val="99"/>
    <w:semiHidden/>
    <w:rsid w:val="00E17822"/>
    <w:rPr>
      <w:rFonts w:ascii="Times New Roman" w:eastAsia="Calibri" w:hAnsi="Times New Roman" w:cs="Times New Roman"/>
      <w:b/>
      <w:bCs/>
      <w:sz w:val="20"/>
      <w:szCs w:val="20"/>
      <w:lang w:eastAsia="ru-RU"/>
    </w:rPr>
  </w:style>
  <w:style w:type="paragraph" w:styleId="3">
    <w:name w:val="Body Text 3"/>
    <w:basedOn w:val="a"/>
    <w:link w:val="30"/>
    <w:uiPriority w:val="99"/>
    <w:unhideWhenUsed/>
    <w:rsid w:val="00B22393"/>
    <w:pPr>
      <w:spacing w:after="120"/>
    </w:pPr>
    <w:rPr>
      <w:sz w:val="16"/>
      <w:szCs w:val="16"/>
      <w:lang w:val="x-none"/>
    </w:rPr>
  </w:style>
  <w:style w:type="character" w:customStyle="1" w:styleId="30">
    <w:name w:val="Основной текст 3 Знак"/>
    <w:link w:val="3"/>
    <w:uiPriority w:val="99"/>
    <w:rsid w:val="00B22393"/>
    <w:rPr>
      <w:rFonts w:ascii="Times New Roman" w:eastAsia="Calibri" w:hAnsi="Times New Roman" w:cs="Times New Roman"/>
      <w:sz w:val="16"/>
      <w:szCs w:val="16"/>
      <w:lang w:eastAsia="ru-RU"/>
    </w:rPr>
  </w:style>
  <w:style w:type="paragraph" w:styleId="af">
    <w:name w:val="List Paragraph"/>
    <w:basedOn w:val="a"/>
    <w:link w:val="af0"/>
    <w:uiPriority w:val="34"/>
    <w:qFormat/>
    <w:rsid w:val="00957C83"/>
    <w:pPr>
      <w:ind w:left="720"/>
      <w:contextualSpacing/>
    </w:pPr>
    <w:rPr>
      <w:lang w:val="x-none"/>
    </w:rPr>
  </w:style>
  <w:style w:type="paragraph" w:customStyle="1" w:styleId="31">
    <w:name w:val="Основной текст 31"/>
    <w:basedOn w:val="a"/>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1">
    <w:name w:val="Body Text Indent"/>
    <w:basedOn w:val="a"/>
    <w:link w:val="af2"/>
    <w:uiPriority w:val="99"/>
    <w:semiHidden/>
    <w:unhideWhenUsed/>
    <w:rsid w:val="001911EB"/>
    <w:pPr>
      <w:spacing w:after="120"/>
      <w:ind w:left="283"/>
    </w:pPr>
    <w:rPr>
      <w:lang w:val="x-none"/>
    </w:rPr>
  </w:style>
  <w:style w:type="character" w:customStyle="1" w:styleId="af2">
    <w:name w:val="Основной текст с отступом Знак"/>
    <w:link w:val="af1"/>
    <w:uiPriority w:val="99"/>
    <w:semiHidden/>
    <w:rsid w:val="001911EB"/>
    <w:rPr>
      <w:rFonts w:ascii="Times New Roman" w:eastAsia="Calibri" w:hAnsi="Times New Roman" w:cs="Times New Roman"/>
      <w:sz w:val="24"/>
      <w:szCs w:val="24"/>
      <w:lang w:eastAsia="ru-RU"/>
    </w:rPr>
  </w:style>
  <w:style w:type="paragraph" w:styleId="af3">
    <w:name w:val="Revision"/>
    <w:hidden/>
    <w:uiPriority w:val="99"/>
    <w:semiHidden/>
    <w:rsid w:val="00C77D5A"/>
    <w:rPr>
      <w:rFonts w:ascii="Times New Roman" w:hAnsi="Times New Roman"/>
      <w:sz w:val="24"/>
      <w:szCs w:val="24"/>
    </w:rPr>
  </w:style>
  <w:style w:type="paragraph" w:styleId="af4">
    <w:name w:val="footer"/>
    <w:basedOn w:val="a"/>
    <w:link w:val="af5"/>
    <w:uiPriority w:val="99"/>
    <w:unhideWhenUsed/>
    <w:rsid w:val="00252697"/>
    <w:pPr>
      <w:tabs>
        <w:tab w:val="center" w:pos="4677"/>
        <w:tab w:val="right" w:pos="9355"/>
      </w:tabs>
    </w:pPr>
    <w:rPr>
      <w:lang w:val="x-none"/>
    </w:rPr>
  </w:style>
  <w:style w:type="character" w:customStyle="1" w:styleId="af5">
    <w:name w:val="Нижний колонтитул Знак"/>
    <w:link w:val="af4"/>
    <w:uiPriority w:val="99"/>
    <w:rsid w:val="00252697"/>
    <w:rPr>
      <w:rFonts w:ascii="Times New Roman" w:eastAsia="Calibri" w:hAnsi="Times New Roman" w:cs="Times New Roman"/>
      <w:sz w:val="24"/>
      <w:szCs w:val="24"/>
      <w:lang w:eastAsia="ru-RU"/>
    </w:rPr>
  </w:style>
  <w:style w:type="character" w:styleId="af6">
    <w:name w:val="Hyperlink"/>
    <w:rsid w:val="00F52279"/>
    <w:rPr>
      <w:color w:val="0000FF"/>
      <w:u w:val="single"/>
    </w:rPr>
  </w:style>
  <w:style w:type="paragraph" w:customStyle="1" w:styleId="21">
    <w:name w:val="Основной текст 21"/>
    <w:basedOn w:val="a"/>
    <w:rsid w:val="00F52279"/>
    <w:pPr>
      <w:suppressAutoHyphens/>
    </w:pPr>
    <w:rPr>
      <w:rFonts w:eastAsia="Times New Roman"/>
      <w:sz w:val="22"/>
      <w:szCs w:val="20"/>
      <w:lang w:eastAsia="ar-SA"/>
    </w:rPr>
  </w:style>
  <w:style w:type="character" w:customStyle="1" w:styleId="af0">
    <w:name w:val="Абзац списка Знак"/>
    <w:link w:val="af"/>
    <w:uiPriority w:val="34"/>
    <w:locked/>
    <w:rsid w:val="00C637FE"/>
    <w:rPr>
      <w:rFonts w:ascii="Times New Roman" w:eastAsia="Calibri" w:hAnsi="Times New Roman" w:cs="Times New Roman"/>
      <w:sz w:val="24"/>
      <w:szCs w:val="24"/>
      <w:lang w:eastAsia="ru-RU"/>
    </w:rPr>
  </w:style>
  <w:style w:type="paragraph" w:customStyle="1" w:styleId="AOHead1">
    <w:name w:val="AOHead1"/>
    <w:basedOn w:val="a"/>
    <w:next w:val="a"/>
    <w:rsid w:val="00687E2E"/>
    <w:pPr>
      <w:keepNext/>
      <w:numPr>
        <w:numId w:val="22"/>
      </w:numPr>
      <w:spacing w:before="240" w:line="260" w:lineRule="atLeast"/>
      <w:jc w:val="both"/>
      <w:outlineLvl w:val="0"/>
    </w:pPr>
    <w:rPr>
      <w:b/>
      <w:caps/>
      <w:kern w:val="28"/>
      <w:sz w:val="22"/>
      <w:szCs w:val="22"/>
      <w:lang w:val="en-GB" w:eastAsia="en-US"/>
    </w:rPr>
  </w:style>
  <w:style w:type="paragraph" w:customStyle="1" w:styleId="AOHead2">
    <w:name w:val="AOHead2"/>
    <w:basedOn w:val="a"/>
    <w:next w:val="a"/>
    <w:rsid w:val="00687E2E"/>
    <w:pPr>
      <w:keepNext/>
      <w:numPr>
        <w:ilvl w:val="1"/>
        <w:numId w:val="22"/>
      </w:numPr>
      <w:spacing w:before="240" w:line="260" w:lineRule="atLeast"/>
      <w:jc w:val="both"/>
      <w:outlineLvl w:val="1"/>
    </w:pPr>
    <w:rPr>
      <w:b/>
      <w:sz w:val="22"/>
      <w:szCs w:val="22"/>
      <w:lang w:val="en-GB" w:eastAsia="en-US"/>
    </w:rPr>
  </w:style>
  <w:style w:type="paragraph" w:customStyle="1" w:styleId="AOHead3">
    <w:name w:val="AOHead3"/>
    <w:basedOn w:val="a"/>
    <w:next w:val="a"/>
    <w:rsid w:val="00687E2E"/>
    <w:pPr>
      <w:numPr>
        <w:ilvl w:val="2"/>
        <w:numId w:val="22"/>
      </w:numPr>
      <w:spacing w:before="240" w:line="260" w:lineRule="atLeast"/>
      <w:jc w:val="both"/>
      <w:outlineLvl w:val="2"/>
    </w:pPr>
    <w:rPr>
      <w:sz w:val="22"/>
      <w:szCs w:val="22"/>
      <w:lang w:val="en-GB" w:eastAsia="en-US"/>
    </w:rPr>
  </w:style>
  <w:style w:type="paragraph" w:customStyle="1" w:styleId="AOAltHead3">
    <w:name w:val="AOAltHead3"/>
    <w:basedOn w:val="AOHead3"/>
    <w:next w:val="a"/>
    <w:rsid w:val="00687E2E"/>
  </w:style>
  <w:style w:type="paragraph" w:customStyle="1" w:styleId="AOHead4">
    <w:name w:val="AOHead4"/>
    <w:basedOn w:val="a"/>
    <w:next w:val="a"/>
    <w:rsid w:val="00687E2E"/>
    <w:pPr>
      <w:numPr>
        <w:ilvl w:val="3"/>
        <w:numId w:val="22"/>
      </w:numPr>
      <w:spacing w:before="240" w:line="260" w:lineRule="atLeast"/>
      <w:jc w:val="both"/>
      <w:outlineLvl w:val="3"/>
    </w:pPr>
    <w:rPr>
      <w:sz w:val="22"/>
      <w:szCs w:val="22"/>
      <w:lang w:val="en-GB" w:eastAsia="en-US"/>
    </w:rPr>
  </w:style>
  <w:style w:type="paragraph" w:customStyle="1" w:styleId="AOAltHead4">
    <w:name w:val="AOAltHead4"/>
    <w:basedOn w:val="AOHead4"/>
    <w:next w:val="a"/>
    <w:rsid w:val="00687E2E"/>
  </w:style>
  <w:style w:type="paragraph" w:customStyle="1" w:styleId="AOHead5">
    <w:name w:val="AOHead5"/>
    <w:basedOn w:val="a"/>
    <w:next w:val="a"/>
    <w:rsid w:val="00687E2E"/>
    <w:pPr>
      <w:numPr>
        <w:ilvl w:val="4"/>
        <w:numId w:val="22"/>
      </w:numPr>
      <w:spacing w:before="240" w:line="260" w:lineRule="atLeast"/>
      <w:jc w:val="both"/>
      <w:outlineLvl w:val="4"/>
    </w:pPr>
    <w:rPr>
      <w:sz w:val="22"/>
      <w:szCs w:val="22"/>
      <w:lang w:val="en-GB" w:eastAsia="en-US"/>
    </w:rPr>
  </w:style>
  <w:style w:type="paragraph" w:customStyle="1" w:styleId="AOAltHead5">
    <w:name w:val="AOAltHead5"/>
    <w:basedOn w:val="AOHead5"/>
    <w:next w:val="a"/>
    <w:rsid w:val="00687E2E"/>
  </w:style>
  <w:style w:type="paragraph" w:customStyle="1" w:styleId="AOHead6">
    <w:name w:val="AOHead6"/>
    <w:basedOn w:val="a"/>
    <w:next w:val="a"/>
    <w:rsid w:val="00687E2E"/>
    <w:pPr>
      <w:numPr>
        <w:ilvl w:val="5"/>
        <w:numId w:val="22"/>
      </w:numPr>
      <w:spacing w:before="240" w:line="260" w:lineRule="atLeast"/>
      <w:jc w:val="both"/>
      <w:outlineLvl w:val="5"/>
    </w:pPr>
    <w:rPr>
      <w:sz w:val="22"/>
      <w:szCs w:val="22"/>
      <w:lang w:val="en-GB" w:eastAsia="en-US"/>
    </w:rPr>
  </w:style>
  <w:style w:type="paragraph" w:styleId="af7">
    <w:name w:val="Normal (Web)"/>
    <w:basedOn w:val="a"/>
    <w:uiPriority w:val="99"/>
    <w:unhideWhenUsed/>
    <w:rsid w:val="00936C35"/>
    <w:pPr>
      <w:spacing w:before="100" w:beforeAutospacing="1" w:after="100" w:afterAutospacing="1"/>
    </w:pPr>
    <w:rPr>
      <w:rFonts w:eastAsia="Times New Roman"/>
    </w:rPr>
  </w:style>
  <w:style w:type="paragraph" w:customStyle="1" w:styleId="Default">
    <w:name w:val="Default"/>
    <w:rsid w:val="0091326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1064109060">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829252274">
      <w:bodyDiv w:val="1"/>
      <w:marLeft w:val="0"/>
      <w:marRight w:val="0"/>
      <w:marTop w:val="0"/>
      <w:marBottom w:val="0"/>
      <w:divBdr>
        <w:top w:val="none" w:sz="0" w:space="0" w:color="auto"/>
        <w:left w:val="none" w:sz="0" w:space="0" w:color="auto"/>
        <w:bottom w:val="none" w:sz="0" w:space="0" w:color="auto"/>
        <w:right w:val="none" w:sz="0" w:space="0" w:color="auto"/>
      </w:divBdr>
    </w:div>
    <w:div w:id="1840922233">
      <w:bodyDiv w:val="1"/>
      <w:marLeft w:val="0"/>
      <w:marRight w:val="0"/>
      <w:marTop w:val="0"/>
      <w:marBottom w:val="0"/>
      <w:divBdr>
        <w:top w:val="none" w:sz="0" w:space="0" w:color="auto"/>
        <w:left w:val="none" w:sz="0" w:space="0" w:color="auto"/>
        <w:bottom w:val="none" w:sz="0" w:space="0" w:color="auto"/>
        <w:right w:val="none" w:sz="0" w:space="0" w:color="auto"/>
      </w:divBdr>
    </w:div>
    <w:div w:id="1843425036">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ank@trust.ru" TargetMode="External"/><Relationship Id="rId4" Type="http://schemas.openxmlformats.org/officeDocument/2006/relationships/styles" Target="styles.xml"/><Relationship Id="rId9" Type="http://schemas.openxmlformats.org/officeDocument/2006/relationships/hyperlink" Target="mailto:bank@tr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DF00-E26A-414A-8FE8-69214FE95476}">
  <ds:schemaRefs>
    <ds:schemaRef ds:uri="http://schemas.openxmlformats.org/officeDocument/2006/bibliography"/>
  </ds:schemaRefs>
</ds:datastoreItem>
</file>

<file path=customXml/itemProps2.xml><?xml version="1.0" encoding="utf-8"?>
<ds:datastoreItem xmlns:ds="http://schemas.openxmlformats.org/officeDocument/2006/customXml" ds:itemID="{EFDC06F0-4E9B-468E-B40C-552FE0BB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6349</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42460</CharactersWithSpaces>
  <SharedDoc>false</SharedDoc>
  <HLinks>
    <vt:vector size="12" baseType="variant">
      <vt:variant>
        <vt:i4>7602247</vt:i4>
      </vt:variant>
      <vt:variant>
        <vt:i4>3</vt:i4>
      </vt:variant>
      <vt:variant>
        <vt:i4>0</vt:i4>
      </vt:variant>
      <vt:variant>
        <vt:i4>5</vt:i4>
      </vt:variant>
      <vt:variant>
        <vt:lpwstr>mailto:bank@trust.ru</vt:lpwstr>
      </vt:variant>
      <vt:variant>
        <vt:lpwstr/>
      </vt:variant>
      <vt:variant>
        <vt:i4>7602247</vt:i4>
      </vt:variant>
      <vt:variant>
        <vt:i4>0</vt:i4>
      </vt:variant>
      <vt:variant>
        <vt:i4>0</vt:i4>
      </vt:variant>
      <vt:variant>
        <vt:i4>5</vt:i4>
      </vt:variant>
      <vt:variant>
        <vt:lpwstr>mailto:bank@trust.ru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Шмат Алиса Владимировна</cp:lastModifiedBy>
  <cp:revision>3</cp:revision>
  <cp:lastPrinted>2019-12-17T14:55:00Z</cp:lastPrinted>
  <dcterms:created xsi:type="dcterms:W3CDTF">2021-07-27T07:55:00Z</dcterms:created>
  <dcterms:modified xsi:type="dcterms:W3CDTF">2021-07-27T12:20:00Z</dcterms:modified>
</cp:coreProperties>
</file>