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7AE3D968"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Pr="00EF2F43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Горбачев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Евгени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Николаевич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440100032115, СНИЛС 052-398-366 75,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дата рождения: 19.09.1960, </w:t>
      </w:r>
      <w:r w:rsidR="00E904E5">
        <w:rPr>
          <w:rFonts w:ascii="Times New Roman" w:hAnsi="Times New Roman" w:cs="Times New Roman"/>
          <w:sz w:val="24"/>
          <w:szCs w:val="24"/>
        </w:rPr>
        <w:t>адрес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: 157094, Костромская область, </w:t>
      </w:r>
      <w:proofErr w:type="spellStart"/>
      <w:r w:rsidR="00E904E5" w:rsidRPr="00395323"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 w:rsidR="00E904E5" w:rsidRPr="00395323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E904E5">
        <w:rPr>
          <w:rFonts w:ascii="Times New Roman" w:hAnsi="Times New Roman" w:cs="Times New Roman"/>
          <w:sz w:val="24"/>
          <w:szCs w:val="24"/>
        </w:rPr>
        <w:t>. </w:t>
      </w:r>
      <w:r w:rsidR="00E904E5" w:rsidRPr="00395323">
        <w:rPr>
          <w:rFonts w:ascii="Times New Roman" w:hAnsi="Times New Roman" w:cs="Times New Roman"/>
          <w:sz w:val="24"/>
          <w:szCs w:val="24"/>
        </w:rPr>
        <w:t>Андреевское</w:t>
      </w:r>
      <w:r w:rsidR="00E904E5">
        <w:rPr>
          <w:rFonts w:ascii="Times New Roman" w:hAnsi="Times New Roman" w:cs="Times New Roman"/>
          <w:sz w:val="24"/>
          <w:szCs w:val="24"/>
        </w:rPr>
        <w:t>, ул. </w:t>
      </w:r>
      <w:r w:rsidR="00E904E5" w:rsidRPr="00395323">
        <w:rPr>
          <w:rFonts w:ascii="Times New Roman" w:hAnsi="Times New Roman" w:cs="Times New Roman"/>
          <w:sz w:val="24"/>
          <w:szCs w:val="24"/>
        </w:rPr>
        <w:t>Центральная, д. 33, кв.1</w:t>
      </w:r>
      <w:r w:rsidR="00E904E5">
        <w:rPr>
          <w:rFonts w:ascii="Times New Roman" w:hAnsi="Times New Roman" w:cs="Times New Roman"/>
          <w:sz w:val="24"/>
          <w:szCs w:val="24"/>
        </w:rPr>
        <w:t>, далее - Должник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), </w:t>
      </w:r>
      <w:r w:rsidR="00E904E5" w:rsidRPr="00395323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>Белкова</w:t>
      </w:r>
      <w:proofErr w:type="spellEnd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Евгения Вячеславовича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370701347081; СНИЛС 012-581-788 40; рег. №:</w:t>
      </w:r>
      <w:r w:rsidR="00E904E5" w:rsidRPr="00395323">
        <w:rPr>
          <w:rFonts w:ascii="Times New Roman" w:hAnsi="Times New Roman" w:cs="Times New Roman"/>
          <w:bCs/>
          <w:iCs/>
          <w:sz w:val="24"/>
          <w:szCs w:val="24"/>
        </w:rPr>
        <w:t xml:space="preserve"> 454,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 адрес: 153000</w:t>
      </w:r>
      <w:r w:rsidR="00E904E5">
        <w:rPr>
          <w:rFonts w:ascii="Times New Roman" w:hAnsi="Times New Roman" w:cs="Times New Roman"/>
          <w:bCs/>
          <w:sz w:val="24"/>
          <w:szCs w:val="24"/>
        </w:rPr>
        <w:t>, г. 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Иваново, а/я 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1858), члена Ассоциации «Саморегулируемая организация арбитражных управляющих «Меркурий» (Ассоциация СОАУ «Меркурий», ИНН 7710458616; ОГРН 1037710023108; адрес: 125047, г. Москва, ул. 4-я Тверская-Ямская, д. 2/11, стр. 2), действующего </w:t>
      </w:r>
      <w:r w:rsidR="00E90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процедуре </w:t>
      </w:r>
      <w:r w:rsidR="00E904E5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имущества гражданина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Костромской области от 10.03.2020 по делу № А31-694/2020 (далее – </w:t>
      </w:r>
      <w:r w:rsidR="00E904E5">
        <w:rPr>
          <w:rFonts w:ascii="Times New Roman" w:hAnsi="Times New Roman" w:cs="Times New Roman"/>
          <w:sz w:val="24"/>
          <w:szCs w:val="24"/>
        </w:rPr>
        <w:t>ФУ)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AB64CC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</w:t>
      </w:r>
      <w:bookmarkStart w:id="0" w:name="_GoBack"/>
      <w:bookmarkEnd w:id="0"/>
      <w:r w:rsidR="00AB64CC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7759F2C4" w:rsidR="00EF2F43" w:rsidRDefault="00516C38" w:rsidP="001176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2700B5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  <w:r w:rsidR="0011769C">
        <w:rPr>
          <w:rFonts w:ascii="Times New Roman" w:hAnsi="Times New Roman" w:cs="Times New Roman"/>
          <w:sz w:val="24"/>
          <w:szCs w:val="24"/>
        </w:rPr>
        <w:tab/>
      </w:r>
    </w:p>
    <w:p w14:paraId="1BF6545A" w14:textId="1B81789D" w:rsidR="00E904E5" w:rsidRP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Здание склада № 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назначение: нежилое, 1-этажный,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1 215,1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инв. №1-12720, </w:t>
      </w:r>
      <w:proofErr w:type="spellStart"/>
      <w:r w:rsidR="00E904E5" w:rsidRPr="00E904E5">
        <w:rPr>
          <w:rFonts w:ascii="Times New Roman" w:hAnsi="Times New Roman" w:cs="Times New Roman"/>
          <w:sz w:val="24"/>
          <w:szCs w:val="24"/>
        </w:rPr>
        <w:t>лит.Д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44:27:070104:878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="00C9760A">
        <w:rPr>
          <w:rFonts w:ascii="Times New Roman" w:hAnsi="Times New Roman" w:cs="Times New Roman"/>
          <w:b/>
          <w:sz w:val="24"/>
          <w:szCs w:val="24"/>
        </w:rPr>
        <w:t>г. Кострома, ш. 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;</w:t>
      </w:r>
    </w:p>
    <w:p w14:paraId="1DCDA29C" w14:textId="34071979" w:rsid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стационарного склада,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2 187,88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44:27:070104:63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г. Кострома, ш. 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.</w:t>
      </w:r>
    </w:p>
    <w:p w14:paraId="2FD02BC2" w14:textId="6C3EA128" w:rsidR="00516C38" w:rsidRPr="0089009D" w:rsidRDefault="00C9760A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E904E5" w:rsidRPr="00E904E5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E904E5" w:rsidRPr="00E904E5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="00E904E5" w:rsidRPr="00E904E5">
        <w:rPr>
          <w:rFonts w:ascii="Times New Roman" w:hAnsi="Times New Roman" w:cs="Times New Roman"/>
          <w:b/>
          <w:sz w:val="24"/>
          <w:szCs w:val="24"/>
        </w:rPr>
        <w:t xml:space="preserve"> Банк» 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(ОГРН </w:t>
      </w:r>
      <w:r w:rsidR="00E904E5" w:rsidRPr="00E904E5">
        <w:rPr>
          <w:rFonts w:ascii="Times New Roman" w:hAnsi="Times New Roman" w:cs="Times New Roman"/>
          <w:sz w:val="24"/>
          <w:szCs w:val="24"/>
        </w:rPr>
        <w:t>1024400003209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9760A">
        <w:rPr>
          <w:rFonts w:ascii="Times New Roman" w:hAnsi="Times New Roman" w:cs="Times New Roman"/>
          <w:sz w:val="24"/>
          <w:szCs w:val="24"/>
        </w:rPr>
        <w:t>4405001070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; </w:t>
      </w:r>
      <w:r w:rsidRPr="00C9760A">
        <w:rPr>
          <w:rFonts w:ascii="Times New Roman" w:hAnsi="Times New Roman" w:cs="Times New Roman"/>
          <w:sz w:val="24"/>
          <w:szCs w:val="24"/>
        </w:rPr>
        <w:t>156000, г. Кострома, пр. Мира, д. 113</w:t>
      </w:r>
      <w:r w:rsidR="00EF367D" w:rsidRPr="0089009D">
        <w:rPr>
          <w:rFonts w:ascii="Times New Roman" w:hAnsi="Times New Roman" w:cs="Times New Roman"/>
          <w:sz w:val="24"/>
          <w:szCs w:val="24"/>
        </w:rPr>
        <w:t>).</w:t>
      </w:r>
    </w:p>
    <w:p w14:paraId="602B86BE" w14:textId="1F45525B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985AF0" w:rsidRPr="0089009D">
        <w:t xml:space="preserve"> </w:t>
      </w:r>
      <w:r w:rsidR="00C9760A">
        <w:t>его</w:t>
      </w:r>
      <w:r w:rsidR="00993180" w:rsidRPr="0089009D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66190F7C" w14:textId="0DACC0C7" w:rsidR="00AB64CC" w:rsidRDefault="00AB64CC" w:rsidP="00AB6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F86C3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F86C3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 г.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в 1-м периоде - 3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B5144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B5144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="00F86C39"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 w:rsidR="00F86C39">
        <w:rPr>
          <w:rFonts w:ascii="Times New Roman" w:eastAsia="Times New Roman" w:hAnsi="Times New Roman" w:cs="Times New Roman"/>
          <w:b/>
          <w:sz w:val="24"/>
          <w:szCs w:val="24"/>
        </w:rPr>
        <w:t>– 8 100 000,00 руб.</w:t>
      </w:r>
      <w:r w:rsidR="00F86C39"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1443">
        <w:rPr>
          <w:rFonts w:ascii="Times New Roman" w:eastAsia="Times New Roman" w:hAnsi="Times New Roman" w:cs="Times New Roman"/>
          <w:b/>
          <w:sz w:val="24"/>
          <w:szCs w:val="24"/>
        </w:rPr>
        <w:t>4 212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5144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0,00 руб.</w:t>
      </w:r>
    </w:p>
    <w:p w14:paraId="7F467AA3" w14:textId="13C31C77" w:rsidR="00B51443" w:rsidRDefault="00B51443" w:rsidP="00B51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1C6BC47E" w14:textId="611936EA" w:rsidR="00B51443" w:rsidRDefault="00947A7F" w:rsidP="00B51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 w:rsidR="00B514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 w:rsidR="00B514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="00B51443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469C911B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4A345365" w14:textId="6C1AAA53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 w:rsidR="00B5144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1"/>
      <w:r w:rsidR="00B5144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0CA9CAA9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0% от начальной цены Лота, </w:t>
      </w:r>
      <w:r w:rsidR="00F91DA8"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для определенного периода </w:t>
      </w:r>
      <w:r w:rsidR="00F91DA8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Торгов,</w:t>
      </w:r>
      <w:r w:rsidR="00F91DA8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ния приема заявок на участие в </w:t>
      </w:r>
      <w:r w:rsidR="004C23D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4C23D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2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D1E4B13" w14:textId="00F7876F" w:rsidR="00F349CF" w:rsidRPr="00796BD9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91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 w:rsidR="009A2902" w:rsidRPr="003C67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791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доб.</w:t>
      </w:r>
      <w:r w:rsidR="00542C41" w:rsidRPr="00B15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, 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, 596, +7 (980) 701-15-25 и по e-mail: </w:t>
      </w:r>
      <w:hyperlink r:id="rId8" w:history="1">
        <w:r w:rsidR="00883CD6" w:rsidRPr="00B15C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="00883CD6" w:rsidRPr="00B1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в рабочие дни с 09:00 до 1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902"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Имуществом производится </w:t>
      </w:r>
      <w:r w:rsidR="00796BD9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по месту его нахождения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>по предварительной записи по телефонам ОТ.</w:t>
      </w:r>
    </w:p>
    <w:p w14:paraId="44669E39" w14:textId="72C335E3" w:rsidR="002A5ADD" w:rsidRDefault="00255E78" w:rsidP="002A5ADD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4242C4" w:rsidRPr="004242C4">
        <w:t xml:space="preserve">Банк: </w:t>
      </w:r>
      <w:r w:rsidR="001F2726" w:rsidRPr="00C73B99">
        <w:rPr>
          <w:color w:val="000000"/>
        </w:rPr>
        <w:t>БАНК ВТБ (ПУБЛИЧНОЕ АКЦИОНЕРНОЕ ОБЩЕСТВО) Филиал №3652 ВТБ (ПАО) г. Воронеж (ИНН 7702070139), счет 40817810</w:t>
      </w:r>
      <w:r w:rsidR="001F2726">
        <w:rPr>
          <w:color w:val="000000"/>
        </w:rPr>
        <w:t>1</w:t>
      </w:r>
      <w:r w:rsidR="001F2726" w:rsidRPr="00C73B99">
        <w:rPr>
          <w:color w:val="000000"/>
        </w:rPr>
        <w:t>194140</w:t>
      </w:r>
      <w:r w:rsidR="001F2726">
        <w:rPr>
          <w:color w:val="000000"/>
        </w:rPr>
        <w:t>13364</w:t>
      </w:r>
      <w:r w:rsidR="001F2726" w:rsidRPr="00C73B99">
        <w:rPr>
          <w:color w:val="000000"/>
        </w:rPr>
        <w:t xml:space="preserve">, </w:t>
      </w:r>
      <w:proofErr w:type="spellStart"/>
      <w:r w:rsidR="001F2726" w:rsidRPr="00C73B99">
        <w:rPr>
          <w:color w:val="000000"/>
        </w:rPr>
        <w:t>кор</w:t>
      </w:r>
      <w:proofErr w:type="spellEnd"/>
      <w:r w:rsidR="001F2726" w:rsidRPr="00C73B99">
        <w:rPr>
          <w:color w:val="000000"/>
        </w:rPr>
        <w:t xml:space="preserve">./счет 30101810545250000855, БИК 042007855, </w:t>
      </w:r>
      <w:r w:rsidR="001F2726">
        <w:rPr>
          <w:color w:val="000000"/>
        </w:rPr>
        <w:t>ИНН 7702070139</w:t>
      </w:r>
      <w:r w:rsidR="002A5ADD">
        <w:t>.</w:t>
      </w:r>
    </w:p>
    <w:p w14:paraId="065806A4" w14:textId="3BA1BA47" w:rsidR="00AB64CC" w:rsidRDefault="001102A6" w:rsidP="004C23DF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AB64CC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1769C"/>
    <w:rsid w:val="00131635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C23DF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0C9"/>
    <w:rsid w:val="005B4309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6536C"/>
    <w:rsid w:val="0086709E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1588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B64CC"/>
    <w:rsid w:val="00AD0FE9"/>
    <w:rsid w:val="00AD7975"/>
    <w:rsid w:val="00B15C60"/>
    <w:rsid w:val="00B25D3D"/>
    <w:rsid w:val="00B4122B"/>
    <w:rsid w:val="00B45D51"/>
    <w:rsid w:val="00B51443"/>
    <w:rsid w:val="00B72FD2"/>
    <w:rsid w:val="00B75A92"/>
    <w:rsid w:val="00B85AA5"/>
    <w:rsid w:val="00BA33B9"/>
    <w:rsid w:val="00BA3B0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9760A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825A8"/>
    <w:rsid w:val="00E904E5"/>
    <w:rsid w:val="00EA134E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86C39"/>
    <w:rsid w:val="00F91A09"/>
    <w:rsid w:val="00F91DA8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2020-09-28T13:14:00Z</cp:lastPrinted>
  <dcterms:created xsi:type="dcterms:W3CDTF">2021-07-19T07:23:00Z</dcterms:created>
  <dcterms:modified xsi:type="dcterms:W3CDTF">2021-07-28T08:15:00Z</dcterms:modified>
</cp:coreProperties>
</file>