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DF5B" w14:textId="435FB09C" w:rsidR="009C3A1E" w:rsidRDefault="00B061CD" w:rsidP="007A1663">
      <w:pPr>
        <w:pStyle w:val="a3"/>
        <w:spacing w:before="120"/>
        <w:jc w:val="both"/>
      </w:pPr>
      <w:r w:rsidRPr="00B061C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Публичного акционерного общества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t>
      </w:r>
      <w:r w:rsidR="009C3A1E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C3A1E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sz w:val="24"/>
          <w:szCs w:val="24"/>
        </w:rPr>
        <w:t>08.06.2021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B061CD">
        <w:rPr>
          <w:rFonts w:ascii="Times New Roman" w:hAnsi="Times New Roman" w:cs="Times New Roman"/>
          <w:sz w:val="24"/>
          <w:szCs w:val="24"/>
        </w:rPr>
        <w:t>02030078295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</w:t>
      </w:r>
      <w:r w:rsidRPr="00B061CD">
        <w:rPr>
          <w:rFonts w:ascii="Times New Roman" w:hAnsi="Times New Roman" w:cs="Times New Roman"/>
          <w:sz w:val="24"/>
          <w:szCs w:val="24"/>
        </w:rPr>
        <w:t>№73(7035) от 24.04.2021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061CD"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2B038B0" w14:textId="39680566" w:rsidR="004B5966" w:rsidRPr="00E909A4" w:rsidRDefault="004B5966" w:rsidP="007A1663">
      <w:pPr>
        <w:pStyle w:val="a3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9A4">
        <w:rPr>
          <w:rFonts w:ascii="Times New Roman" w:hAnsi="Times New Roman" w:cs="Times New Roman"/>
          <w:sz w:val="24"/>
          <w:szCs w:val="24"/>
        </w:rPr>
        <w:t>Торги состоялись по лот</w:t>
      </w:r>
      <w:r w:rsidRPr="00E909A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м"/>
            </w:textInput>
          </w:ffData>
        </w:fldChar>
      </w:r>
      <w:r w:rsidRPr="00E909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09A4">
        <w:rPr>
          <w:rFonts w:ascii="Times New Roman" w:hAnsi="Times New Roman" w:cs="Times New Roman"/>
          <w:sz w:val="24"/>
          <w:szCs w:val="24"/>
        </w:rPr>
      </w:r>
      <w:r w:rsidRPr="00E909A4">
        <w:rPr>
          <w:rFonts w:ascii="Times New Roman" w:hAnsi="Times New Roman" w:cs="Times New Roman"/>
          <w:sz w:val="24"/>
          <w:szCs w:val="24"/>
        </w:rPr>
        <w:fldChar w:fldCharType="separate"/>
      </w:r>
      <w:r w:rsidRPr="00E909A4">
        <w:rPr>
          <w:rFonts w:ascii="Times New Roman" w:hAnsi="Times New Roman" w:cs="Times New Roman"/>
          <w:sz w:val="24"/>
          <w:szCs w:val="24"/>
        </w:rPr>
        <w:t>ам</w:t>
      </w:r>
      <w:r w:rsidRPr="00E909A4"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11, 13, 15, 16</w:t>
      </w:r>
      <w:r w:rsidRPr="00E909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17,</w:t>
      </w:r>
      <w:r w:rsidRPr="00E909A4">
        <w:rPr>
          <w:rFonts w:ascii="Times New Roman" w:hAnsi="Times New Roman" w:cs="Times New Roman"/>
          <w:sz w:val="24"/>
          <w:szCs w:val="24"/>
        </w:rPr>
        <w:t xml:space="preserve"> победителями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09A4">
        <w:rPr>
          <w:rFonts w:ascii="Times New Roman" w:hAnsi="Times New Roman" w:cs="Times New Roman"/>
          <w:sz w:val="24"/>
          <w:szCs w:val="24"/>
        </w:rPr>
        <w:t>оргов признаны следующие участники:</w:t>
      </w:r>
    </w:p>
    <w:p w14:paraId="7C5AC668" w14:textId="0E0FDDAA" w:rsidR="004B5966" w:rsidRDefault="004B5966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909A4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909A4">
        <w:rPr>
          <w:rFonts w:ascii="Times New Roman" w:hAnsi="Times New Roman" w:cs="Times New Roman"/>
          <w:sz w:val="24"/>
          <w:szCs w:val="24"/>
        </w:rPr>
        <w:t xml:space="preserve"> - </w:t>
      </w:r>
      <w:r w:rsidRPr="00B061CD">
        <w:rPr>
          <w:rFonts w:ascii="Times New Roman" w:hAnsi="Times New Roman" w:cs="Times New Roman"/>
          <w:sz w:val="24"/>
          <w:szCs w:val="24"/>
        </w:rPr>
        <w:t>Миронов Александр Вячеславович (ИНН 402915536698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9A4">
        <w:rPr>
          <w:rFonts w:ascii="Times New Roman" w:hAnsi="Times New Roman" w:cs="Times New Roman"/>
          <w:sz w:val="24"/>
          <w:szCs w:val="24"/>
        </w:rPr>
        <w:t xml:space="preserve">, предложенная цена </w:t>
      </w:r>
      <w:r w:rsidRPr="00B061CD">
        <w:rPr>
          <w:rFonts w:ascii="Times New Roman" w:hAnsi="Times New Roman" w:cs="Times New Roman"/>
          <w:sz w:val="24"/>
          <w:szCs w:val="24"/>
        </w:rPr>
        <w:t>603 925,00 руб.;</w:t>
      </w:r>
    </w:p>
    <w:p w14:paraId="35BBE8C9" w14:textId="7DBDAB80" w:rsidR="00B061CD" w:rsidRPr="00B061CD" w:rsidRDefault="00B061CD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61CD">
        <w:rPr>
          <w:rFonts w:ascii="Times New Roman" w:hAnsi="Times New Roman" w:cs="Times New Roman"/>
          <w:sz w:val="24"/>
          <w:szCs w:val="24"/>
        </w:rPr>
        <w:t xml:space="preserve">лот 13 </w:t>
      </w:r>
      <w:r w:rsidR="004B5966">
        <w:rPr>
          <w:rFonts w:ascii="Times New Roman" w:hAnsi="Times New Roman" w:cs="Times New Roman"/>
          <w:sz w:val="24"/>
          <w:szCs w:val="24"/>
        </w:rPr>
        <w:t>–</w:t>
      </w:r>
      <w:r w:rsidRPr="00B061CD">
        <w:rPr>
          <w:rFonts w:ascii="Times New Roman" w:hAnsi="Times New Roman" w:cs="Times New Roman"/>
          <w:sz w:val="24"/>
          <w:szCs w:val="24"/>
        </w:rPr>
        <w:t xml:space="preserve"> </w:t>
      </w:r>
      <w:r w:rsidR="004B5966">
        <w:rPr>
          <w:rFonts w:ascii="Times New Roman" w:hAnsi="Times New Roman" w:cs="Times New Roman"/>
          <w:sz w:val="24"/>
          <w:szCs w:val="24"/>
        </w:rPr>
        <w:t>«</w:t>
      </w:r>
      <w:r w:rsidRPr="00B061CD">
        <w:rPr>
          <w:rFonts w:ascii="Times New Roman" w:hAnsi="Times New Roman" w:cs="Times New Roman"/>
          <w:sz w:val="24"/>
          <w:szCs w:val="24"/>
        </w:rPr>
        <w:t>ООО ""ГУРМАН ЭСТЕЙТ</w:t>
      </w:r>
      <w:r w:rsidR="004B5966">
        <w:rPr>
          <w:rFonts w:ascii="Times New Roman" w:hAnsi="Times New Roman" w:cs="Times New Roman"/>
          <w:sz w:val="24"/>
          <w:szCs w:val="24"/>
        </w:rPr>
        <w:t>»</w:t>
      </w:r>
      <w:r w:rsidRPr="00B061CD">
        <w:rPr>
          <w:rFonts w:ascii="Times New Roman" w:hAnsi="Times New Roman" w:cs="Times New Roman"/>
          <w:sz w:val="24"/>
          <w:szCs w:val="24"/>
        </w:rPr>
        <w:t xml:space="preserve"> (ИНН 002225143499), предложенная цена – 441 390,70 руб.;</w:t>
      </w:r>
    </w:p>
    <w:p w14:paraId="04DE2F1B" w14:textId="4E67F0F5" w:rsidR="00B061CD" w:rsidRPr="00B061CD" w:rsidRDefault="00B061CD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61CD">
        <w:rPr>
          <w:rFonts w:ascii="Times New Roman" w:hAnsi="Times New Roman" w:cs="Times New Roman"/>
          <w:sz w:val="24"/>
          <w:szCs w:val="24"/>
        </w:rPr>
        <w:t>лот 15</w:t>
      </w:r>
      <w:r w:rsidR="004B5966">
        <w:rPr>
          <w:rFonts w:ascii="Times New Roman" w:hAnsi="Times New Roman" w:cs="Times New Roman"/>
          <w:sz w:val="24"/>
          <w:szCs w:val="24"/>
        </w:rPr>
        <w:t xml:space="preserve"> </w:t>
      </w:r>
      <w:r w:rsidRPr="00B061CD">
        <w:rPr>
          <w:rFonts w:ascii="Times New Roman" w:hAnsi="Times New Roman" w:cs="Times New Roman"/>
          <w:sz w:val="24"/>
          <w:szCs w:val="24"/>
        </w:rPr>
        <w:t>– Бабенышев Сергей Васильевич (ИНН 544107562947), предложенная цена – 238 992,00 руб.;</w:t>
      </w:r>
    </w:p>
    <w:p w14:paraId="5AC1C83E" w14:textId="3204B7C1" w:rsidR="00B061CD" w:rsidRPr="00B061CD" w:rsidRDefault="00B061CD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61CD">
        <w:rPr>
          <w:rFonts w:ascii="Times New Roman" w:hAnsi="Times New Roman" w:cs="Times New Roman"/>
          <w:sz w:val="24"/>
          <w:szCs w:val="24"/>
        </w:rPr>
        <w:t>лот 16</w:t>
      </w:r>
      <w:r w:rsidR="004B5966">
        <w:rPr>
          <w:rFonts w:ascii="Times New Roman" w:hAnsi="Times New Roman" w:cs="Times New Roman"/>
          <w:sz w:val="24"/>
          <w:szCs w:val="24"/>
        </w:rPr>
        <w:t xml:space="preserve"> </w:t>
      </w:r>
      <w:r w:rsidRPr="00B061CD">
        <w:rPr>
          <w:rFonts w:ascii="Times New Roman" w:hAnsi="Times New Roman" w:cs="Times New Roman"/>
          <w:sz w:val="24"/>
          <w:szCs w:val="24"/>
        </w:rPr>
        <w:t xml:space="preserve">– ОБЩЕСТВО С ОГРАНИЧЕННОЙ ОТВЕТСТВЕННОСТЬЮ </w:t>
      </w:r>
      <w:r w:rsidR="004B5966">
        <w:rPr>
          <w:rFonts w:ascii="Times New Roman" w:hAnsi="Times New Roman" w:cs="Times New Roman"/>
          <w:sz w:val="24"/>
          <w:szCs w:val="24"/>
        </w:rPr>
        <w:t>«</w:t>
      </w:r>
      <w:r w:rsidRPr="00B061CD">
        <w:rPr>
          <w:rFonts w:ascii="Times New Roman" w:hAnsi="Times New Roman" w:cs="Times New Roman"/>
          <w:sz w:val="24"/>
          <w:szCs w:val="24"/>
        </w:rPr>
        <w:t>ВТОРДРАГМЕТ УРАЛ</w:t>
      </w:r>
      <w:r w:rsidR="004B5966">
        <w:rPr>
          <w:rFonts w:ascii="Times New Roman" w:hAnsi="Times New Roman" w:cs="Times New Roman"/>
          <w:sz w:val="24"/>
          <w:szCs w:val="24"/>
        </w:rPr>
        <w:t>»</w:t>
      </w:r>
      <w:r w:rsidRPr="00B061CD">
        <w:rPr>
          <w:rFonts w:ascii="Times New Roman" w:hAnsi="Times New Roman" w:cs="Times New Roman"/>
          <w:sz w:val="24"/>
          <w:szCs w:val="24"/>
        </w:rPr>
        <w:t xml:space="preserve"> (ИНН 6678054861), предложенная цена – 1 812 478,56 руб.;</w:t>
      </w:r>
    </w:p>
    <w:p w14:paraId="0C7863DC" w14:textId="14DC9F4D" w:rsidR="00B061CD" w:rsidRDefault="00B061CD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61CD">
        <w:rPr>
          <w:rFonts w:ascii="Times New Roman" w:hAnsi="Times New Roman" w:cs="Times New Roman"/>
          <w:sz w:val="24"/>
          <w:szCs w:val="24"/>
        </w:rPr>
        <w:t>лот 17</w:t>
      </w:r>
      <w:r w:rsidR="004B5966">
        <w:rPr>
          <w:rFonts w:ascii="Times New Roman" w:hAnsi="Times New Roman" w:cs="Times New Roman"/>
          <w:sz w:val="24"/>
          <w:szCs w:val="24"/>
        </w:rPr>
        <w:t xml:space="preserve"> </w:t>
      </w:r>
      <w:r w:rsidRPr="00B061CD">
        <w:rPr>
          <w:rFonts w:ascii="Times New Roman" w:hAnsi="Times New Roman" w:cs="Times New Roman"/>
          <w:sz w:val="24"/>
          <w:szCs w:val="24"/>
        </w:rPr>
        <w:t>– Бабенышев Сергей Васильевич (ИНН 544107562947), предложенная цена – 253 356,95 руб.</w:t>
      </w:r>
    </w:p>
    <w:p w14:paraId="301CFEEF" w14:textId="4A503920" w:rsidR="009C3A1E" w:rsidRDefault="009C3A1E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3C9F9A73" w14:textId="77777777" w:rsidR="004B5966" w:rsidRDefault="00B061CD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61CD">
        <w:rPr>
          <w:rFonts w:ascii="Times New Roman" w:hAnsi="Times New Roman" w:cs="Times New Roman"/>
          <w:sz w:val="24"/>
          <w:szCs w:val="24"/>
        </w:rPr>
        <w:t>По лотам</w:t>
      </w:r>
      <w:r>
        <w:rPr>
          <w:rFonts w:ascii="Times New Roman" w:hAnsi="Times New Roman" w:cs="Times New Roman"/>
          <w:sz w:val="24"/>
          <w:szCs w:val="24"/>
        </w:rPr>
        <w:t xml:space="preserve"> 3,</w:t>
      </w:r>
      <w:r w:rsidR="004B5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 w:rsidR="004B5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61CD">
        <w:rPr>
          <w:rFonts w:ascii="Times New Roman" w:hAnsi="Times New Roman" w:cs="Times New Roman"/>
          <w:sz w:val="24"/>
          <w:szCs w:val="24"/>
        </w:rPr>
        <w:t xml:space="preserve"> Торг</w:t>
      </w:r>
      <w:r w:rsidR="004530B9">
        <w:rPr>
          <w:rFonts w:ascii="Times New Roman" w:hAnsi="Times New Roman" w:cs="Times New Roman"/>
          <w:sz w:val="24"/>
          <w:szCs w:val="24"/>
        </w:rPr>
        <w:t>и признаны не состоявшимися в связи с допуском единственного участника.</w:t>
      </w:r>
      <w:r w:rsidR="0012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6D1F3" w14:textId="51F50166" w:rsidR="008C1967" w:rsidRDefault="008C1967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14 Торги признаны не состоявшимися п</w:t>
      </w:r>
      <w:r w:rsidRPr="008C1967">
        <w:rPr>
          <w:rFonts w:ascii="Times New Roman" w:hAnsi="Times New Roman" w:cs="Times New Roman"/>
          <w:sz w:val="24"/>
          <w:szCs w:val="24"/>
        </w:rPr>
        <w:t>о причине отсутствия от участников предложений по цене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40667" w14:textId="4CF11DA2" w:rsidR="008B48C6" w:rsidRDefault="004530B9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530B9">
        <w:rPr>
          <w:rFonts w:ascii="Times New Roman" w:hAnsi="Times New Roman" w:cs="Times New Roman"/>
          <w:sz w:val="24"/>
          <w:szCs w:val="24"/>
        </w:rPr>
        <w:t>По оставшимся лотам</w:t>
      </w:r>
      <w:r w:rsidR="009C3A1E" w:rsidRPr="004530B9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4530B9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3A7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13F9B" w14:textId="6ED7FF79" w:rsidR="009C3A1E" w:rsidRPr="009C3A1E" w:rsidRDefault="009C3A1E" w:rsidP="007A1663">
      <w:pPr>
        <w:spacing w:before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B18E" w14:textId="77777777" w:rsidR="00421E96" w:rsidRDefault="00421E96" w:rsidP="00310303">
      <w:r>
        <w:separator/>
      </w:r>
    </w:p>
  </w:endnote>
  <w:endnote w:type="continuationSeparator" w:id="0">
    <w:p w14:paraId="2A1829D4" w14:textId="77777777" w:rsidR="00421E96" w:rsidRDefault="00421E9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D545" w14:textId="77777777" w:rsidR="00421E96" w:rsidRDefault="00421E96" w:rsidP="00310303">
      <w:r>
        <w:separator/>
      </w:r>
    </w:p>
  </w:footnote>
  <w:footnote w:type="continuationSeparator" w:id="0">
    <w:p w14:paraId="6DAF8547" w14:textId="77777777" w:rsidR="00421E96" w:rsidRDefault="00421E9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121417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A7A4B"/>
    <w:rsid w:val="003B0718"/>
    <w:rsid w:val="003B7959"/>
    <w:rsid w:val="003E6C40"/>
    <w:rsid w:val="003F4D88"/>
    <w:rsid w:val="00421E96"/>
    <w:rsid w:val="00423F55"/>
    <w:rsid w:val="004429E9"/>
    <w:rsid w:val="004530B9"/>
    <w:rsid w:val="00476DEE"/>
    <w:rsid w:val="0048519C"/>
    <w:rsid w:val="00486677"/>
    <w:rsid w:val="004B5966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1663"/>
    <w:rsid w:val="007C312F"/>
    <w:rsid w:val="007D52F4"/>
    <w:rsid w:val="007E75ED"/>
    <w:rsid w:val="007F1032"/>
    <w:rsid w:val="00807FFD"/>
    <w:rsid w:val="00824CBA"/>
    <w:rsid w:val="0083234F"/>
    <w:rsid w:val="0084789D"/>
    <w:rsid w:val="00892F38"/>
    <w:rsid w:val="008964B1"/>
    <w:rsid w:val="008B48C6"/>
    <w:rsid w:val="008C1967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061CD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60517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2018-07-19T11:23:00Z</cp:lastPrinted>
  <dcterms:created xsi:type="dcterms:W3CDTF">2021-06-09T09:24:00Z</dcterms:created>
  <dcterms:modified xsi:type="dcterms:W3CDTF">2021-06-09T09:29:00Z</dcterms:modified>
</cp:coreProperties>
</file>