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68A7657B" w:rsidR="0003404B" w:rsidRPr="0047212B" w:rsidRDefault="00CD2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января 2016 г. по делу № А40-219930/15 конкурсным управляющим (ликвидатором) Коммерческого банка «Межрегионбанк» (общество с ограниченной ответственностью) (КБ «МРБ» (ООО)), адрес регистрации: 109341, г. Москва, ул. Люблинская, д. 151, ИНН 2112001380, ОГРН 1027739435668) </w:t>
      </w:r>
      <w:r w:rsidR="00555595"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47212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472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472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47212B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4721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F84C67" w14:textId="77777777" w:rsidR="0085190F" w:rsidRPr="0047212B" w:rsidRDefault="0085190F" w:rsidP="008519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9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4F69A62E" w14:textId="4203E45E" w:rsidR="00987A46" w:rsidRPr="0047212B" w:rsidRDefault="00CD2A79" w:rsidP="008519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Лот 1 –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90F" w:rsidRPr="0047212B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Богачев Георгий Александрович, КД 26/Ф/2013 от 26.06.2013, г. Москва (6 601 630,89 руб.)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90F" w:rsidRPr="0047212B">
        <w:rPr>
          <w:rFonts w:ascii="Times New Roman" w:eastAsia="Times New Roman" w:hAnsi="Times New Roman" w:cs="Times New Roman"/>
          <w:color w:val="000000"/>
          <w:sz w:val="24"/>
          <w:szCs w:val="24"/>
        </w:rPr>
        <w:t>5 834 295,49</w:t>
      </w:r>
      <w:r w:rsidR="0085190F" w:rsidRPr="0047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0F32C9F1" w:rsidR="00555595" w:rsidRPr="0047212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47212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47212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49F2105" w:rsidR="0003404B" w:rsidRPr="0047212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47212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D2A79"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августа</w:t>
      </w:r>
      <w:r w:rsidR="005742CC" w:rsidRPr="004721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4721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4721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D2A79"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</w:t>
      </w:r>
      <w:r w:rsidR="0003404B" w:rsidRPr="004721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4721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4721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47212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F98D645" w:rsidR="0003404B" w:rsidRPr="0047212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D2A79"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августа</w:t>
      </w:r>
      <w:r w:rsidR="00987A46"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2A8F" w:rsidRPr="004721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4721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4721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472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B76432E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80AED9" w14:textId="2040D243" w:rsidR="0085190F" w:rsidRPr="0047212B" w:rsidRDefault="0003404B" w:rsidP="008519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7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85190F" w:rsidRPr="0047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934406" w14:textId="68509263" w:rsidR="0085190F" w:rsidRPr="0047212B" w:rsidRDefault="0085190F" w:rsidP="0085190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90F">
        <w:rPr>
          <w:rFonts w:ascii="Times New Roman" w:eastAsia="Times New Roman" w:hAnsi="Times New Roman" w:cs="Times New Roman"/>
          <w:color w:val="000000"/>
          <w:sz w:val="24"/>
          <w:szCs w:val="24"/>
        </w:rPr>
        <w:t>с 17 августа 2021 г. по 27 сентября 2021 г. - в размере начальной цены продажи лот</w:t>
      </w:r>
      <w:r w:rsidRPr="004721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19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6D072B24" w:rsidR="0003404B" w:rsidRPr="0047212B" w:rsidRDefault="0085190F" w:rsidP="00851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90F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2021 г. по 04 октября 2021 г. - в размере 96,50% от начальной цены продажи лот</w:t>
      </w:r>
      <w:r w:rsidRPr="0047212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6FB7F8BA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47212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12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47212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47212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97A00" w:rsidRPr="00472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4721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47212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12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47212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47212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47212B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47212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66F146C" w:rsidR="008F1609" w:rsidRPr="0047212B" w:rsidRDefault="007E3D68" w:rsidP="000B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CD2A79"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CD2A79"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понедельника по четверг с</w:t>
      </w:r>
      <w:r w:rsidR="00CD2A79"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CD2A79"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</w:t>
      </w:r>
      <w:r w:rsidR="00CD2A79" w:rsidRPr="0047212B">
        <w:rPr>
          <w:rFonts w:ascii="Times New Roman" w:hAnsi="Times New Roman" w:cs="Times New Roman"/>
          <w:sz w:val="24"/>
          <w:szCs w:val="24"/>
        </w:rPr>
        <w:t xml:space="preserve"> д</w:t>
      </w:r>
      <w:r w:rsidR="00CD2A79"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18-00</w:t>
      </w:r>
      <w:r w:rsidR="00CD2A79" w:rsidRPr="0047212B">
        <w:rPr>
          <w:rFonts w:ascii="Times New Roman" w:hAnsi="Times New Roman" w:cs="Times New Roman"/>
          <w:sz w:val="24"/>
          <w:szCs w:val="24"/>
        </w:rPr>
        <w:t xml:space="preserve"> </w:t>
      </w:r>
      <w:r w:rsidR="00CD2A79" w:rsidRPr="0047212B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472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2A79"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12B">
        <w:rPr>
          <w:rFonts w:ascii="Times New Roman" w:hAnsi="Times New Roman" w:cs="Times New Roman"/>
          <w:color w:val="000000"/>
          <w:sz w:val="24"/>
          <w:szCs w:val="24"/>
        </w:rPr>
        <w:t xml:space="preserve">в пятницу с </w:t>
      </w:r>
      <w:r w:rsid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47212B"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</w:t>
      </w:r>
      <w:r w:rsidR="0047212B" w:rsidRPr="0047212B">
        <w:rPr>
          <w:rFonts w:ascii="Times New Roman" w:hAnsi="Times New Roman" w:cs="Times New Roman"/>
          <w:sz w:val="24"/>
          <w:szCs w:val="24"/>
        </w:rPr>
        <w:t xml:space="preserve"> д</w:t>
      </w:r>
      <w:r w:rsidR="0047212B"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7212B" w:rsidRP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72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47212B" w:rsidRPr="0047212B">
        <w:rPr>
          <w:rFonts w:ascii="Times New Roman" w:hAnsi="Times New Roman" w:cs="Times New Roman"/>
          <w:sz w:val="24"/>
          <w:szCs w:val="24"/>
        </w:rPr>
        <w:t xml:space="preserve"> </w:t>
      </w:r>
      <w:r w:rsidR="0047212B" w:rsidRPr="0047212B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47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A79" w:rsidRPr="0047212B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набережная, д. 8, стр. 1, тел. 8(495)984-19-70, доб 68-50, у ОТ:</w:t>
      </w:r>
      <w:r w:rsidR="000B566E" w:rsidRPr="0047212B">
        <w:rPr>
          <w:rFonts w:ascii="Times New Roman" w:hAnsi="Times New Roman" w:cs="Times New Roman"/>
          <w:sz w:val="24"/>
          <w:szCs w:val="24"/>
        </w:rPr>
        <w:t xml:space="preserve"> 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будние дни)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0B566E" w:rsidRPr="00472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47212B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0B566E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2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0B56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0B566E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0B566E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0B566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B566E"/>
    <w:rsid w:val="00101AB0"/>
    <w:rsid w:val="00203862"/>
    <w:rsid w:val="002C3A2C"/>
    <w:rsid w:val="00360DC6"/>
    <w:rsid w:val="003E6C81"/>
    <w:rsid w:val="0047212B"/>
    <w:rsid w:val="00495D59"/>
    <w:rsid w:val="004B74A7"/>
    <w:rsid w:val="00555595"/>
    <w:rsid w:val="005600E5"/>
    <w:rsid w:val="005742CC"/>
    <w:rsid w:val="005A3E1C"/>
    <w:rsid w:val="005F1F68"/>
    <w:rsid w:val="00621553"/>
    <w:rsid w:val="00762232"/>
    <w:rsid w:val="007A10EE"/>
    <w:rsid w:val="007E3D68"/>
    <w:rsid w:val="0085190F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CD2A79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21</cp:revision>
  <dcterms:created xsi:type="dcterms:W3CDTF">2019-07-23T07:53:00Z</dcterms:created>
  <dcterms:modified xsi:type="dcterms:W3CDTF">2021-08-06T12:29:00Z</dcterms:modified>
</cp:coreProperties>
</file>