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C76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E8803AC" w14:textId="77777777" w:rsidR="00086E5A" w:rsidRPr="00B1649A" w:rsidRDefault="00086E5A" w:rsidP="00B164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F1F4E" w14:textId="6B04ACDE" w:rsidR="0000456E" w:rsidRPr="00B1649A" w:rsidRDefault="0000456E" w:rsidP="00B1649A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649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49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1649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1649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1649A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hyperlink r:id="rId4" w:history="1">
        <w:r w:rsidR="00B1649A" w:rsidRPr="00B1649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B1649A">
        <w:rPr>
          <w:rFonts w:ascii="Times New Roman" w:hAnsi="Times New Roman" w:cs="Times New Roman"/>
          <w:sz w:val="24"/>
          <w:szCs w:val="24"/>
        </w:rPr>
        <w:t>)</w:t>
      </w:r>
      <w:r w:rsidR="00B1649A" w:rsidRPr="00B1649A">
        <w:rPr>
          <w:rFonts w:ascii="Times New Roman" w:hAnsi="Times New Roman" w:cs="Times New Roman"/>
          <w:sz w:val="24"/>
          <w:szCs w:val="24"/>
        </w:rPr>
        <w:t xml:space="preserve">, </w:t>
      </w:r>
      <w:r w:rsidRPr="00B1649A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B1649A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B1649A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B1649A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B1649A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B1649A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B1649A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B16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1649A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B1649A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B1649A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1649A">
        <w:rPr>
          <w:rFonts w:ascii="Times New Roman" w:hAnsi="Times New Roman" w:cs="Times New Roman"/>
          <w:bCs/>
          <w:sz w:val="24"/>
          <w:szCs w:val="24"/>
        </w:rPr>
        <w:t>7831001623</w:t>
      </w:r>
      <w:r w:rsidRPr="00B1649A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1649A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B1649A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внесении изменений в </w:t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B1649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B1649A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004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2030091379 </w:t>
      </w:r>
      <w:r w:rsidRPr="00B1649A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B164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1649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1649A">
        <w:rPr>
          <w:rFonts w:ascii="Times New Roman" w:hAnsi="Times New Roman" w:cs="Times New Roman"/>
          <w:sz w:val="24"/>
          <w:szCs w:val="24"/>
        </w:rPr>
      </w:r>
      <w:r w:rsidRPr="00B1649A">
        <w:rPr>
          <w:rFonts w:ascii="Times New Roman" w:hAnsi="Times New Roman" w:cs="Times New Roman"/>
          <w:sz w:val="24"/>
          <w:szCs w:val="24"/>
        </w:rPr>
        <w:fldChar w:fldCharType="separate"/>
      </w:r>
      <w:r w:rsidRPr="00B1649A">
        <w:rPr>
          <w:rFonts w:ascii="Times New Roman" w:hAnsi="Times New Roman" w:cs="Times New Roman"/>
          <w:sz w:val="24"/>
          <w:szCs w:val="24"/>
        </w:rPr>
        <w:t>«Коммерсантъ»</w:t>
      </w:r>
      <w:r w:rsidRPr="00B1649A">
        <w:rPr>
          <w:rFonts w:ascii="Times New Roman" w:hAnsi="Times New Roman" w:cs="Times New Roman"/>
          <w:sz w:val="24"/>
          <w:szCs w:val="24"/>
        </w:rPr>
        <w:fldChar w:fldCharType="end"/>
      </w:r>
      <w:r w:rsidRPr="00B164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0456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07.08.2021</w:t>
      </w:r>
      <w:r w:rsidRPr="00B164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0456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№139(7101)</w:t>
      </w:r>
      <w:r w:rsidRPr="00B164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), </w:t>
      </w:r>
      <w:r w:rsidRPr="00B1649A">
        <w:rPr>
          <w:rFonts w:ascii="Times New Roman" w:hAnsi="Times New Roman" w:cs="Times New Roman"/>
          <w:sz w:val="24"/>
          <w:szCs w:val="24"/>
        </w:rPr>
        <w:t xml:space="preserve">а именно лот 8 в сообщении следует читать в следующей редакции: </w:t>
      </w:r>
    </w:p>
    <w:p w14:paraId="79FB30A7" w14:textId="0BE38C11" w:rsidR="0000456E" w:rsidRPr="00B1649A" w:rsidRDefault="0000456E" w:rsidP="00B1649A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649A">
        <w:rPr>
          <w:rFonts w:ascii="Times New Roman" w:hAnsi="Times New Roman" w:cs="Times New Roman"/>
          <w:spacing w:val="3"/>
          <w:sz w:val="24"/>
          <w:szCs w:val="24"/>
        </w:rPr>
        <w:t>Лот 8</w:t>
      </w:r>
      <w:r w:rsidR="00B1649A" w:rsidRPr="00B164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1649A" w:rsidRPr="00B1649A">
        <w:rPr>
          <w:rFonts w:ascii="Times New Roman" w:hAnsi="Times New Roman" w:cs="Times New Roman"/>
          <w:sz w:val="24"/>
          <w:szCs w:val="24"/>
        </w:rPr>
        <w:t>–</w:t>
      </w:r>
      <w:r w:rsidRPr="00B1649A">
        <w:rPr>
          <w:rFonts w:ascii="Times New Roman" w:hAnsi="Times New Roman" w:cs="Times New Roman"/>
          <w:spacing w:val="3"/>
          <w:sz w:val="24"/>
          <w:szCs w:val="24"/>
        </w:rPr>
        <w:t xml:space="preserve"> ООО "КРИЕНА", ИНН 1003016843, (поручитель ООО "</w:t>
      </w:r>
      <w:proofErr w:type="spellStart"/>
      <w:r w:rsidRPr="00B1649A">
        <w:rPr>
          <w:rFonts w:ascii="Times New Roman" w:hAnsi="Times New Roman" w:cs="Times New Roman"/>
          <w:spacing w:val="3"/>
          <w:sz w:val="24"/>
          <w:szCs w:val="24"/>
        </w:rPr>
        <w:t>ВиллаЛес</w:t>
      </w:r>
      <w:proofErr w:type="spellEnd"/>
      <w:r w:rsidRPr="00B1649A">
        <w:rPr>
          <w:rFonts w:ascii="Times New Roman" w:hAnsi="Times New Roman" w:cs="Times New Roman"/>
          <w:spacing w:val="3"/>
          <w:sz w:val="24"/>
          <w:szCs w:val="24"/>
        </w:rPr>
        <w:t>", ИНН 1001223837, исключен из ЕГРЮЛ), КД 24К-2014/ПФ от 22.12.2014, решение АС Республики Карелия от 21.05.2018 по делу А26-11234/2017 (139 639,32 руб.) – 316 327,28 руб.</w:t>
      </w:r>
    </w:p>
    <w:p w14:paraId="0D528E68" w14:textId="6F0D9911" w:rsidR="003F4D88" w:rsidRDefault="003F4D88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62379" w14:textId="217BD45E" w:rsidR="0000456E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8ED3EC" w14:textId="751F80FD" w:rsidR="0000456E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DDE51" w14:textId="65DA5AF9" w:rsidR="0000456E" w:rsidRPr="00CA3C3B" w:rsidRDefault="0000456E" w:rsidP="000045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456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0456E"/>
    <w:rsid w:val="0001189F"/>
    <w:rsid w:val="00086E5A"/>
    <w:rsid w:val="00183683"/>
    <w:rsid w:val="00260228"/>
    <w:rsid w:val="002A2506"/>
    <w:rsid w:val="002E4206"/>
    <w:rsid w:val="002F3396"/>
    <w:rsid w:val="00321709"/>
    <w:rsid w:val="003F4D88"/>
    <w:rsid w:val="007A3A1B"/>
    <w:rsid w:val="00964D49"/>
    <w:rsid w:val="00A26AEF"/>
    <w:rsid w:val="00AD0413"/>
    <w:rsid w:val="00AE62B1"/>
    <w:rsid w:val="00B1649A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4FFD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6E"/>
  </w:style>
  <w:style w:type="paragraph" w:styleId="1">
    <w:name w:val="heading 1"/>
    <w:basedOn w:val="a"/>
    <w:link w:val="10"/>
    <w:uiPriority w:val="9"/>
    <w:qFormat/>
    <w:rsid w:val="000045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5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0456E"/>
    <w:rPr>
      <w:color w:val="0000FF"/>
      <w:u w:val="single"/>
    </w:rPr>
  </w:style>
  <w:style w:type="character" w:customStyle="1" w:styleId="search-sbkprint-text">
    <w:name w:val="search-sbk__print-text"/>
    <w:basedOn w:val="a0"/>
    <w:rsid w:val="0000456E"/>
  </w:style>
  <w:style w:type="character" w:styleId="a7">
    <w:name w:val="Unresolved Mention"/>
    <w:basedOn w:val="a0"/>
    <w:uiPriority w:val="99"/>
    <w:semiHidden/>
    <w:unhideWhenUsed/>
    <w:rsid w:val="00B1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2021-08-12T09:33:00Z</cp:lastPrinted>
  <dcterms:created xsi:type="dcterms:W3CDTF">2016-07-28T13:17:00Z</dcterms:created>
  <dcterms:modified xsi:type="dcterms:W3CDTF">2021-08-12T09:33:00Z</dcterms:modified>
</cp:coreProperties>
</file>