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C4B1" w14:textId="292E7C3C" w:rsidR="00AA78FC" w:rsidRDefault="00FA1CC4" w:rsidP="00FA1CC4">
      <w:pPr>
        <w:jc w:val="both"/>
      </w:pPr>
      <w:r w:rsidRPr="00FA1CC4">
        <w:t xml:space="preserve">АО «Российский аукционный дом» (ОГРН 1097847233351 ИНН 7838430413, 190000, Санкт-Петербург, </w:t>
      </w:r>
      <w:proofErr w:type="spellStart"/>
      <w:r w:rsidRPr="00FA1CC4">
        <w:t>пер.Гривцова</w:t>
      </w:r>
      <w:proofErr w:type="spellEnd"/>
      <w:r w:rsidRPr="00FA1CC4">
        <w:t xml:space="preserve">, д.5, </w:t>
      </w:r>
      <w:proofErr w:type="spellStart"/>
      <w:r w:rsidRPr="00FA1CC4">
        <w:t>лит.В</w:t>
      </w:r>
      <w:proofErr w:type="spellEnd"/>
      <w:r w:rsidRPr="00FA1CC4">
        <w:t xml:space="preserve">,  +7 (495) 234-04-00 (доб. 336), 8(800) 777-57-57, kaupinen@auction-house.ru), действующее на основании договора поручения с ООО «ФОРВАРД-ФИЛЬМ» (123001, г. Москва пер. </w:t>
      </w:r>
      <w:proofErr w:type="spellStart"/>
      <w:r w:rsidRPr="00FA1CC4">
        <w:t>Трехпрудный</w:t>
      </w:r>
      <w:proofErr w:type="spellEnd"/>
      <w:r w:rsidRPr="00FA1CC4">
        <w:t xml:space="preserve"> 11/13, Стр.2, пом. II, ОГРН: 1057747526143, ИНН: 7710591907, КПП: 771001001), в лице конкурсного управляющего Прудникова Алексея Владимировича (ИНН 772640978998), действующей на основании определения Арбитражного суда г. Москвы от 29.01.2019 г. по делу №  А40-105463/17-44-139 Б,  сообщает</w:t>
      </w:r>
      <w:r>
        <w:t>, что п</w:t>
      </w:r>
      <w:r w:rsidRPr="00FA1CC4">
        <w:t>о результата</w:t>
      </w:r>
      <w:r>
        <w:t>м</w:t>
      </w:r>
      <w:r w:rsidRPr="00FA1CC4">
        <w:t xml:space="preserve">  торгов посредством публичного предложения,</w:t>
      </w:r>
      <w:r>
        <w:t xml:space="preserve"> проведенных</w:t>
      </w:r>
      <w:r w:rsidRPr="00FA1CC4">
        <w:t xml:space="preserve"> </w:t>
      </w:r>
      <w:r>
        <w:t xml:space="preserve">с </w:t>
      </w:r>
      <w:r w:rsidRPr="00FA1CC4">
        <w:t xml:space="preserve"> 19.05.2021 по 28.07.2021</w:t>
      </w:r>
      <w:r>
        <w:t xml:space="preserve"> </w:t>
      </w:r>
      <w:r w:rsidRPr="00FA1CC4">
        <w:t>на электронной площадке АО «Российский аукционный дом», по адресу в сети интернет: bankruptcy.lot-online.ru</w:t>
      </w:r>
      <w:r>
        <w:t xml:space="preserve">, с победителем торгов </w:t>
      </w:r>
      <w:r w:rsidRPr="00FA1CC4">
        <w:t>Умеров</w:t>
      </w:r>
      <w:r>
        <w:t>ым</w:t>
      </w:r>
      <w:r w:rsidRPr="00FA1CC4">
        <w:t xml:space="preserve"> </w:t>
      </w:r>
      <w:proofErr w:type="spellStart"/>
      <w:r w:rsidRPr="00FA1CC4">
        <w:t>Раис</w:t>
      </w:r>
      <w:r>
        <w:t>ом</w:t>
      </w:r>
      <w:proofErr w:type="spellEnd"/>
      <w:r w:rsidRPr="00FA1CC4">
        <w:t xml:space="preserve"> </w:t>
      </w:r>
      <w:proofErr w:type="spellStart"/>
      <w:r w:rsidRPr="00FA1CC4">
        <w:t>Надырович</w:t>
      </w:r>
      <w:r>
        <w:t>ем</w:t>
      </w:r>
      <w:proofErr w:type="spellEnd"/>
      <w:r w:rsidRPr="00FA1CC4">
        <w:t xml:space="preserve"> (ИНН 301609478322)</w:t>
      </w:r>
      <w:r>
        <w:t xml:space="preserve"> </w:t>
      </w:r>
      <w:r w:rsidRPr="00FA1CC4">
        <w:t xml:space="preserve">по лоту 1 </w:t>
      </w:r>
      <w:r>
        <w:t>заключен договор купли-продажи</w:t>
      </w:r>
      <w:r w:rsidRPr="00FA1CC4">
        <w:t xml:space="preserve"> </w:t>
      </w:r>
      <w:r>
        <w:t xml:space="preserve">№ 1/1 от 13.07.2021 на сумму </w:t>
      </w:r>
      <w:r w:rsidRPr="00FA1CC4">
        <w:t xml:space="preserve">635 635.00 руб. 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A0"/>
    <w:rsid w:val="001E30B7"/>
    <w:rsid w:val="002C5DA0"/>
    <w:rsid w:val="00903C68"/>
    <w:rsid w:val="00FA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836A"/>
  <w15:chartTrackingRefBased/>
  <w15:docId w15:val="{8C980CF5-1B37-4114-B337-A065C896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2021-08-12T09:14:00Z</dcterms:created>
  <dcterms:modified xsi:type="dcterms:W3CDTF">2021-08-12T09:19:00Z</dcterms:modified>
</cp:coreProperties>
</file>